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ABH-EAAPDzB-25/34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материал: пластик, магнитный, размер: 4,2×4,2×6см.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15мм,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19мм,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25мм,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клипса, длина: 32мм, цвет черный, в коробке 12 шт., для крепления канцелярских скрепок.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зажим, высококачественный, оцинкованный, из стальной проволоки, размер: 28 мм. Упаковка в коробки, не менее 100 штук в коробке.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зажим, высококачественный, оцинкованный, из стальной проволоки, размер: 50 мм. Упаковка в коробки, не менее 100 штук в коробке.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из металла и пластика. Разные цвета. Для разрывания сшитых иголками бумаг. Бренд: "Комус", "Kangaro", "Attache".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210 мм, тип: асимметричные, цвет: черный, ручки: пластик. Бренд: "Maped", "Dolphin", "Berlingo".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офисный степлер. Степлер изготовлен из ударопрочного пластика с высококачественным стальным механизмом. Имеет два режима скрепления: постоянное и временное. Используемый размер иглы № 10. Упаковано в бумажную коробку. Пробивает до 20 листов. Количество используемых игл: 50, номер иглы: N10. Бренд: "ErichKrause", "Komus", "Attache".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степлер изготовлен из ударопрочного пластика с высококачественным стальным механизмом. Имеет два режима скрепления: постоянное и временное. Упакован в бумажную коробку. Размер используемых игл: № 24/6, № 26/6. Пробивает до 30-35 листов. Количество используемых игл: 100. Бренд: «ErichKrause», «Комус», «Атташе».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выделения и заметок, из фетра или другого пористого материала, с плоским наконечником, ширина наконечника: 0,5 мм, длина: 11,5-12 см, ширина: 2,5 см. 4 разных цвета. Бренд: "Attache Pastel", "Berlingo", "Комус Legend".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А5, 96 страниц,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А4, 96 страниц,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А4, 192 страницы, твердый переплет, синяя обложка. Бренд: "FIS", "Paperline", "Libra".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формат А4, предназначенный для процесса управления строительством, 10 листов /20 страниц/, с инструкцией по ведению журнала учета, разработанной в соответствии с Законом РА «О градостроительстве».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пластик, белый корпус, синий колпачок, пластик. Толщина поверхности письма: 0,5 мм,
Длина: 150 мм /с допуском ± 2 мм/. Бренд: "CELLO FINEGRIP", "Berlingo", "PAPER MATE", "Pensan", "OfficeSpace".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черный цвет, пластик, белый корпус, синий цвет, пластиковый колпачок. Толщина пишущей части 0,5 мм,
Длина: 150 мм /допуск ± 2 мм/. Бренд: CELLO FINEGRIP", "Berlingo", "PAPER MATE", "Pensan", "OfficeSpace". Перед доставкой образец необходимо согласовать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красного цвета, пластик, белый корпус, синего цвета, пластиковый колпачок. Толщина пишущей части 0,5 мм,
Длина: 150 мм /допуск ± 2 мм/. Бренд: "CELLO FINEGRIP", "Berlingo", "PAPER MATE", "Pensan", "OfficeSpace".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тип чернил: гелевые, цвет чернил: синий, высокого качества (изготовлено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 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тип чернил: гелевые, цвет чернил: красный, высокого качества (изготовлено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чернил: гелевые, цвет чернил: черный, высокое качество (изготовлены по технологии Airpiane-safe), без подвижного механизма, колпачок с серебристым или черным зажимом, головка колпачка: коническая, с пластиковой вставкой, указывающей цвет чернил. Корпус: серебристый.
Длина линии записи: до 500м.
Диаметр пера: 0,8 мм.
Обеспечивает превосходную гладкость.
После высыхания чернила становятся водостойкими.
Торговая марка: «Uni-Ball Deluxe», «Berlingo», «Attache Antibacterial».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с черной металлической сеткой, 4 отделения, ширина: 10 см, длина: 20 см. Перед доставкой образец необходимо согласовать с получателем.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9 мм x 80 мм, металлические ножны с резиновой рукояткой, железный винт для фиксации лезвия, металлический наконечник. Канцелярский нож подойдет для использования в офисе при резке бумаги, картона, открывании коробок и выполнении других задач. Бренд: «Maped», «Berlingo», «Офисное пространство».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 линейкой, корпус и рабочие части из металла, сборник макулатуры, нижняя крышка из пластика, металлическая линейка с механизмом выбора форматов бумаги, для регулировки расстояния между бумагами. Пробивает до 50 листов. Пробивает два отверстия диаметром 6 мм, расстояние между отверстиями 80 мм. Бренд: «Атташе», «ЭрихКраузе», «Кенгаро». Перед доставкой согласуйте образец с получателем подарка.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самоклеящаяся. Закладки предназначены для временной маркировки страниц. Изготовлены из цветной полупрозрачной полимерной пленки, которая не закрывает текст на странице. Специальный клей закладки позволяет использовать ее несколько раз для фиксации. Размер закладки: 12x45 мм. В упаковке 5 неоновых цветов по 25 листов каждого. Бренд: «Attache», «Pagemark Erich Krause», «Zheng Hao».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светло-желтого или белого цвета, подходит для написания напоминаний и коротких сообщений.
Длина: 76 мм, ширина: 76 мм.
Количество бумаг в коробке не менее 100 шт.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цветной, проклеенный, самоклеящийся, размер: 7,6х5,8 см. Количество листов в коробке: не менее 100 шт.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в пластиковой коробке.
Размер: 9x9x9см. Количество листов в коробке – не менее 800 листов, белого цвета. Без клея.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из быстроскладного, безниточного, одностороннего мелованного картона, плотность картона 250-300 г/м2, для формата А4 (210х297 мм), с клапанами и безниточным креплением, вмещает не менее 100 листов.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из полимерной пленки прозрачный, для бумаг формата А4, с возможностью крепления на быстросъемные застежки, толщина не менее 70 мкм. В каждой коробке 100 штук.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резиновая для формата А4 (210x297) мм. Разные цвета.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в твердом переплете. Цвет: черный, красный, зеленый, желтый, фиолетовый.
Количество отверстий (количество планок): 2, с механизмом открывания и блокировки, предназначен для хранения документов формата А4 (297 мм x 210 мм). Папка вмещает до 300 листов формата А4.
Толщина папки: 8см.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гербом, формат А4, в кожаном переплете, коричневого цвета, к ней прикреплен герб.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на водной основе в пластиковом флаконе объемом 30 мл. Цвет: синий. Дозатор обеспечивает равномерное нанесение на штемпельную подушечку. Подходит для использования со всеми типами резиновых штампов. Нежирный. Нетоксичный. Бренд: "STAMP INK", "Trodat", "Shiny".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класса А, А+, используется для лазерной и струйной, односторонней и двухсторонней печати, копирования и других офисных работ. Формат: А4 (210x297 мм). Соответствует системам сертификации менеджмента ISO 9001, 14001. Плотность: по стандарту ISO 536: 80 г/м2, по стандарту ISO 2493-1: твердость MD: не менее 100, твердость CD: не менее 50, белизна: по стандарту ISO 11475: не менее 169 CIE, яркость: по стандарту ISO 2470: не менее 108%, толщина: по стандарту ISO 534: не менее 108 мкм, непрозрачность: по стандарту ISO 2471: не менее 94%, шероховатость: по стандарту ISO 8791/2 - Шероховатость поверхности TS мл/мин: 60-125 Шероховатость поверхности BS мл/мин: 90-150, влажность: 3,0-4,0 %. Количество листов в одной коробке в заводской упаковке: 500 листов, без отклонений, вес 1 коробки: 2,5 кг (+-0,005 кг). 5 коробок по 500 листов, упакованы в картонную коробку. Бренд: "PAPERLINE", "Pioneer", "DoubleA". Заказчик может запросить сертификат качества продукции, а также соответствия вышеуказанным техническим характеристикам. Образец должен быть одобрен заказчиком перед поставкой.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110x220 мм, 100% белый, без внутреннего уплотнения. Ширина клапана: 10 мм. Образец согласовывается с поставщиком перед поставкой.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115x225мм, вес: 100% белый, без внутреннего уплотнителя. Ширина клапана: 10мм.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кнопка из высокопрочной стальной проволоки. Подходят для многократного использования, не ржавеют. Не оставляют пятен на бумаге. Размер: 24мм, не менее 100 шт. в коробке. Бренд: "ErichKrause", "Attache", "Centrum".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проволоки предназначены для скрепления не менее 10 листов бумаги плотностью 80 г/м2 без коробления, изготовлены из высококачественной оцинкованной стальной проволоки высокой прочности, со специально заостренными углами ножек, что увеличивает проникающую способность. Размер: N 10. Упаковка в коробки, не менее 1000 шт. в коробке. Бренд: «Атташе», «Кенгуру», «Комус».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из проволоки, предназначенные для бумаги плотностью 80 г/м2. Для скрепления не менее 20-30 листов без деформации. Изготовлены из высококачественной оцинкованной стальной проволоки с высокой прочностью, со специально заостренными углами ножек, увеличивающими проникающую способность. Размер: № 24/6. Упаковка: в коробках, не менее 1000 шт. в коробке. Бренд: «Атташе», «Кенгуру», «Комус».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(Flash): встроенная память (ROM) 32 ГБ. Максимальная скорость передачи и чтения данных: 100 Мбит/с. Размеры: 53,1 x 17 x 9,3 мм,
Вес: 23 г, материал корпуса: пластик/металл.
Бренд: «Rotate Pro», «MediaRange», «MyMedia».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инженерных расчетов) 12 разрядов, 154 x 80 x 14 мм, 129 функций, статистические функции, логарифмы, тригонометрические функции, комплексные числа, индикация операций на панели, самозарядка. Марка: "Citizen SRP-265N", "Berlingo", "Flamingo".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заточенный, неломающийся стержень, черный, твердость HB, деревянный корпус, треугольной формы, длина не менее 16 см. Ластик на верхней части карандаша.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с курковым механизмом, корпус и ручка из металла, сменный стержень диаметром 0,7 мм. Продавец обеспечивает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цель проекта — предоставить необходимое оборудование: HB, 0,7 л, 5 л, 100% органика, 100% органика, 100% органика, 100% органика. 12 месяцев назад. Мы говорим о будущем, будущем и будущем.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батарея, размер: AA (LR6), напряжение: 1,5 В, с алюминиевым выводом, емкость: 2900 мАч.
Упакована в красочную коробку. Щелочная батарейка используется для широкого спектра электроприборов: пультов дистанционного управления, часов, игрушек, фотоаппаратов, фонариков и других устройств, работающих от батареек (типа АА). Бренд: "TOTAL", "Energizer", "Duracell".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батарейка, размер: AAA (LR03), напряжение: 1,5 В, с алюминиевым выводом, емкость: 1300 мАч. Упакована в красочную коробку.
Щелочные батарейки используются в широком спектре электроприборов: пультах дистанционного управления, часах, игрушках, фотоаппаратах, фонариках и других устройствах, работающих от батареек (типа ААА). Бренд: "TOTAL", "Energizer", "Duracell".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печать страниц: квадратная, с местом для заполнения даты,
Количество газет: 48.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на пружине, печать: клетка, количество листов: 48.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ластик, красная сторона для стирания карандаша, синяя сторона для стирания чернил, размер: 50 x 20 x 10 мм.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склеивания офисной бумаги. Клей-карандаш во вращающемся тюбике. Легко склеивает бумагу и картон. Быстро высыхает, не деформируя бумагу. Надежная крышка предотвращает высыхание, вес 25 граммов. Бренд: «DOLPHIN», «FantaStick», «OfficeSpace».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шариковая ручка для стола. Подставка крепится к плоской поверхности с помощью клеевой основы. Корпус белый, цвет чернил: синий,
Толщина букв: 0,5 мм,
Длина: 130,5 мм. Бренд: "OfficeSpace Tbbu", "Deli", "MunHwa". Перед доставкой согласуйте образец с почетным гостем.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используется для исправления печатного и рукописного текста. Имеет белый корпус, а металлический шарик внутри обеспечивает равномерность корректирующей жидкости. Подходит для любого типа бумаги и чернил. Быстросохнущий состав. Объем: 12 мл, вес: 21 г. Бренд: «Dolphin», «Forum», «Retype».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кисть (мазок) с кистью, применяется для исправления печатного и рукописного текста. С белой формой, металлический шарик внутри обеспечивает однородность корректирующей жидкости. Подходит для любого типа бумаги и чернил. Быстросохнущий состав. Объем: 20 мл, вес: 28 г. Бренд: «Dolphin», «Forum», «Retype».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корректурной ленты (стержень): сухая, прямая, белая, клейкая лента для стирания ошибок. Содержит 6 метров белой ленты, которая мгновенно приклеивается и не требует времени на высыхание. Бренд: «ATTACHE», «OfficeSpace», «Retype». Перед доставкой согласуйте образец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пластиковая, прозрачная, с ровными краями, без отклонений, чертежная, с четко видимыми делениями, с измерительной шкалой на 1 стороне, в сантиметрах и дюймах, длиной 30 см с делениями, шириной не менее 2,7 см, толщиной не менее 0,8-1 мм, с рукояткой. Перед доставкой согласуйте образец с поставщиком. Продавец осуществляет доставку и разгрузку товара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20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/бабочка/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4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механического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липкая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Кисть-корректор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