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3101D1" w:rsidP="00E0229E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</w:p>
    <w:p w:rsidR="00B23154" w:rsidRPr="00FB5F97" w:rsidRDefault="00BF673B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Cs w:val="24"/>
          <w:lang w:val="es-ES"/>
        </w:rPr>
      </w:pPr>
      <w:r w:rsidRPr="00595647">
        <w:rPr>
          <w:rFonts w:ascii="GHEA Grapalat" w:hAnsi="GHEA Grapalat"/>
          <w:b/>
          <w:szCs w:val="24"/>
          <w:lang w:val="es-ES"/>
        </w:rPr>
        <w:t>ՍՆՆԴԻ ՊԱՏՐԱՍՏՄԱՆ</w:t>
      </w:r>
      <w:r w:rsidR="00450697" w:rsidRPr="00FB5F97">
        <w:rPr>
          <w:rFonts w:ascii="GHEA Grapalat" w:hAnsi="GHEA Grapalat" w:cs="Arial"/>
          <w:b/>
          <w:szCs w:val="24"/>
          <w:lang w:val="es-ES"/>
        </w:rPr>
        <w:t xml:space="preserve"> </w:t>
      </w:r>
      <w:r w:rsidR="00450697" w:rsidRPr="003A2A27">
        <w:rPr>
          <w:rFonts w:ascii="GHEA Grapalat" w:hAnsi="GHEA Grapalat" w:cs="Arial"/>
          <w:b/>
          <w:szCs w:val="24"/>
          <w:lang w:val="hy-AM"/>
        </w:rPr>
        <w:t>ԾԱՌԱՅՈՒԹՅՈՒՆՆԵՐԻ</w:t>
      </w:r>
      <w:r w:rsidR="00B23AEC" w:rsidRPr="00FB5F97">
        <w:rPr>
          <w:rFonts w:ascii="GHEA Grapalat" w:hAnsi="GHEA Grapalat" w:cs="Arial"/>
          <w:b/>
          <w:szCs w:val="24"/>
          <w:lang w:val="es-ES"/>
        </w:rPr>
        <w:t xml:space="preserve"> </w:t>
      </w:r>
      <w:r w:rsidR="00B23AEC" w:rsidRPr="003A2A27">
        <w:rPr>
          <w:rFonts w:ascii="GHEA Grapalat" w:hAnsi="GHEA Grapalat" w:cs="Arial"/>
          <w:b/>
          <w:szCs w:val="24"/>
          <w:lang w:val="hy-AM"/>
        </w:rPr>
        <w:t>ՁԵՌՔԲԵՐՄԱՆ</w:t>
      </w:r>
    </w:p>
    <w:p w:rsidR="00553C47" w:rsidRPr="005956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595647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3515"/>
        <w:gridCol w:w="709"/>
        <w:gridCol w:w="1304"/>
        <w:gridCol w:w="1134"/>
        <w:gridCol w:w="1701"/>
        <w:gridCol w:w="2126"/>
      </w:tblGrid>
      <w:tr w:rsidR="00595647" w:rsidRPr="00595647" w:rsidTr="00A71FD9">
        <w:trPr>
          <w:trHeight w:val="415"/>
        </w:trPr>
        <w:tc>
          <w:tcPr>
            <w:tcW w:w="15309" w:type="dxa"/>
            <w:gridSpan w:val="9"/>
          </w:tcPr>
          <w:p w:rsidR="00A060A6" w:rsidRPr="00595647" w:rsidRDefault="002811BE" w:rsidP="00D447D8">
            <w:pPr>
              <w:jc w:val="center"/>
              <w:rPr>
                <w:rFonts w:ascii="GHEA Grapalat" w:hAnsi="GHEA Grapalat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Ծառայություն</w:t>
            </w:r>
            <w:r w:rsidR="00A060A6" w:rsidRPr="00595647">
              <w:rPr>
                <w:rFonts w:ascii="GHEA Grapalat" w:hAnsi="GHEA Grapalat" w:cs="Arial"/>
                <w:sz w:val="18"/>
                <w:szCs w:val="24"/>
              </w:rPr>
              <w:t>ներ</w:t>
            </w:r>
          </w:p>
        </w:tc>
      </w:tr>
      <w:tr w:rsidR="00595647" w:rsidRPr="00595647" w:rsidTr="00A71FD9">
        <w:trPr>
          <w:trHeight w:val="504"/>
        </w:trPr>
        <w:tc>
          <w:tcPr>
            <w:tcW w:w="1560" w:type="dxa"/>
            <w:vMerge w:val="restart"/>
            <w:vAlign w:val="center"/>
          </w:tcPr>
          <w:p w:rsidR="005D2B95" w:rsidRPr="00595647" w:rsidRDefault="005D2B95" w:rsidP="00FF433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701" w:type="dxa"/>
            <w:vMerge w:val="restart"/>
            <w:vAlign w:val="center"/>
          </w:tcPr>
          <w:p w:rsidR="005D2B95" w:rsidRPr="00595647" w:rsidRDefault="005D2B95" w:rsidP="00FF433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515" w:type="dxa"/>
            <w:vMerge w:val="restart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5D2B95" w:rsidRPr="00595647" w:rsidRDefault="005D2B95" w:rsidP="00B85C4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304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գինը</w:t>
            </w:r>
            <w:r w:rsidRPr="00595647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3827" w:type="dxa"/>
            <w:gridSpan w:val="2"/>
            <w:vAlign w:val="center"/>
          </w:tcPr>
          <w:p w:rsidR="005D2B95" w:rsidRPr="00595647" w:rsidRDefault="003328C7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</w:p>
        </w:tc>
      </w:tr>
      <w:tr w:rsidR="00595647" w:rsidRPr="00595647" w:rsidTr="00A71FD9">
        <w:trPr>
          <w:trHeight w:val="427"/>
        </w:trPr>
        <w:tc>
          <w:tcPr>
            <w:tcW w:w="1560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515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2126" w:type="dxa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595647" w:rsidRPr="00E0229E" w:rsidTr="00A71FD9">
        <w:trPr>
          <w:trHeight w:val="1223"/>
        </w:trPr>
        <w:tc>
          <w:tcPr>
            <w:tcW w:w="1560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95647">
              <w:rPr>
                <w:rFonts w:ascii="GHEA Grapalat" w:hAnsi="GHEA Grapalat"/>
                <w:sz w:val="16"/>
                <w:szCs w:val="24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:rsidR="00BF673B" w:rsidRPr="008E32DC" w:rsidRDefault="000C1D5D" w:rsidP="00B01BF1">
            <w:pPr>
              <w:jc w:val="center"/>
              <w:rPr>
                <w:rFonts w:ascii="GHEA Grapalat" w:hAnsi="GHEA Grapalat"/>
                <w:color w:val="FF0000"/>
                <w:sz w:val="16"/>
                <w:szCs w:val="24"/>
                <w:lang w:val="hy-AM"/>
              </w:rPr>
            </w:pPr>
            <w:r w:rsidRPr="00F850A8">
              <w:rPr>
                <w:rFonts w:ascii="GHEA Grapalat" w:hAnsi="GHEA Grapalat"/>
                <w:sz w:val="20"/>
              </w:rPr>
              <w:t>55521400</w:t>
            </w:r>
            <w:r w:rsidRPr="00F850A8">
              <w:rPr>
                <w:rFonts w:ascii="GHEA Grapalat" w:hAnsi="GHEA Grapalat"/>
                <w:sz w:val="20"/>
                <w:lang w:val="hy-AM"/>
              </w:rPr>
              <w:t>/</w:t>
            </w:r>
            <w:r w:rsidR="00B01BF1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559" w:type="dxa"/>
            <w:vAlign w:val="center"/>
          </w:tcPr>
          <w:p w:rsidR="00BF673B" w:rsidRPr="00595647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95647">
              <w:rPr>
                <w:rFonts w:ascii="GHEA Grapalat" w:hAnsi="GHEA Grapalat" w:cs="Arial"/>
                <w:sz w:val="16"/>
                <w:szCs w:val="24"/>
                <w:lang w:val="hy-AM"/>
              </w:rPr>
              <w:t>Սննդի պատրաստման ծառայություններ</w:t>
            </w:r>
          </w:p>
        </w:tc>
        <w:tc>
          <w:tcPr>
            <w:tcW w:w="3515" w:type="dxa"/>
            <w:vAlign w:val="center"/>
          </w:tcPr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ԵՊՀ Բյուրականի ուսումնաարտադրական բազայի հյուրերի կարիքների համար 3 անգամյա պատրաստի սննդի մատուցման ծառայություններ 3տ</w:t>
            </w:r>
            <w:r w:rsidRPr="00FF433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Pr="00FF4330">
              <w:rPr>
                <w:rFonts w:ascii="GHEA Grapalat" w:hAnsi="GHEA Grapalat" w:cs="GHEA Grapalat"/>
                <w:sz w:val="18"/>
                <w:szCs w:val="18"/>
                <w:lang w:val="hy-AM"/>
              </w:rPr>
              <w:t>ից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FF4330">
              <w:rPr>
                <w:rFonts w:ascii="GHEA Grapalat" w:hAnsi="GHEA Grapalat" w:cs="GHEA Grapalat"/>
                <w:sz w:val="18"/>
                <w:szCs w:val="18"/>
                <w:lang w:val="hy-AM"/>
              </w:rPr>
              <w:t>բարձր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անձանց համար (մինչև 3 տարեկան՝ անվճար) (ներառյալ հացը)՝ սննդամթերքի ձեռքբերման, սննդի պատրաստման և հատկացման արդյունավետ համակարգ, որն իրենից ներկայացնում է հետևյալ գործառույթները՝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1. ԵՊՀ Բյուրականի ուսումնաարտադրական բազայի կողմից անհատույց տրամադրված տարածքում, Կատարողի կողմից անհրաժեշտ քանակի սննդամթերքի պահեստավորում, պահպանում և առկա սննդամթերքով որակյալ սննդի պատրաստում՝ մասնագիտացված խոհարարների կողմից: Սննդամթերքի պահպանումը և սննդի պատրաստումն իրականացվելու են Կատարողի կողմից բերված անհրաժեշտ խոհարարական սպասքի և անհրաժեշտ</w:t>
            </w:r>
            <w:r w:rsidR="006010A1" w:rsidRPr="006010A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6010A1">
              <w:rPr>
                <w:rFonts w:ascii="GHEA Grapalat" w:hAnsi="GHEA Grapalat" w:cs="Sylfaen"/>
                <w:sz w:val="18"/>
                <w:szCs w:val="18"/>
                <w:lang w:val="hy-AM"/>
              </w:rPr>
              <w:t>որոշակի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սարքավորումների միջոցով:</w:t>
            </w:r>
            <w:r w:rsidRPr="00FF4330">
              <w:rPr>
                <w:sz w:val="18"/>
                <w:szCs w:val="18"/>
                <w:lang w:val="hy-AM"/>
              </w:rPr>
              <w:t xml:space="preserve">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Կազմակերպության կողմից տրամադրվում է հիմնական և արագամաշ միջոցները` աթոռ, սեղան, տեխնիկա, սպասք, իսկ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Պատվիրատուի կողմից տրամադրված գույքը ենթակա է ետ վերադարձման բարվոք վիճակում պայմանագրի ավարտից հետո։ Սննդի պատրաստման ծառայությունների ընթացքում օգտագործված կոմունալ ծառայությունների (հոսանք, գազ, ջուր) դիմաց վճարումները կատարվելու է Պատվիրատուի կողմից (հաշվին): Կատարողի կողմից շահագործվող կոմունալ ծառայությունների (հոսանք, գազ, ջուր) խնայողաբար օգտագործելու նկատմամբ Պատվիրատուի կողմից իրականացվելու են համապատասխան հսկողություն: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2. Սննդի տրամադրումն իրականացվում է, համաձայն կից ներկայացված ճաշացանկի՝ Հավելված 1․1, 1.2, 1.3։ Հյուրերին, ըստ համապատասխան ճաշացանկի անհրաժեշտ է յուրաքանչյուր օր պատրաստել և տրամադրել նախաճաշ, ճաշ և ընթրիք (ներառյալ հացը): Պատրաստի սննդի մեջ օգտագործվող սննդամթերքներն, ինչպես նաև հացը, պետք է լինեն որակյալ և համապատասխանեն գործող ստանդարտներին՝ 2023թ.-ի փետրվարի 23-ի ՀՀ կառավարության N 245-Ն որոշման պահանջներով, ապահովվելով սննդամթերքի միջին և մեկը մյուսով փոխարինելու չափաբաժինները (սննդամթերքների քանակները չպետք է լինեն սահմանված չափաբաժիններից պակաս): Պատրաստված սնունդը պետք է լինի որակյալ և համաձայն ճաշացուցակների՝ պատրաստի սննդի մեջ օգտագործվող չոր (ջերմային մշակում չանցած) սննդամթերքների հաշվարկային միջին օրական էներգետիկ արժեքը պետք է ապահովի նվազագույնը՝ 2800 կիլոկալորիա՝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համաձայն ՀՀ առողջապահության նախարարի 06.06.2014թ.-ի N32-Ն հրամանի: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4. Կատարող կազմակերպության կողմից՝ ճաշացուցակների համաձայն պատրաստված սնունդը՝ նախաճաշի, ճաշի և ընթրիքի համար սահմանված ժամերին հանձնվում է Պատվիրատուի պատասխանատու աշխատակիցներին: Նախաճաշի հանձնման ժամը՝ 09:00-ից 11։00-ին, ճաշի հանձնման ժամը՝ 14:00-ից 15-00ին, ընթրիքի հանձնման ժամը՝ 18:00-ից 19։00-ին, (30 րոպեից ավել ուշացումն արգելվում է և համարվում է տեխնիկական բնութագրի խախտում): Պատվիրատուի պատասխանատու աշխատակիցները սնունդն ընդունում են ըստ համապատասխան քանակի, քաշի և տվյալ սննդին բնորոշ արտաքին տեսքի, խտության և ջերմաստիճանի: Կատարողի կողմից պատրաստված սննդի բաժանման գործառույթներն իրականացվում է Կատարողի կազմակերպության աշխատակիցների միջոցով: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Պատրաստի սննդի չափաբաժինների նկատմամբ հսկողությունն իրականացվում է Պատվիրատուի պատասխանատու աշխատակիցների կողմից՝ ամենօրյա ռեժիմով՝ յուրաքանչյուր մատակարակման ժամանակ: Նրանք նախաճաշին, ճաշին և ընթրիքին սնունդն ընդունելիս (ներառյալ հացը), կշռում և ստուգում են յուրաքանչյուր մատակարարված խմբաքանակի համապատասխանությունը ճաշացանկով հաստատված չափաբաժիններին, ուսումնասիրում են սննդի արտաքին տեսքը, համը և հոտը, որից հետո կատարում են նմուշառում բոլոր ճաշատեսակներից: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ԵՊՀ Բյուրականի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ուսումնաարտադրական բազայի հյուրերի օրական միջին թիվը ծառայությունների մատուցման ընթացքում նախատեսվում է առավելագույնը 1-200 անձի համար: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Սննդի պատրաստման ծառայությունները պետք է </w:t>
            </w:r>
            <w:r w:rsidR="00AD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իրականացվեն՝ սկսած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2025</w:t>
            </w:r>
            <w:r w:rsidR="00DB1C0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="008E32DC">
              <w:rPr>
                <w:rFonts w:ascii="GHEA Grapalat" w:hAnsi="GHEA Grapalat" w:cs="Sylfaen"/>
                <w:sz w:val="18"/>
                <w:szCs w:val="18"/>
                <w:lang w:val="hy-AM"/>
              </w:rPr>
              <w:t>վականի մարտ ամսից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AD4E53" w:rsidRPr="00EF439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մինչև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31</w:t>
            </w:r>
            <w:r w:rsidR="002A11C7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.12.2025</w:t>
            </w:r>
            <w:r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թ. </w:t>
            </w:r>
            <w:r w:rsidRPr="00EF439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ներառյալ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(ֆինանսավորման առկայության պարագայում):</w:t>
            </w:r>
          </w:p>
          <w:p w:rsidR="00BF673B" w:rsidRPr="00FF4330" w:rsidRDefault="00BF673B" w:rsidP="00BF673B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Պատրաստի սննդի մատուցման ծառայություններն իրականացնելիս Կատարողը պետք է իրականացնի հետևյալ լրացուցիչ ծառայությունները.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ա. Անհրաժեշտ քանակի սառանարանների, վառարանների, էլ. կաթսաների տրամադրում և մոնտաժում, իսկ ծառայության ավարտից հետո՝ ապամոնտաժում և հետ վերադարձ: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բ. Ծառայությունների մատուցման ժամանակ անհրաժեշտ տեխնիկական միջոցների խափանումների դեպքում, դրանց վերանորոգման և սպասարկման ծառայություններ, ինչպես նաև ծառայությունների մատուցման ժամանակ, անհրաժեշտության դեպքում, մեկանգամյա տարաների տրամադրում: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գ. Կատարողի օգտագործման տակ գտնվող պահեստների, ճաշարանների և խոհանոցների տարածքների բարվոք վիճակի պահպանում, իսկ անհրաժեշտության դեպքում դրանց ընթացիկ նորոգում և այդ աշխատանքների իրականացման ժամանակահատվածում սննդի հատկացման գործընթացի անխափանության ապահովում.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դ. Կատարողի օգտագործման տակ գտնվող պահեստների, ճաշարանների և խոհանոցների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տարածքների սանիտարահիգենիկ միջոցառումների կազմակերպում և մշտապես մաքրության ապահովում: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ե. Այնպիսի դեպքերում, երբ Կատարողի կողմից պատրաստված սնունդը ինչ-ինչ պատճառներով չի ընդունվում Պատվիրատուի կողմից և հնարավոր չէ հատկացնել հյուրերին, ապա  Կատարողը պարտավոր է համապատասխան քանակով, անհատույց կերպով (անվճար), հատկացնել չոր սնունդ, համաձայն 2023թ.-ի փետրվարի 23-ի ՀՀ կառավարության N 245-Ն որոշմամբ սահմանված՝ չորս և ավելի ժամ տևողությամբ փոխադրման դեպքում հյուրերին տրվող սննդի չափաբաժինների քանակով, ինչպես նաև Պայմանագրով նախատեսված չափով վճարել տուգանք: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Սննդի պատրաստման ծառայություններն իրականացնելիս Կատարողը պետք է պահպանի սննդի անվտանգության հետ կապված բոլոր գործառույթները: </w:t>
            </w:r>
          </w:p>
          <w:p w:rsidR="00BF673B" w:rsidRPr="00FF4330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Կատարողի կողմից իրականացված պատրաստի սննդի ծառայությունների մատուցման վերաբերյալ՝ Պատվիրատուի պատասխանատու աշխատակցների կողմից տրված դրական եզրակացությունների և համապատասխան ԱԿՏ-երի հիման վրա, նշված ծառայություններն, համաձայն Կատարողի կողմից կազմված հանձնման-ընդունման արձանագրությունների՝ ընդունվում և հաստատվում են «Երևանի պետական համալսարան» հիմնադրամի կողմից:</w:t>
            </w:r>
          </w:p>
        </w:tc>
        <w:tc>
          <w:tcPr>
            <w:tcW w:w="709" w:type="dxa"/>
            <w:vAlign w:val="center"/>
          </w:tcPr>
          <w:p w:rsidR="00BF673B" w:rsidRPr="00595647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595647">
              <w:rPr>
                <w:rFonts w:ascii="GHEA Grapalat" w:hAnsi="GHEA Grapalat" w:cs="Arial"/>
                <w:sz w:val="16"/>
                <w:szCs w:val="24"/>
              </w:rPr>
              <w:lastRenderedPageBreak/>
              <w:t>դրամ</w:t>
            </w:r>
          </w:p>
        </w:tc>
        <w:tc>
          <w:tcPr>
            <w:tcW w:w="1304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95647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95647">
              <w:rPr>
                <w:rFonts w:ascii="GHEA Grapalat" w:hAnsi="GHEA Grapalat"/>
                <w:sz w:val="18"/>
                <w:szCs w:val="18"/>
                <w:lang w:val="hy-AM"/>
              </w:rPr>
              <w:t>ՀՀ Արագածոտնի մարզ, Անտառուտի 1-ին փ., 7-րդ փակուղի, 49շ</w:t>
            </w:r>
          </w:p>
        </w:tc>
        <w:tc>
          <w:tcPr>
            <w:tcW w:w="2126" w:type="dxa"/>
            <w:vAlign w:val="center"/>
          </w:tcPr>
          <w:p w:rsidR="00BF673B" w:rsidRPr="00D31BDA" w:rsidRDefault="00B01BF1" w:rsidP="00B01BF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Պայմ</w:t>
            </w:r>
            <w:r w:rsidR="00BF673B" w:rsidRPr="004855CC">
              <w:rPr>
                <w:rFonts w:ascii="GHEA Grapalat" w:hAnsi="GHEA Grapalat"/>
                <w:sz w:val="18"/>
                <w:szCs w:val="18"/>
                <w:lang w:val="hy-AM"/>
              </w:rPr>
              <w:t>անագի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րը</w:t>
            </w:r>
            <w:r w:rsidR="00BF673B" w:rsidRPr="004855CC">
              <w:rPr>
                <w:rFonts w:ascii="GHEA Grapalat" w:hAnsi="GHEA Grapalat"/>
                <w:sz w:val="18"/>
                <w:szCs w:val="18"/>
                <w:lang w:val="hy-AM"/>
              </w:rPr>
              <w:t xml:space="preserve"> ու</w:t>
            </w:r>
            <w:r w:rsidR="00D31BDA" w:rsidRPr="004855CC">
              <w:rPr>
                <w:rFonts w:ascii="GHEA Grapalat" w:hAnsi="GHEA Grapalat"/>
                <w:sz w:val="18"/>
                <w:szCs w:val="18"/>
                <w:lang w:val="hy-AM"/>
              </w:rPr>
              <w:t>ժի մե</w:t>
            </w:r>
            <w:r w:rsidR="00AD4E53">
              <w:rPr>
                <w:rFonts w:ascii="GHEA Grapalat" w:hAnsi="GHEA Grapalat"/>
                <w:sz w:val="18"/>
                <w:szCs w:val="18"/>
                <w:lang w:val="hy-AM"/>
              </w:rPr>
              <w:t>ջ մտնելուց հետո մինչև 31.12.2025</w:t>
            </w:r>
            <w:r w:rsidR="00BF673B" w:rsidRPr="004855CC">
              <w:rPr>
                <w:rFonts w:ascii="GHEA Grapalat" w:hAnsi="GHEA Grapalat"/>
                <w:sz w:val="18"/>
                <w:szCs w:val="18"/>
                <w:lang w:val="hy-AM"/>
              </w:rPr>
              <w:t>թթ</w:t>
            </w:r>
            <w:r w:rsidR="00D31BDA" w:rsidRPr="00D31BD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</w:tbl>
    <w:p w:rsidR="00B23154" w:rsidRPr="00595647" w:rsidRDefault="00B23154" w:rsidP="00B23154">
      <w:pPr>
        <w:jc w:val="center"/>
        <w:rPr>
          <w:rFonts w:ascii="Sylfaen" w:hAnsi="Sylfaen"/>
          <w:lang w:val="hy-AM"/>
        </w:rPr>
      </w:pPr>
    </w:p>
    <w:p w:rsidR="00B85C4D" w:rsidRPr="00595647" w:rsidRDefault="00B85C4D" w:rsidP="00B23154">
      <w:pPr>
        <w:jc w:val="center"/>
        <w:rPr>
          <w:rFonts w:ascii="Sylfaen" w:hAnsi="Sylfaen"/>
          <w:lang w:val="hy-AM"/>
        </w:rPr>
      </w:pPr>
    </w:p>
    <w:p w:rsidR="00905574" w:rsidRPr="004855CC" w:rsidRDefault="004370BF" w:rsidP="00905574">
      <w:pPr>
        <w:jc w:val="both"/>
        <w:rPr>
          <w:rFonts w:ascii="GHEA Grapalat" w:hAnsi="GHEA Grapalat"/>
          <w:b/>
          <w:sz w:val="20"/>
          <w:u w:val="single"/>
          <w:lang w:val="es-ES"/>
        </w:rPr>
      </w:pPr>
      <w:r w:rsidRPr="00595647">
        <w:rPr>
          <w:rFonts w:ascii="Sylfaen" w:hAnsi="Sylfaen"/>
          <w:lang w:val="hy-AM"/>
        </w:rPr>
        <w:br w:type="page"/>
      </w:r>
      <w:r w:rsidR="00905574" w:rsidRPr="004855CC">
        <w:rPr>
          <w:rFonts w:ascii="GHEA Grapalat" w:hAnsi="GHEA Grapalat"/>
          <w:b/>
          <w:sz w:val="20"/>
          <w:u w:val="single"/>
          <w:lang w:val="es-ES"/>
        </w:rPr>
        <w:lastRenderedPageBreak/>
        <w:t>Ծանոթություն</w:t>
      </w:r>
    </w:p>
    <w:p w:rsidR="00905574" w:rsidRPr="004855CC" w:rsidRDefault="00905574" w:rsidP="00905574">
      <w:pPr>
        <w:ind w:firstLine="708"/>
        <w:jc w:val="both"/>
        <w:rPr>
          <w:rFonts w:ascii="GHEA Grapalat" w:hAnsi="GHEA Grapalat"/>
          <w:sz w:val="16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* Կախված հյուրերի քանակից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>պատրաստի սննդից օգտվողների քանակներ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ը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կարող են տատանվել (ավել կամ պակաս), սակայն ծառայությունների մատուցման ընթացքում՝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, օրական միջին ընդհանուր քանակը չի կարող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գերազանցել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200 անձը, իսկ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միջին ընդհանուր քանակը չի կարող ավել լինել</w:t>
      </w:r>
      <w:r w:rsidRPr="001629B9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="005A24C6" w:rsidRPr="001629B9">
        <w:rPr>
          <w:rFonts w:ascii="GHEA Grapalat" w:hAnsi="GHEA Grapalat"/>
          <w:b/>
          <w:sz w:val="20"/>
          <w:u w:val="single"/>
          <w:lang w:val="es-ES"/>
        </w:rPr>
        <w:t>7020</w:t>
      </w:r>
      <w:r w:rsidRPr="001629B9">
        <w:rPr>
          <w:rFonts w:ascii="GHEA Grapalat" w:hAnsi="GHEA Grapalat"/>
          <w:b/>
          <w:sz w:val="20"/>
          <w:u w:val="single"/>
          <w:lang w:val="es-ES"/>
        </w:rPr>
        <w:t xml:space="preserve"> անձից</w:t>
      </w:r>
      <w:r w:rsidRPr="001629B9">
        <w:rPr>
          <w:rFonts w:ascii="GHEA Grapalat" w:hAnsi="GHEA Grapalat"/>
          <w:b/>
          <w:sz w:val="20"/>
          <w:u w:val="single"/>
          <w:lang w:val="hy-AM"/>
        </w:rPr>
        <w:t>։</w:t>
      </w:r>
    </w:p>
    <w:p w:rsidR="00905574" w:rsidRPr="004855CC" w:rsidRDefault="00905574" w:rsidP="00905574">
      <w:pPr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sz w:val="16"/>
          <w:lang w:val="hy-AM"/>
        </w:rPr>
        <w:tab/>
        <w:t xml:space="preserve">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**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Յուրաքանչյուր անձին միայն նախաճաշի, ճաշի կամ ընթրիքի առանձին-առանձին սննդի մատուցման դեպքում Պայմանագրի արդյունքների հանձնում-ընդունումն իրականացվելու է մեկ օրվա համար մեկ անձին նախատեսված պայմանագրային արժեքի 1/3 (մեկ երրորդի) մասի չափով։</w:t>
      </w:r>
    </w:p>
    <w:p w:rsidR="00905574" w:rsidRPr="004855CC" w:rsidRDefault="00905574" w:rsidP="00905574">
      <w:pPr>
        <w:ind w:firstLine="720"/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 Պատվիրատուի պահանջով մատակարարի կողմից պետք է մատուցվեն Պայմանագրի «հավելված 1</w:t>
      </w:r>
      <w:r w:rsidRPr="004855CC">
        <w:rPr>
          <w:rFonts w:ascii="Cambria Math" w:hAnsi="Cambria Math" w:cs="Cambria Math"/>
          <w:b/>
          <w:sz w:val="20"/>
          <w:u w:val="single"/>
          <w:lang w:val="hy-AM"/>
        </w:rPr>
        <w:t>․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2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»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նախատեսված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սուրճի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ընդմիջման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ծառայություններ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,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որոնց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դեպքում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Պայմանագրի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արդյունքների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հանձնում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ընդունումն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իրականացվ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ելու է մեկ անձի համար նախատեսված պայմանագրային արժեքի 1/4 (մեկ չորրորդ) մասի չափով։ Ծ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առայությունների մատուցման ընթացքում՝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առավելագույնը </w:t>
      </w:r>
      <w:r w:rsidR="005A24C6" w:rsidRPr="005A24C6">
        <w:rPr>
          <w:rFonts w:ascii="GHEA Grapalat" w:hAnsi="GHEA Grapalat"/>
          <w:b/>
          <w:sz w:val="20"/>
          <w:u w:val="single"/>
          <w:lang w:val="hy-AM"/>
        </w:rPr>
        <w:t>702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մարդ:</w:t>
      </w:r>
    </w:p>
    <w:p w:rsidR="00905574" w:rsidRPr="004855CC" w:rsidRDefault="00905574" w:rsidP="00905574">
      <w:pPr>
        <w:ind w:firstLine="708"/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**** Տոնական միջոցառումների դեպքում պատվիրատուի պահանջով մատակարարի կողմից պետք է մատուցվեն Պայմանագրի «հավելված 1</w:t>
      </w:r>
      <w:r w:rsidRPr="004855CC">
        <w:rPr>
          <w:rFonts w:ascii="Cambria Math" w:hAnsi="Cambria Math" w:cs="Cambria Math"/>
          <w:b/>
          <w:sz w:val="20"/>
          <w:u w:val="single"/>
          <w:lang w:val="hy-AM"/>
        </w:rPr>
        <w:t>․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3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»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ներկայացվող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ճաշացանկին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համապատասխան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ծառայություններ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,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որոնց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դեպքում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Պայմանագրի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արդյունքների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հանձնում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ընդունումն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իրականացվելու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է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մեկ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անձի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համար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նախատե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սված պայմանագրային արժեքի կրկնակի չափով։ Ծ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>առայությունների մատուցման ընթացքում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`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 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առավելագույնը </w:t>
      </w:r>
      <w:r w:rsidR="00D318BA" w:rsidRPr="00D318BA">
        <w:rPr>
          <w:rFonts w:ascii="GHEA Grapalat" w:hAnsi="GHEA Grapalat"/>
          <w:b/>
          <w:sz w:val="20"/>
          <w:u w:val="single"/>
          <w:lang w:val="hy-AM"/>
        </w:rPr>
        <w:t>20</w:t>
      </w:r>
      <w:r w:rsidR="005A24C6" w:rsidRPr="005A24C6">
        <w:rPr>
          <w:rFonts w:ascii="GHEA Grapalat" w:hAnsi="GHEA Grapalat"/>
          <w:b/>
          <w:sz w:val="20"/>
          <w:u w:val="single"/>
          <w:lang w:val="hy-AM"/>
        </w:rPr>
        <w:t>0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մարդ:</w:t>
      </w:r>
    </w:p>
    <w:p w:rsidR="00905574" w:rsidRPr="00DB1C81" w:rsidRDefault="00905574" w:rsidP="00905574">
      <w:pPr>
        <w:ind w:firstLine="708"/>
        <w:jc w:val="both"/>
        <w:rPr>
          <w:rFonts w:ascii="GHEA Grapalat" w:hAnsi="GHEA Grapalat"/>
          <w:b/>
          <w:i/>
          <w:sz w:val="16"/>
          <w:szCs w:val="18"/>
          <w:lang w:val="pt-BR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*****Ծառայությունների դիմաց վճարումները իրականացվելու են փաստացի մատուցված քանակների համար:</w:t>
      </w:r>
    </w:p>
    <w:p w:rsidR="00D3705A" w:rsidRDefault="00D3705A" w:rsidP="00B23154">
      <w:pPr>
        <w:jc w:val="center"/>
        <w:rPr>
          <w:rFonts w:ascii="Sylfaen" w:hAnsi="Sylfaen"/>
          <w:lang w:val="pt-BR"/>
        </w:rPr>
      </w:pPr>
    </w:p>
    <w:p w:rsidR="00FF4330" w:rsidRPr="00A653DB" w:rsidRDefault="00FF4330">
      <w:pPr>
        <w:spacing w:after="160" w:line="259" w:lineRule="auto"/>
        <w:rPr>
          <w:rFonts w:ascii="GHEA Grapalat" w:hAnsi="GHEA Grapalat"/>
          <w:i/>
          <w:sz w:val="18"/>
          <w:lang w:val="pt-BR"/>
        </w:rPr>
      </w:pPr>
    </w:p>
    <w:p w:rsidR="00E0229E" w:rsidRDefault="00E0229E">
      <w:pPr>
        <w:spacing w:after="160" w:line="259" w:lineRule="auto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hy-AM"/>
        </w:rPr>
        <w:br w:type="page"/>
      </w:r>
    </w:p>
    <w:p w:rsidR="00D447D8" w:rsidRPr="0093002B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93002B">
        <w:rPr>
          <w:rFonts w:ascii="GHEA Grapalat" w:hAnsi="GHEA Grapalat"/>
          <w:i/>
          <w:sz w:val="18"/>
          <w:lang w:val="hy-AM"/>
        </w:rPr>
        <w:lastRenderedPageBreak/>
        <w:t>Հավելված N 1</w:t>
      </w:r>
      <w:r>
        <w:rPr>
          <w:rFonts w:ascii="GHEA Grapalat" w:hAnsi="GHEA Grapalat"/>
          <w:i/>
          <w:sz w:val="18"/>
          <w:lang w:val="hy-AM"/>
        </w:rPr>
        <w:t>․1</w:t>
      </w:r>
    </w:p>
    <w:p w:rsidR="00D447D8" w:rsidRPr="00926204" w:rsidRDefault="00D447D8" w:rsidP="00D447D8">
      <w:pPr>
        <w:jc w:val="both"/>
        <w:rPr>
          <w:rFonts w:ascii="GHEA Grapalat" w:hAnsi="GHEA Grapalat"/>
        </w:rPr>
      </w:pPr>
    </w:p>
    <w:p w:rsidR="00D447D8" w:rsidRPr="00A16502" w:rsidRDefault="00D447D8" w:rsidP="00D447D8">
      <w:pPr>
        <w:ind w:firstLine="720"/>
        <w:jc w:val="center"/>
        <w:rPr>
          <w:rFonts w:ascii="GHEA Grapalat" w:hAnsi="GHEA Grapalat"/>
          <w:b/>
          <w:lang w:val="hy-AM"/>
        </w:rPr>
      </w:pPr>
      <w:r w:rsidRPr="00A16502">
        <w:rPr>
          <w:rFonts w:ascii="GHEA Grapalat" w:hAnsi="GHEA Grapalat"/>
          <w:b/>
          <w:lang w:val="hy-AM"/>
        </w:rPr>
        <w:t>ՃԱՇԱՑԱՆԿ</w:t>
      </w:r>
    </w:p>
    <w:tbl>
      <w:tblPr>
        <w:tblW w:w="123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1"/>
      </w:tblGrid>
      <w:tr w:rsidR="00D447D8" w:rsidRPr="000341E7" w:rsidTr="00304C84">
        <w:tc>
          <w:tcPr>
            <w:tcW w:w="12361" w:type="dxa"/>
          </w:tcPr>
          <w:p w:rsidR="00D447D8" w:rsidRPr="000341E7" w:rsidRDefault="00D447D8" w:rsidP="00D447D8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0341E7">
              <w:rPr>
                <w:rFonts w:ascii="GHEA Grapalat" w:hAnsi="GHEA Grapalat" w:cs="Calibri Light"/>
                <w:b/>
                <w:bCs/>
                <w:i/>
                <w:iCs/>
                <w:sz w:val="20"/>
                <w:lang w:val="hy-AM"/>
              </w:rPr>
              <w:t>Սննդի պատրաստման ծառայություններ ԵՊՀ Բյուրականի ուսումնաարտադրական բազայի կարիքների համար</w:t>
            </w:r>
          </w:p>
          <w:tbl>
            <w:tblPr>
              <w:tblW w:w="12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06"/>
              <w:gridCol w:w="5103"/>
            </w:tblGrid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Անվանում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չափաբաժին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Կանաչ ոլոռով, 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Թխվածքաբլիթ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կարտոֆիլ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խորոված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Աղցան 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Ուզբեկական փլավ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Խաչապուրի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2-րդ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Կարտոֆիլով կարկանդակ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Խոզի լանգետ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Թաբուլե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արով լոլիկով եգիպտացորենով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3-րդ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Նրբերշիկով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1/2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Կարագ,ջեմ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Խաչ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ապուրի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Ոսպով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Սպագետի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Տավարի մսով պոդլիվա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Կաղամբով 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մսով ժարկո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Բանանչիկ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4-րդ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Սենդվիչ խոզապուխտով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Գազար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Բիսկվիթ մրգային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գյուղական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Քյուֆթա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Վրացական բրինձ բդիկով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Մանանա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Կարկանդակ սպանախ 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5-րդ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Խտ կաթ,կարագ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Կեքս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Աջաբսանդալ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Երշիկով օլիվյե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Սպագետի կարբոնարա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6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Հնդկաձավար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Կաթնաշոռ, թթվասեր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50/50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Հոթ-դոգ պանրով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765E4E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 բորշ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 ,թթվասեր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ֆրրի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Տավարի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Հիմալայ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Թայական</w:t>
                  </w:r>
                  <w:r w:rsidRPr="00765E4E">
                    <w:rPr>
                      <w:rFonts w:ascii="GHEA Grapalat" w:hAnsi="GHEA Grapalat" w:cs="Calibri Light"/>
                      <w:i/>
                      <w:iCs/>
                      <w:color w:val="FF0000"/>
                      <w:sz w:val="20"/>
                    </w:rPr>
                    <w:t xml:space="preserve"> </w:t>
                  </w: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փլավ հավի մսով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Կաղամբով վարունգ</w:t>
                  </w:r>
                  <w:r w:rsidR="00765E4E">
                    <w:rPr>
                      <w:rFonts w:ascii="GHEA Grapalat" w:hAnsi="GHEA Grapalat" w:cs="Calibri Light"/>
                      <w:i/>
                      <w:iCs/>
                      <w:sz w:val="20"/>
                      <w:lang w:val="hy-AM"/>
                    </w:rPr>
                    <w:t>ով</w:t>
                  </w: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,աղցանի սոուս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Անվանում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չափաբաժին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7-րդ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Նրբերշիկ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սամիթով,կարագով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ձողեր պաքսիմատով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Հունական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հավի մսով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Վիտամին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8-րդ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Գրենկի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Կարագ,ջեմ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765E4E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Խաչ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ապուրի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Ոսպով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Սպագետտի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բդիկ քունջութով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Օջախուրի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Սոչնիկ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9-րդ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Սենդվիչ երշիկով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Բիսկվիթ մրգային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Բրնձով հավով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Կորեական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765E4E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color w:val="FF0000"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 հավով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Քամած մածուն վարունգով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10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Կանաչ ոլոռով, 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Թխվածքաբլիթ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կարտոֆիլ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խորոված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Աղցան 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Ուզբեկական փլավ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Խաչապուրի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11-րդ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Կարտոֆիլով կարկանդակ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Խոզի լանգետ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Թաբուլե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լոլիկով եգիպտացորենով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12-րդ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Խտ կաթ,կարագ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Կեքս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Աջաբսանդալ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Սարմա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 տոնական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Խորոված հավ,խոզ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Բանջարեղեն ,զեյթուն,լիմոն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 խորոված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</w:tbl>
          <w:p w:rsidR="00D447D8" w:rsidRPr="000341E7" w:rsidRDefault="00D447D8" w:rsidP="00D447D8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</w:tr>
    </w:tbl>
    <w:p w:rsidR="00D447D8" w:rsidRPr="001D05DD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p w:rsidR="00D447D8" w:rsidRPr="000D11BF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Pr="000D11BF">
        <w:rPr>
          <w:rFonts w:ascii="GHEA Grapalat" w:hAnsi="GHEA Grapalat"/>
          <w:i/>
          <w:sz w:val="18"/>
          <w:lang w:val="hy-AM"/>
        </w:rPr>
        <w:t>2</w:t>
      </w:r>
    </w:p>
    <w:p w:rsidR="00D447D8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tbl>
      <w:tblPr>
        <w:tblW w:w="12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5103"/>
      </w:tblGrid>
      <w:tr w:rsidR="00D447D8" w:rsidRPr="00E0229E" w:rsidTr="00304C84">
        <w:trPr>
          <w:trHeight w:val="150"/>
        </w:trPr>
        <w:tc>
          <w:tcPr>
            <w:tcW w:w="12190" w:type="dxa"/>
            <w:gridSpan w:val="2"/>
            <w:shd w:val="clear" w:color="auto" w:fill="auto"/>
            <w:noWrap/>
            <w:vAlign w:val="bottom"/>
            <w:hideMark/>
          </w:tcPr>
          <w:p w:rsidR="00D447D8" w:rsidRPr="00097645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Սուրճի ընդմիջման 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Բյուրական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ի ուսումնաարտադրական բազայի կարիքների համար</w:t>
            </w:r>
          </w:p>
        </w:tc>
      </w:tr>
      <w:tr w:rsidR="00D447D8" w:rsidRPr="00203298" w:rsidTr="00304C84">
        <w:trPr>
          <w:trHeight w:val="157"/>
        </w:trPr>
        <w:tc>
          <w:tcPr>
            <w:tcW w:w="7087" w:type="dxa"/>
            <w:shd w:val="clear" w:color="000000" w:fill="92D050"/>
            <w:noWrap/>
            <w:vAlign w:val="bottom"/>
          </w:tcPr>
          <w:p w:rsidR="00D447D8" w:rsidRPr="00203298" w:rsidRDefault="00D447D8" w:rsidP="00D447D8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103" w:type="dxa"/>
            <w:shd w:val="clear" w:color="000000" w:fill="92D050"/>
            <w:noWrap/>
            <w:vAlign w:val="bottom"/>
          </w:tcPr>
          <w:p w:rsidR="00D447D8" w:rsidRPr="00EE1ADB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էկլեր, մեղրով, մրջնաբույն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40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40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Կարկանդակ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(պանրով և սնկով)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80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Միրգ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200 գր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Աղբյուրի ջուր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/100 գր/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Բնական հյութ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/100 գր/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Սև սուրճ և լուծվող սուրճ,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100 գր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Սև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և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կանաչ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թեյ,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100 գր</w:t>
            </w:r>
          </w:p>
        </w:tc>
      </w:tr>
    </w:tbl>
    <w:p w:rsidR="00D447D8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p w:rsidR="00D447D8" w:rsidRPr="000D11BF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Pr="000D11BF">
        <w:rPr>
          <w:rFonts w:ascii="GHEA Grapalat" w:hAnsi="GHEA Grapalat"/>
          <w:i/>
          <w:sz w:val="18"/>
          <w:lang w:val="hy-AM"/>
        </w:rPr>
        <w:t>3</w:t>
      </w:r>
    </w:p>
    <w:p w:rsidR="00D447D8" w:rsidRDefault="00D447D8" w:rsidP="00D447D8">
      <w:pPr>
        <w:spacing w:line="276" w:lineRule="auto"/>
        <w:jc w:val="right"/>
        <w:rPr>
          <w:rFonts w:ascii="GHEA Grapalat" w:hAnsi="GHEA Grapalat"/>
          <w:b/>
          <w:lang w:val="hy-AM"/>
        </w:rPr>
      </w:pPr>
    </w:p>
    <w:tbl>
      <w:tblPr>
        <w:tblW w:w="12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5103"/>
      </w:tblGrid>
      <w:tr w:rsidR="00D447D8" w:rsidRPr="00E0229E" w:rsidTr="00F80AD1">
        <w:trPr>
          <w:trHeight w:val="150"/>
        </w:trPr>
        <w:tc>
          <w:tcPr>
            <w:tcW w:w="12190" w:type="dxa"/>
            <w:gridSpan w:val="2"/>
            <w:shd w:val="clear" w:color="auto" w:fill="auto"/>
            <w:noWrap/>
            <w:vAlign w:val="bottom"/>
            <w:hideMark/>
          </w:tcPr>
          <w:p w:rsidR="00D447D8" w:rsidRPr="00097645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Տոնական միոցառումների համար հատուկ ճաշացանկ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ով սննդի պատրաստման</w:t>
            </w:r>
            <w:r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Բյուրական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ի ուսումնաարտադրական բազայի կարիքների համար</w:t>
            </w:r>
          </w:p>
        </w:tc>
      </w:tr>
      <w:tr w:rsidR="00D447D8" w:rsidRPr="00203298" w:rsidTr="00F80AD1">
        <w:trPr>
          <w:trHeight w:val="157"/>
        </w:trPr>
        <w:tc>
          <w:tcPr>
            <w:tcW w:w="7087" w:type="dxa"/>
            <w:shd w:val="clear" w:color="000000" w:fill="92D050"/>
            <w:noWrap/>
            <w:vAlign w:val="bottom"/>
          </w:tcPr>
          <w:p w:rsidR="00D447D8" w:rsidRPr="00203298" w:rsidRDefault="00D447D8" w:rsidP="00D447D8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103" w:type="dxa"/>
            <w:shd w:val="clear" w:color="000000" w:fill="92D050"/>
            <w:noWrap/>
            <w:vAlign w:val="bottom"/>
          </w:tcPr>
          <w:p w:rsidR="00D447D8" w:rsidRPr="00EE1ADB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lastRenderedPageBreak/>
              <w:t>պանրի տեսականի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300գր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թթու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մսի տեսականի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 գր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Ձիթապտուղ և կիտրոն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լոլիկ, վարունգ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Հավ եգիպտացորենով 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Աղցան ցեզր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Խորովածի տեսականի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Քյուֆթա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Գյուղական կարտոֆիլ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Հաճարով սնկով փլավ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100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Կոլա, ֆանտա, սփրայթ 0.5 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Ջուր, Հանքային ջուր 0.5Լ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6F1A" w:rsidRDefault="00D447D8" w:rsidP="00941E3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 xml:space="preserve">Տնական կոմպոտ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F56F1A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500 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գրամ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6F1A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Ոգելից խմիչք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F56F1A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0․25 գրամ</w:t>
            </w:r>
          </w:p>
        </w:tc>
      </w:tr>
    </w:tbl>
    <w:p w:rsidR="00D447D8" w:rsidRDefault="00D447D8" w:rsidP="00B23154">
      <w:pPr>
        <w:jc w:val="center"/>
        <w:rPr>
          <w:rFonts w:ascii="Sylfaen" w:hAnsi="Sylfaen"/>
          <w:lang w:val="pt-BR"/>
        </w:rPr>
      </w:pPr>
    </w:p>
    <w:p w:rsidR="00301729" w:rsidRDefault="00301729" w:rsidP="00B23154">
      <w:pPr>
        <w:jc w:val="center"/>
        <w:rPr>
          <w:rFonts w:ascii="Sylfaen" w:hAnsi="Sylfaen"/>
          <w:lang w:val="pt-BR"/>
        </w:rPr>
      </w:pPr>
    </w:p>
    <w:p w:rsidR="00FF4330" w:rsidRDefault="00FF4330">
      <w:pPr>
        <w:spacing w:after="160" w:line="259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5B06CC" w:rsidRPr="00D44C0B" w:rsidRDefault="005B06CC" w:rsidP="005B06CC">
      <w:pPr>
        <w:spacing w:line="276" w:lineRule="auto"/>
        <w:jc w:val="center"/>
        <w:rPr>
          <w:rFonts w:ascii="GHEA Grapalat" w:hAnsi="GHEA Grapalat"/>
          <w:b/>
          <w:lang w:val="ru-RU"/>
        </w:rPr>
      </w:pPr>
      <w:r w:rsidRPr="00283AC7">
        <w:rPr>
          <w:rFonts w:ascii="GHEA Grapalat" w:hAnsi="GHEA Grapalat"/>
          <w:b/>
          <w:lang w:val="ru-RU"/>
        </w:rPr>
        <w:lastRenderedPageBreak/>
        <w:t xml:space="preserve">НА ПРИОБРЕТЕНИЕ </w:t>
      </w:r>
      <w:r w:rsidRPr="00A30C86">
        <w:rPr>
          <w:rFonts w:ascii="GHEA Grapalat" w:hAnsi="GHEA Grapalat" w:hint="eastAsia"/>
          <w:b/>
          <w:lang w:val="ru-RU"/>
        </w:rPr>
        <w:t>УСЛУГ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ПО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ПРИГОТОВЛЕНИЮ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ЕДЫ</w:t>
      </w:r>
    </w:p>
    <w:p w:rsidR="005B06CC" w:rsidRPr="00283AC7" w:rsidRDefault="005B06CC" w:rsidP="005B06CC">
      <w:pPr>
        <w:jc w:val="center"/>
        <w:rPr>
          <w:rFonts w:ascii="GHEA Grapalat" w:hAnsi="GHEA Grapalat"/>
          <w:sz w:val="20"/>
          <w:lang w:val="ru-RU"/>
        </w:rPr>
      </w:pPr>
      <w:r w:rsidRPr="00283AC7">
        <w:rPr>
          <w:rFonts w:ascii="GHEA Grapalat" w:hAnsi="GHEA Grapalat"/>
          <w:sz w:val="20"/>
          <w:lang w:val="ru-RU"/>
        </w:rPr>
        <w:t>ТЕХНИЧЕСКАЯ ХАРАКТЕРИСТИКА - ГРАФИК ЗАКУПКИ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1667"/>
        <w:gridCol w:w="1615"/>
        <w:gridCol w:w="3860"/>
        <w:gridCol w:w="1078"/>
        <w:gridCol w:w="1301"/>
        <w:gridCol w:w="973"/>
        <w:gridCol w:w="1573"/>
        <w:gridCol w:w="1682"/>
      </w:tblGrid>
      <w:tr w:rsidR="0097431B" w:rsidRPr="00463FA4" w:rsidTr="0097431B">
        <w:trPr>
          <w:trHeight w:val="422"/>
          <w:jc w:val="center"/>
        </w:trPr>
        <w:tc>
          <w:tcPr>
            <w:tcW w:w="15446" w:type="dxa"/>
            <w:gridSpan w:val="9"/>
          </w:tcPr>
          <w:p w:rsidR="0097431B" w:rsidRPr="001C0086" w:rsidRDefault="00B03013" w:rsidP="00D447D8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>
              <w:rPr>
                <w:rFonts w:ascii="GHEA Grapalat" w:hAnsi="GHEA Grapalat"/>
                <w:szCs w:val="24"/>
                <w:lang w:val="ru-RU" w:bidi="ru-RU"/>
              </w:rPr>
              <w:t>УСЛУГА</w:t>
            </w:r>
          </w:p>
        </w:tc>
      </w:tr>
      <w:tr w:rsidR="003469B9" w:rsidRPr="00463FA4" w:rsidTr="00A71FD9">
        <w:trPr>
          <w:trHeight w:val="247"/>
          <w:jc w:val="center"/>
        </w:trPr>
        <w:tc>
          <w:tcPr>
            <w:tcW w:w="1701" w:type="dxa"/>
            <w:vMerge w:val="restart"/>
            <w:vAlign w:val="center"/>
          </w:tcPr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номер предусмотренного приглашением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лота</w:t>
            </w:r>
          </w:p>
        </w:tc>
        <w:tc>
          <w:tcPr>
            <w:tcW w:w="1671" w:type="dxa"/>
            <w:vMerge w:val="restart"/>
            <w:vAlign w:val="center"/>
          </w:tcPr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промежуточный код, предусмотренный планом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закупок по классификации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ЕЗК (CPV)</w:t>
            </w:r>
          </w:p>
        </w:tc>
        <w:tc>
          <w:tcPr>
            <w:tcW w:w="1615" w:type="dxa"/>
            <w:vMerge w:val="restart"/>
            <w:vAlign w:val="center"/>
          </w:tcPr>
          <w:p w:rsidR="00FE6B85" w:rsidRPr="00595329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911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314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</w:t>
            </w:r>
            <w:r w:rsidR="00CD6CEB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драмов РА</w:t>
            </w:r>
          </w:p>
        </w:tc>
        <w:tc>
          <w:tcPr>
            <w:tcW w:w="979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263" w:type="dxa"/>
            <w:gridSpan w:val="2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3469B9" w:rsidRPr="00463FA4" w:rsidTr="00A71FD9">
        <w:trPr>
          <w:trHeight w:val="1108"/>
          <w:jc w:val="center"/>
        </w:trPr>
        <w:tc>
          <w:tcPr>
            <w:tcW w:w="170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7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15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91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14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79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73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690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3469B9" w:rsidRPr="00E0229E" w:rsidTr="00A71FD9">
        <w:trPr>
          <w:trHeight w:val="70"/>
          <w:jc w:val="center"/>
        </w:trPr>
        <w:tc>
          <w:tcPr>
            <w:tcW w:w="1701" w:type="dxa"/>
            <w:vAlign w:val="center"/>
          </w:tcPr>
          <w:p w:rsidR="00FE6B85" w:rsidRPr="0072590E" w:rsidRDefault="00FE6B85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671" w:type="dxa"/>
            <w:vAlign w:val="center"/>
          </w:tcPr>
          <w:p w:rsidR="00FE6B85" w:rsidRPr="008E32DC" w:rsidRDefault="000C1D5D" w:rsidP="00F054E7">
            <w:pPr>
              <w:jc w:val="center"/>
              <w:rPr>
                <w:rFonts w:ascii="GHEA Grapalat" w:hAnsi="GHEA Grapalat"/>
                <w:color w:val="FF0000"/>
                <w:sz w:val="20"/>
                <w:szCs w:val="24"/>
                <w:lang w:val="hy-AM"/>
              </w:rPr>
            </w:pPr>
            <w:r w:rsidRPr="00F850A8">
              <w:rPr>
                <w:rFonts w:ascii="GHEA Grapalat" w:hAnsi="GHEA Grapalat"/>
                <w:sz w:val="20"/>
              </w:rPr>
              <w:t>55521400</w:t>
            </w:r>
            <w:r w:rsidRPr="00F850A8">
              <w:rPr>
                <w:rFonts w:ascii="GHEA Grapalat" w:hAnsi="GHEA Grapalat"/>
                <w:sz w:val="20"/>
                <w:lang w:val="hy-AM"/>
              </w:rPr>
              <w:t>/</w:t>
            </w:r>
            <w:r w:rsidR="00F054E7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615" w:type="dxa"/>
            <w:vAlign w:val="center"/>
          </w:tcPr>
          <w:p w:rsidR="00FE6B85" w:rsidRPr="00FE6B85" w:rsidRDefault="00165B59" w:rsidP="00FE6B85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Услуги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по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приготовлению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еды</w:t>
            </w:r>
          </w:p>
        </w:tc>
        <w:tc>
          <w:tcPr>
            <w:tcW w:w="3911" w:type="dxa"/>
            <w:vAlign w:val="center"/>
          </w:tcPr>
          <w:p w:rsidR="00E9069F" w:rsidRPr="00FF4330" w:rsidRDefault="00586797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нужд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Бюраканской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учебной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организовано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разовое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лиц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старше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эффективная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система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закупки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раздачи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который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себя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следующие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: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1.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территории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Учебно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производственной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хранить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консервировать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качественную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имеющихся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профильными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поварами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Хранение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осуществляться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использованием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посуды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основное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скоропортящееся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стулья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посуда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имущество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Клиентом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подлежит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возврату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исправном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состоянии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окончания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срока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действия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договора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Оплата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коммунальных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электричества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газа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производится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счету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контроль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осуществляться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отношении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экономного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коммунальных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электричества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газа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воды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2.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прилагаемому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Приложение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1.1, 1.2, 1.3.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каждый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соответствующему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продуктах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соответствовать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действующим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стандартам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требованиям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Правительства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№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245-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февраля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2023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обеспечивающим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заместительные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меньше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установленных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высокого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расчетная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среднесуточная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энергетическая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ценность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сухих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термически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обработанных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обеспечивать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минимум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2800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килокалорий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приказу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министра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Министерства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здравоохранения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Республики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Армения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N32-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06.06.2014.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4.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исполняющей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сдается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работникам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установленное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09:00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11:00,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14:00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15:00,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18:00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19:00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опоздание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более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минут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запрещено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считается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нарушением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условий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</w:t>
            </w:r>
            <w:proofErr w:type="gramStart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 )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принимают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весом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внешним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видом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плотностью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температурой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характерными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данного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раздаче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осуществляются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через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Контроль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сотрудниками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ежедневно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приеме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они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взвешивают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проверяют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партии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утвержденным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исследуют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внешний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вид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вкус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запах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проводят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пробу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всех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блюд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Среднесуточная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численность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Бюраканской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образовательной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планируется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максимум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1-200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человек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период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="00572B5C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 xml:space="preserve">марта </w:t>
            </w:r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>2025</w:t>
            </w:r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>года</w:t>
            </w:r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="008E32DC">
              <w:rPr>
                <w:rFonts w:ascii="GHEA Grapalat" w:hAnsi="GHEA Grapalat" w:hint="eastAsia"/>
                <w:sz w:val="18"/>
                <w:szCs w:val="24"/>
                <w:lang w:val="ru-RU"/>
              </w:rPr>
              <w:t>д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</w:t>
            </w:r>
            <w:proofErr w:type="gramEnd"/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 xml:space="preserve"> 31.12.2025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наличии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финансирования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обязан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следующие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дополнительные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: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холодильников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духовок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монтаж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котлов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завершения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сервиса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демонтаж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возврат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выхода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строя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средств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ремонте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обслуживании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одноразовой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тары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процессе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Поддержание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исправном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состоянии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складов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кухонь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находящихся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пользовании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-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текущий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ремонт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непрерывности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процесса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распределения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выполнении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этих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работ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;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санитарных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мероприятий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постоянной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уборки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складов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кухонь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случаях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когда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каким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либо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причинам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принимается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может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роздано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обязан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сухой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объеме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Республики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Армения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февраля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2023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перевозки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продолжительностью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четыре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более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часов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постановлению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N 245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уплатить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штраф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выданной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предусмотренном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Соглашении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должен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соблюдать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правила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безопасности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все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сопутствующие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  <w:p w:rsidR="00FE6B85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части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готового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выполняемых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основании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положительных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заключений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выданных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ответственными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работниками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соответствующих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АКТ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указанные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актам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сдачи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приемки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составленным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. 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принимаются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утверждаются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Фондом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«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Ереванский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государственный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университет»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</w:tc>
        <w:tc>
          <w:tcPr>
            <w:tcW w:w="992" w:type="dxa"/>
            <w:vAlign w:val="center"/>
          </w:tcPr>
          <w:p w:rsidR="00FE6B85" w:rsidRPr="00E91EEF" w:rsidRDefault="00FE6B85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драм</w:t>
            </w:r>
          </w:p>
        </w:tc>
        <w:tc>
          <w:tcPr>
            <w:tcW w:w="1314" w:type="dxa"/>
            <w:vAlign w:val="center"/>
          </w:tcPr>
          <w:p w:rsidR="00FE6B85" w:rsidRPr="0072590E" w:rsidRDefault="00FE6B85" w:rsidP="00F21F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979" w:type="dxa"/>
            <w:vAlign w:val="center"/>
          </w:tcPr>
          <w:p w:rsidR="00FE6B85" w:rsidRPr="008536D7" w:rsidRDefault="008536D7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73" w:type="dxa"/>
            <w:vAlign w:val="center"/>
          </w:tcPr>
          <w:p w:rsidR="00FE6B85" w:rsidRPr="0072590E" w:rsidRDefault="00165B59" w:rsidP="00165B5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РА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об.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Арагацотн</w:t>
            </w: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>,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с.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Антарут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ул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.1, 7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тупиковая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улица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д. 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>49</w:t>
            </w:r>
          </w:p>
        </w:tc>
        <w:tc>
          <w:tcPr>
            <w:tcW w:w="1690" w:type="dxa"/>
            <w:vAlign w:val="center"/>
          </w:tcPr>
          <w:p w:rsidR="00FE6B85" w:rsidRPr="0072590E" w:rsidRDefault="00FD09E1" w:rsidP="00F054E7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486C02">
              <w:rPr>
                <w:rFonts w:ascii="GHEA Grapalat" w:hAnsi="GHEA Grapalat"/>
                <w:sz w:val="20"/>
                <w:lang w:val="ru-RU" w:bidi="ru-RU"/>
              </w:rPr>
              <w:t xml:space="preserve">после вступления в силу </w:t>
            </w:r>
            <w:r w:rsidR="00F054E7">
              <w:rPr>
                <w:rFonts w:ascii="GHEA Grapalat" w:hAnsi="GHEA Grapalat"/>
                <w:sz w:val="20"/>
                <w:lang w:val="ru-RU" w:bidi="ru-RU"/>
              </w:rPr>
              <w:t>договора</w:t>
            </w:r>
            <w:r w:rsidRPr="00486C02">
              <w:rPr>
                <w:rFonts w:ascii="GHEA Grapalat" w:hAnsi="GHEA Grapalat"/>
                <w:sz w:val="20"/>
                <w:lang w:val="ru-RU" w:bidi="ru-RU"/>
              </w:rPr>
              <w:t xml:space="preserve"> между сторонами, до </w:t>
            </w:r>
            <w:r w:rsidR="00AA23E2" w:rsidRPr="00AA23E2">
              <w:rPr>
                <w:rFonts w:ascii="GHEA Grapalat" w:hAnsi="GHEA Grapalat"/>
                <w:sz w:val="20"/>
                <w:lang w:val="ru-RU" w:bidi="ru-RU"/>
              </w:rPr>
              <w:t>31.12.</w:t>
            </w:r>
            <w:r w:rsidR="00AD4E53">
              <w:rPr>
                <w:rFonts w:ascii="GHEA Grapalat" w:hAnsi="GHEA Grapalat"/>
                <w:sz w:val="20"/>
                <w:lang w:val="ru-RU" w:bidi="ru-RU"/>
              </w:rPr>
              <w:t>2025</w:t>
            </w:r>
            <w:r w:rsidRPr="00486C02">
              <w:rPr>
                <w:rFonts w:ascii="GHEA Grapalat" w:hAnsi="GHEA Grapalat"/>
                <w:sz w:val="20"/>
                <w:lang w:val="ru-RU" w:bidi="ru-RU"/>
              </w:rPr>
              <w:t>гг.</w:t>
            </w: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B552D1" w:rsidRDefault="00B552D1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F4330" w:rsidRDefault="00FF4330">
      <w:pPr>
        <w:spacing w:after="160" w:line="259" w:lineRule="auto"/>
        <w:rPr>
          <w:rFonts w:ascii="GHEA Grapalat" w:hAnsi="GHEA Grapalat"/>
          <w:b/>
          <w:lang w:val="ru-RU"/>
        </w:rPr>
      </w:pPr>
    </w:p>
    <w:p w:rsidR="005B06CC" w:rsidRDefault="005B06CC" w:rsidP="005B06CC">
      <w:pPr>
        <w:jc w:val="right"/>
        <w:rPr>
          <w:rFonts w:ascii="GHEA Grapalat" w:hAnsi="GHEA Grapalat"/>
          <w:b/>
          <w:lang w:val="ru-RU"/>
        </w:rPr>
      </w:pPr>
      <w:r w:rsidRPr="00931FE3">
        <w:rPr>
          <w:rFonts w:ascii="GHEA Grapalat" w:hAnsi="GHEA Grapalat" w:hint="eastAsia"/>
          <w:b/>
          <w:lang w:val="ru-RU"/>
        </w:rPr>
        <w:lastRenderedPageBreak/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 w:rsidRPr="00931FE3">
        <w:rPr>
          <w:rFonts w:ascii="GHEA Grapalat" w:hAnsi="GHEA Grapalat"/>
          <w:b/>
          <w:lang w:val="ru-RU"/>
        </w:rPr>
        <w:t>1</w:t>
      </w:r>
    </w:p>
    <w:p w:rsidR="005B06CC" w:rsidRPr="002B3FDF" w:rsidRDefault="005B06CC" w:rsidP="005B06C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МЕН</w:t>
      </w:r>
      <w:r w:rsidRPr="00B033E6">
        <w:rPr>
          <w:rFonts w:ascii="GHEA Grapalat" w:hAnsi="GHEA Grapalat"/>
          <w:b/>
        </w:rPr>
        <w:t>Ю</w:t>
      </w:r>
    </w:p>
    <w:tbl>
      <w:tblPr>
        <w:tblW w:w="12417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7"/>
      </w:tblGrid>
      <w:tr w:rsidR="005B06CC" w:rsidRPr="00FC6E33" w:rsidTr="003469B9">
        <w:tc>
          <w:tcPr>
            <w:tcW w:w="12417" w:type="dxa"/>
          </w:tcPr>
          <w:p w:rsidR="005B06CC" w:rsidRPr="00FC6E33" w:rsidRDefault="005B06CC" w:rsidP="005B06CC">
            <w:pPr>
              <w:jc w:val="center"/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</w:pP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  <w:t xml:space="preserve">услуги по приготовлению </w:t>
            </w: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ru-RU"/>
              </w:rPr>
              <w:t>еды</w:t>
            </w: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  <w:t xml:space="preserve"> для нужд учебно-производственной базы Бюракана ЕГУ</w:t>
            </w:r>
          </w:p>
          <w:tbl>
            <w:tblPr>
              <w:tblW w:w="12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63"/>
              <w:gridCol w:w="5103"/>
            </w:tblGrid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Название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ind w:right="-119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Порция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Омлет с зеленым горошком,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Печенье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в духовке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Узбекский плов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Салат из латука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Хачапури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2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Пирожок с картошкой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Օкрошка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Лангет из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Табуле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с помидорами и кукурузой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3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1/2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сливочное, варенье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Харапури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из чечевицы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Спагетти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Подлива из говядины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из капусты и моркови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Жарко с курицей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Банан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Сэндвич с ветчиной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Морковь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Бисквит фруктовый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по-деревенски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Кюфта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Грузинский рис с бедрами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pStyle w:val="Heading1"/>
                    <w:pBdr>
                      <w:top w:val="single" w:sz="2" w:space="0" w:color="E5E7EB"/>
                      <w:left w:val="single" w:sz="2" w:space="0" w:color="E5E7EB"/>
                      <w:bottom w:val="single" w:sz="2" w:space="0" w:color="E5E7EB"/>
                      <w:right w:val="single" w:sz="2" w:space="0" w:color="E5E7EB"/>
                    </w:pBdr>
                    <w:jc w:val="left"/>
                    <w:rPr>
                      <w:rFonts w:ascii="GHEA Grapalat" w:hAnsi="GHEA Grapalat" w:cs="Segoe UI"/>
                      <w:i/>
                      <w:sz w:val="20"/>
                      <w:szCs w:val="48"/>
                    </w:rPr>
                  </w:pPr>
                  <w:r w:rsidRPr="00FC6E33">
                    <w:rPr>
                      <w:rFonts w:ascii="GHEA Grapalat" w:hAnsi="GHEA Grapalat" w:cs="Segoe UI"/>
                      <w:i/>
                      <w:sz w:val="20"/>
                      <w:bdr w:val="single" w:sz="2" w:space="0" w:color="E5E7EB" w:frame="1"/>
                    </w:rPr>
                    <w:t>Манная каша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Пирожок с сыром и шпинатом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5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Сгущ молоко, слив масло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Кекс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Аджабсандал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Оливье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Спагетти карбонара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 6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Гречка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Творог, сметана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50/50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Хот-дог с сыром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борщ, сметана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Котлета из говядины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Гималаи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Тайский плов с курицей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Заправка для салата с огурцами и капустой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Название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ind w:right="-119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Порция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7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Колбаса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Օкрошка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с укропом, маслом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Куриные палочки с панировочными сухарями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Греческии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с курицец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Витаминный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8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Гренки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сливочное, варенье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Харапури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из чечевицы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Спагетти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Куриные окорочка с кунжутом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Оджахури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Сочник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9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Сэндвич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Бисквит фруктовый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куриный с рисом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Корейский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по-флотски, куринное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Сцеженный мацун с огурцом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10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Омлет с зеленым горошком,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Печенье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в духовке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Узбекский плов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Салат из латука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Хачапури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Пирожок с картошкой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Лангет из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Табуле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с помидорами и кукурузой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12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Сгущ молоко, слив масло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Кекс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Аджабсандал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Сарма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 праздничный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курицы,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Овощи, оливки, лимон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на гриле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</w:tbl>
          <w:p w:rsidR="005B06CC" w:rsidRPr="00FC6E33" w:rsidRDefault="005B06CC" w:rsidP="005B06C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hy-AM"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  <w:lang w:val="hy-AM"/>
        </w:rPr>
        <w:t>2</w:t>
      </w:r>
    </w:p>
    <w:tbl>
      <w:tblPr>
        <w:tblW w:w="1219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5"/>
        <w:gridCol w:w="7825"/>
      </w:tblGrid>
      <w:tr w:rsidR="00787764" w:rsidRPr="00E0229E" w:rsidTr="003469B9">
        <w:trPr>
          <w:trHeight w:val="150"/>
        </w:trPr>
        <w:tc>
          <w:tcPr>
            <w:tcW w:w="12190" w:type="dxa"/>
            <w:gridSpan w:val="2"/>
            <w:shd w:val="clear" w:color="auto" w:fill="auto"/>
            <w:vAlign w:val="bottom"/>
          </w:tcPr>
          <w:p w:rsidR="00787764" w:rsidRPr="00AE3BA3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услуги кофе-брейка для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для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нужд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учебно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>-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производственной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базы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Бюракана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ЕГУ</w:t>
            </w:r>
          </w:p>
        </w:tc>
      </w:tr>
      <w:tr w:rsidR="00787764" w:rsidTr="003469B9">
        <w:trPr>
          <w:trHeight w:val="157"/>
        </w:trPr>
        <w:tc>
          <w:tcPr>
            <w:tcW w:w="4365" w:type="dxa"/>
            <w:shd w:val="clear" w:color="auto" w:fill="92D050"/>
            <w:vAlign w:val="bottom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7825" w:type="dxa"/>
            <w:shd w:val="clear" w:color="auto" w:fill="92D050"/>
            <w:vAlign w:val="bottom"/>
          </w:tcPr>
          <w:p w:rsidR="00787764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Pr="00AE3BA3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Выпечка (эклеры, с медом, муравейник)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40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Выпечка (эклеры)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40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Pr="00AE3BA3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Пирог (с сыром и грибами)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80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Фрукты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Натуральный сок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растворимый кофе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зеленый чай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</w:tbl>
    <w:p w:rsidR="00787764" w:rsidRDefault="00787764" w:rsidP="00787764">
      <w:pPr>
        <w:jc w:val="right"/>
        <w:rPr>
          <w:rFonts w:ascii="GHEA Grapalat" w:hAnsi="GHEA Grapalat"/>
          <w:b/>
          <w:lang w:val="ru-RU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hy-AM"/>
        </w:rPr>
      </w:pPr>
      <w:r w:rsidRPr="00931FE3">
        <w:rPr>
          <w:rFonts w:ascii="GHEA Grapalat" w:hAnsi="GHEA Grapalat" w:hint="eastAsia"/>
          <w:b/>
          <w:lang w:val="ru-RU"/>
        </w:rPr>
        <w:lastRenderedPageBreak/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  <w:lang w:val="hy-AM"/>
        </w:rPr>
        <w:t>3</w:t>
      </w:r>
    </w:p>
    <w:tbl>
      <w:tblPr>
        <w:tblW w:w="1219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4"/>
        <w:gridCol w:w="7796"/>
      </w:tblGrid>
      <w:tr w:rsidR="00787764" w:rsidRPr="00E0229E" w:rsidTr="003469B9">
        <w:trPr>
          <w:trHeight w:val="150"/>
        </w:trPr>
        <w:tc>
          <w:tcPr>
            <w:tcW w:w="12190" w:type="dxa"/>
            <w:gridSpan w:val="2"/>
            <w:shd w:val="clear" w:color="auto" w:fill="auto"/>
            <w:vAlign w:val="bottom"/>
          </w:tcPr>
          <w:p w:rsidR="00787764" w:rsidRPr="0083023D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услуги по приготовлению блюд по специальному меню для праздничных мероприятий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для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нужд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учебно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>-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производственной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базы</w:t>
            </w:r>
            <w:r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Бюракана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ЕГУ</w:t>
            </w:r>
          </w:p>
        </w:tc>
      </w:tr>
      <w:tr w:rsidR="00787764" w:rsidTr="003469B9">
        <w:trPr>
          <w:trHeight w:val="157"/>
        </w:trPr>
        <w:tc>
          <w:tcPr>
            <w:tcW w:w="4394" w:type="dxa"/>
            <w:shd w:val="clear" w:color="auto" w:fill="92D050"/>
            <w:vAlign w:val="bottom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7796" w:type="dxa"/>
            <w:shd w:val="clear" w:color="auto" w:fill="92D050"/>
            <w:vAlign w:val="bottom"/>
          </w:tcPr>
          <w:p w:rsidR="00787764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сырное ассорти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300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соленья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мясное ассорти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Оливки и лимон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помидоры, огурцы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Курица с кукурузой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Салат цезарь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Ассорти из шашлыка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350</w:t>
            </w:r>
            <w:r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Кюфта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200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Картофель по-деревенски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Полба с грибами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Кола, фанта, спрайт 0,5 л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Вода, минеральная вода 0,5 л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Домашний компот графин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500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Алкогольные напитки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0․25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</w:tbl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Знакомство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зависимости от количества гостей количество пользователей готовой еды может меняться (в большую или меньшую сторону), но в период оказания услуги, до 31 декабря включительно, среднесуточная численность не может превышать 200 человек, и до декабря Средняя общая численность, вклю</w:t>
      </w:r>
      <w:r w:rsidR="005B799E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чающая 31, не может превышать </w:t>
      </w:r>
      <w:r w:rsidR="00E34E1F" w:rsidRPr="00E34E1F">
        <w:rPr>
          <w:rFonts w:ascii="GHEA Grapalat" w:eastAsia="GHEA Grapalat" w:hAnsi="GHEA Grapalat" w:cs="GHEA Grapalat"/>
          <w:b/>
          <w:sz w:val="22"/>
          <w:u w:val="single"/>
          <w:lang w:val="ru-RU"/>
        </w:rPr>
        <w:t>7020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случае подачи завтрака, обеда или ужина отдельно каждому человеку сдача-приемка результатов Договора осуществляется в размере 1/3 (одной трети) договорной цены на человека за один день.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***По желанию клиента поставщик обязан предоставить услуги кофе-брейка, предусмотренные «Приложением 1.2» к Договору, в этом случае сдача результатов Договора будет осуществлена </w:t>
      </w:r>
      <w:r w:rsidRPr="002675DC">
        <w:rPr>
          <w:rFonts w:ascii="Cambria Math" w:eastAsia="GHEA Grapalat" w:hAnsi="Cambria Math" w:cs="Cambria Math"/>
          <w:b/>
          <w:sz w:val="22"/>
          <w:u w:val="single"/>
          <w:lang w:val="ru-RU"/>
        </w:rPr>
        <w:t>​​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 размере 1/ 4 (одна четверть) договорной стоимости на одного человека. За время оказания услуг до 31 д</w:t>
      </w:r>
      <w:r w:rsidR="005B799E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екабря включительно, максимум </w:t>
      </w:r>
      <w:r w:rsidR="00E34E1F" w:rsidRPr="00E0229E">
        <w:rPr>
          <w:rFonts w:ascii="GHEA Grapalat" w:eastAsia="GHEA Grapalat" w:hAnsi="GHEA Grapalat" w:cs="GHEA Grapalat"/>
          <w:b/>
          <w:sz w:val="22"/>
          <w:u w:val="single"/>
          <w:lang w:val="ru-RU"/>
        </w:rPr>
        <w:t>702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****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случае проведения праздничных мероприятий по желанию Заказчика поставщик обязан оказать услуги, соответствующие меню, представленному в «Приложении 1.3» Договора, в этом случае будет осуществляться доставка и прием результатов Договора. выходит в двойном размере договорной цены на одного человека. За время оказания услуг до 31 декабря включительно</w:t>
      </w:r>
      <w:r w:rsidR="00D318BA" w:rsidRPr="00701FCD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20</w:t>
      </w:r>
      <w:r w:rsidR="00E34E1F" w:rsidRPr="00AF7088">
        <w:rPr>
          <w:rFonts w:ascii="GHEA Grapalat" w:eastAsia="GHEA Grapalat" w:hAnsi="GHEA Grapalat" w:cs="GHEA Grapalat"/>
          <w:b/>
          <w:sz w:val="22"/>
          <w:u w:val="single"/>
          <w:lang w:val="ru-RU"/>
        </w:rPr>
        <w:t>0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человека.</w:t>
      </w:r>
    </w:p>
    <w:p w:rsidR="00787764" w:rsidRPr="002675DC" w:rsidRDefault="0093003D" w:rsidP="001162A6">
      <w:pPr>
        <w:rPr>
          <w:rFonts w:ascii="GHEA Grapalat" w:hAnsi="GHEA Grapalat"/>
          <w:b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*****Оплата услуг производится за фактически поставленный объем.</w:t>
      </w: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  <w:bookmarkStart w:id="0" w:name="_GoBack"/>
      <w:bookmarkEnd w:id="0"/>
    </w:p>
    <w:sectPr w:rsidR="00271166" w:rsidSect="00FF4330">
      <w:pgSz w:w="15840" w:h="12240" w:orient="landscape"/>
      <w:pgMar w:top="567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46" w:rsidRDefault="00F10A46" w:rsidP="00CD3D45">
      <w:r>
        <w:separator/>
      </w:r>
    </w:p>
  </w:endnote>
  <w:endnote w:type="continuationSeparator" w:id="0">
    <w:p w:rsidR="00F10A46" w:rsidRDefault="00F10A46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46" w:rsidRDefault="00F10A46" w:rsidP="00CD3D45">
      <w:r>
        <w:separator/>
      </w:r>
    </w:p>
  </w:footnote>
  <w:footnote w:type="continuationSeparator" w:id="0">
    <w:p w:rsidR="00F10A46" w:rsidRDefault="00F10A46" w:rsidP="00CD3D45">
      <w:r>
        <w:continuationSeparator/>
      </w:r>
    </w:p>
  </w:footnote>
  <w:footnote w:id="1">
    <w:p w:rsidR="006010A1" w:rsidRPr="00BD4E94" w:rsidRDefault="006010A1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76B1"/>
    <w:multiLevelType w:val="hybridMultilevel"/>
    <w:tmpl w:val="358C9472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02317"/>
    <w:rsid w:val="000178AD"/>
    <w:rsid w:val="00024249"/>
    <w:rsid w:val="00027C86"/>
    <w:rsid w:val="00030B93"/>
    <w:rsid w:val="00035A90"/>
    <w:rsid w:val="00045339"/>
    <w:rsid w:val="0004549B"/>
    <w:rsid w:val="000B5313"/>
    <w:rsid w:val="000B6D7B"/>
    <w:rsid w:val="000C0A2D"/>
    <w:rsid w:val="000C1019"/>
    <w:rsid w:val="000C1D5D"/>
    <w:rsid w:val="000D25BB"/>
    <w:rsid w:val="000D3D72"/>
    <w:rsid w:val="000F5BB9"/>
    <w:rsid w:val="0010202F"/>
    <w:rsid w:val="001111AC"/>
    <w:rsid w:val="001128B3"/>
    <w:rsid w:val="001133C1"/>
    <w:rsid w:val="00113DF8"/>
    <w:rsid w:val="0011585F"/>
    <w:rsid w:val="001162A6"/>
    <w:rsid w:val="00126BF6"/>
    <w:rsid w:val="00127DD2"/>
    <w:rsid w:val="001335A6"/>
    <w:rsid w:val="00133967"/>
    <w:rsid w:val="00146127"/>
    <w:rsid w:val="00147C32"/>
    <w:rsid w:val="00157A89"/>
    <w:rsid w:val="001629B9"/>
    <w:rsid w:val="00165B59"/>
    <w:rsid w:val="00170D61"/>
    <w:rsid w:val="00171A00"/>
    <w:rsid w:val="00173554"/>
    <w:rsid w:val="0017382C"/>
    <w:rsid w:val="00181096"/>
    <w:rsid w:val="00196521"/>
    <w:rsid w:val="001A454C"/>
    <w:rsid w:val="001A4B7F"/>
    <w:rsid w:val="001B0661"/>
    <w:rsid w:val="001C0086"/>
    <w:rsid w:val="001D3D1E"/>
    <w:rsid w:val="002015E1"/>
    <w:rsid w:val="00201D28"/>
    <w:rsid w:val="00202280"/>
    <w:rsid w:val="00206DD4"/>
    <w:rsid w:val="00212CDC"/>
    <w:rsid w:val="002219EE"/>
    <w:rsid w:val="00227EF5"/>
    <w:rsid w:val="00236FC3"/>
    <w:rsid w:val="00244A4D"/>
    <w:rsid w:val="00256764"/>
    <w:rsid w:val="00266053"/>
    <w:rsid w:val="002675DC"/>
    <w:rsid w:val="00271166"/>
    <w:rsid w:val="002811BE"/>
    <w:rsid w:val="002920A5"/>
    <w:rsid w:val="002A01C9"/>
    <w:rsid w:val="002A11C7"/>
    <w:rsid w:val="002A65A6"/>
    <w:rsid w:val="002B3549"/>
    <w:rsid w:val="002B3D5A"/>
    <w:rsid w:val="002C169A"/>
    <w:rsid w:val="002F5ABC"/>
    <w:rsid w:val="002F6B62"/>
    <w:rsid w:val="00300564"/>
    <w:rsid w:val="00301729"/>
    <w:rsid w:val="003028E4"/>
    <w:rsid w:val="00304C84"/>
    <w:rsid w:val="00304CA6"/>
    <w:rsid w:val="003101D1"/>
    <w:rsid w:val="00311975"/>
    <w:rsid w:val="003249E7"/>
    <w:rsid w:val="00330AE7"/>
    <w:rsid w:val="003328C7"/>
    <w:rsid w:val="00335945"/>
    <w:rsid w:val="00335E61"/>
    <w:rsid w:val="0034214E"/>
    <w:rsid w:val="00342F6E"/>
    <w:rsid w:val="003469B9"/>
    <w:rsid w:val="00350400"/>
    <w:rsid w:val="003506F4"/>
    <w:rsid w:val="0037206B"/>
    <w:rsid w:val="00391F24"/>
    <w:rsid w:val="003965C1"/>
    <w:rsid w:val="003A2A27"/>
    <w:rsid w:val="003A7128"/>
    <w:rsid w:val="003D57F2"/>
    <w:rsid w:val="003F1FAD"/>
    <w:rsid w:val="003F7C25"/>
    <w:rsid w:val="00402C3B"/>
    <w:rsid w:val="00404543"/>
    <w:rsid w:val="00404CA5"/>
    <w:rsid w:val="0041016B"/>
    <w:rsid w:val="0043695F"/>
    <w:rsid w:val="004370BF"/>
    <w:rsid w:val="00445389"/>
    <w:rsid w:val="00450697"/>
    <w:rsid w:val="00473F91"/>
    <w:rsid w:val="004855CC"/>
    <w:rsid w:val="00496EAD"/>
    <w:rsid w:val="004B59D9"/>
    <w:rsid w:val="004C240B"/>
    <w:rsid w:val="004C6B1C"/>
    <w:rsid w:val="004D68FB"/>
    <w:rsid w:val="004D6A85"/>
    <w:rsid w:val="004E64F9"/>
    <w:rsid w:val="004E6B12"/>
    <w:rsid w:val="004F68CF"/>
    <w:rsid w:val="0050106B"/>
    <w:rsid w:val="00516E5C"/>
    <w:rsid w:val="00517D77"/>
    <w:rsid w:val="00544964"/>
    <w:rsid w:val="00553C47"/>
    <w:rsid w:val="00554A36"/>
    <w:rsid w:val="005611C3"/>
    <w:rsid w:val="00572B5C"/>
    <w:rsid w:val="005810AC"/>
    <w:rsid w:val="0058218F"/>
    <w:rsid w:val="00586797"/>
    <w:rsid w:val="00595329"/>
    <w:rsid w:val="00595583"/>
    <w:rsid w:val="00595647"/>
    <w:rsid w:val="0059663A"/>
    <w:rsid w:val="005A0174"/>
    <w:rsid w:val="005A11BE"/>
    <w:rsid w:val="005A24C6"/>
    <w:rsid w:val="005B06CC"/>
    <w:rsid w:val="005B0B7E"/>
    <w:rsid w:val="005B799E"/>
    <w:rsid w:val="005D2B95"/>
    <w:rsid w:val="005D5B94"/>
    <w:rsid w:val="005E2702"/>
    <w:rsid w:val="006010A1"/>
    <w:rsid w:val="00601511"/>
    <w:rsid w:val="00605F11"/>
    <w:rsid w:val="00631595"/>
    <w:rsid w:val="00637431"/>
    <w:rsid w:val="00666F0A"/>
    <w:rsid w:val="0068100C"/>
    <w:rsid w:val="00690E4D"/>
    <w:rsid w:val="00696947"/>
    <w:rsid w:val="006A0839"/>
    <w:rsid w:val="006A6D5E"/>
    <w:rsid w:val="006B12CA"/>
    <w:rsid w:val="006B1682"/>
    <w:rsid w:val="006B62CF"/>
    <w:rsid w:val="006C7E38"/>
    <w:rsid w:val="006F3993"/>
    <w:rsid w:val="00701053"/>
    <w:rsid w:val="00701FCD"/>
    <w:rsid w:val="00707920"/>
    <w:rsid w:val="0071372C"/>
    <w:rsid w:val="00716DB5"/>
    <w:rsid w:val="0072590E"/>
    <w:rsid w:val="007268A9"/>
    <w:rsid w:val="00737279"/>
    <w:rsid w:val="00765E4E"/>
    <w:rsid w:val="00787764"/>
    <w:rsid w:val="007907E3"/>
    <w:rsid w:val="007934B3"/>
    <w:rsid w:val="007A70D3"/>
    <w:rsid w:val="007A74D0"/>
    <w:rsid w:val="007C2F1B"/>
    <w:rsid w:val="007C561A"/>
    <w:rsid w:val="007D3855"/>
    <w:rsid w:val="007F1E2E"/>
    <w:rsid w:val="007F6466"/>
    <w:rsid w:val="008263D2"/>
    <w:rsid w:val="00835BED"/>
    <w:rsid w:val="00843DE4"/>
    <w:rsid w:val="008536D7"/>
    <w:rsid w:val="00853C1F"/>
    <w:rsid w:val="008700A5"/>
    <w:rsid w:val="008717BF"/>
    <w:rsid w:val="00873E5A"/>
    <w:rsid w:val="0088229F"/>
    <w:rsid w:val="008A0F5E"/>
    <w:rsid w:val="008C378C"/>
    <w:rsid w:val="008E32DC"/>
    <w:rsid w:val="00905574"/>
    <w:rsid w:val="0092037D"/>
    <w:rsid w:val="009252D1"/>
    <w:rsid w:val="0093003D"/>
    <w:rsid w:val="0093334B"/>
    <w:rsid w:val="00941E38"/>
    <w:rsid w:val="0097030A"/>
    <w:rsid w:val="0097431B"/>
    <w:rsid w:val="009801D4"/>
    <w:rsid w:val="009B6B6E"/>
    <w:rsid w:val="009D42E1"/>
    <w:rsid w:val="009E03EC"/>
    <w:rsid w:val="009E5753"/>
    <w:rsid w:val="00A060A6"/>
    <w:rsid w:val="00A13B4D"/>
    <w:rsid w:val="00A20E73"/>
    <w:rsid w:val="00A3317A"/>
    <w:rsid w:val="00A35D03"/>
    <w:rsid w:val="00A51B44"/>
    <w:rsid w:val="00A51C48"/>
    <w:rsid w:val="00A61BE2"/>
    <w:rsid w:val="00A653DB"/>
    <w:rsid w:val="00A672FB"/>
    <w:rsid w:val="00A71FD9"/>
    <w:rsid w:val="00A85AB9"/>
    <w:rsid w:val="00A92ABF"/>
    <w:rsid w:val="00AA23E2"/>
    <w:rsid w:val="00AA636A"/>
    <w:rsid w:val="00AB129E"/>
    <w:rsid w:val="00AD4E53"/>
    <w:rsid w:val="00AF7088"/>
    <w:rsid w:val="00B01BF1"/>
    <w:rsid w:val="00B03013"/>
    <w:rsid w:val="00B23154"/>
    <w:rsid w:val="00B23AEC"/>
    <w:rsid w:val="00B552D1"/>
    <w:rsid w:val="00B575DB"/>
    <w:rsid w:val="00B6303C"/>
    <w:rsid w:val="00B63A52"/>
    <w:rsid w:val="00B67462"/>
    <w:rsid w:val="00B85C4D"/>
    <w:rsid w:val="00B86B42"/>
    <w:rsid w:val="00BA1AD6"/>
    <w:rsid w:val="00BC1FB2"/>
    <w:rsid w:val="00BC40D0"/>
    <w:rsid w:val="00BE090B"/>
    <w:rsid w:val="00BF2471"/>
    <w:rsid w:val="00BF673B"/>
    <w:rsid w:val="00BF6D46"/>
    <w:rsid w:val="00C01462"/>
    <w:rsid w:val="00C0159D"/>
    <w:rsid w:val="00C131B7"/>
    <w:rsid w:val="00C21EA1"/>
    <w:rsid w:val="00C227C2"/>
    <w:rsid w:val="00C24828"/>
    <w:rsid w:val="00C33BD8"/>
    <w:rsid w:val="00C550BF"/>
    <w:rsid w:val="00C71B0E"/>
    <w:rsid w:val="00C87E23"/>
    <w:rsid w:val="00C91B34"/>
    <w:rsid w:val="00C940D3"/>
    <w:rsid w:val="00C97610"/>
    <w:rsid w:val="00CA2F7C"/>
    <w:rsid w:val="00CA5A8A"/>
    <w:rsid w:val="00CB24C4"/>
    <w:rsid w:val="00CB41F4"/>
    <w:rsid w:val="00CC5E58"/>
    <w:rsid w:val="00CC77A0"/>
    <w:rsid w:val="00CD3D45"/>
    <w:rsid w:val="00CD6CEB"/>
    <w:rsid w:val="00CF7760"/>
    <w:rsid w:val="00D037B8"/>
    <w:rsid w:val="00D05E4A"/>
    <w:rsid w:val="00D10750"/>
    <w:rsid w:val="00D318BA"/>
    <w:rsid w:val="00D31BDA"/>
    <w:rsid w:val="00D352D2"/>
    <w:rsid w:val="00D3705A"/>
    <w:rsid w:val="00D37D1E"/>
    <w:rsid w:val="00D447D8"/>
    <w:rsid w:val="00D609BD"/>
    <w:rsid w:val="00D614CE"/>
    <w:rsid w:val="00D63052"/>
    <w:rsid w:val="00D855CB"/>
    <w:rsid w:val="00D97BFF"/>
    <w:rsid w:val="00DB1C0E"/>
    <w:rsid w:val="00DD1787"/>
    <w:rsid w:val="00DE4287"/>
    <w:rsid w:val="00DE5641"/>
    <w:rsid w:val="00DF1A13"/>
    <w:rsid w:val="00DF52D2"/>
    <w:rsid w:val="00E0229E"/>
    <w:rsid w:val="00E07B71"/>
    <w:rsid w:val="00E17464"/>
    <w:rsid w:val="00E25538"/>
    <w:rsid w:val="00E25C32"/>
    <w:rsid w:val="00E34E1F"/>
    <w:rsid w:val="00E401AC"/>
    <w:rsid w:val="00E509F5"/>
    <w:rsid w:val="00E57CB1"/>
    <w:rsid w:val="00E70EB2"/>
    <w:rsid w:val="00E7768C"/>
    <w:rsid w:val="00E9069F"/>
    <w:rsid w:val="00E91EEF"/>
    <w:rsid w:val="00EC11A2"/>
    <w:rsid w:val="00EE3574"/>
    <w:rsid w:val="00EF4390"/>
    <w:rsid w:val="00F054E7"/>
    <w:rsid w:val="00F10A46"/>
    <w:rsid w:val="00F21FA2"/>
    <w:rsid w:val="00F36256"/>
    <w:rsid w:val="00F404DC"/>
    <w:rsid w:val="00F50983"/>
    <w:rsid w:val="00F52CE2"/>
    <w:rsid w:val="00F80AD1"/>
    <w:rsid w:val="00F850A8"/>
    <w:rsid w:val="00F85D06"/>
    <w:rsid w:val="00F9688D"/>
    <w:rsid w:val="00FB06E0"/>
    <w:rsid w:val="00FB1FE8"/>
    <w:rsid w:val="00FB5F97"/>
    <w:rsid w:val="00FB6F08"/>
    <w:rsid w:val="00FC3B32"/>
    <w:rsid w:val="00FD09E1"/>
    <w:rsid w:val="00FD0A17"/>
    <w:rsid w:val="00FE1995"/>
    <w:rsid w:val="00FE6B85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8EDFB6-CE18-41BC-85E5-41647702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5B06CC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A636A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905574"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rsid w:val="005B06CC"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615FC-A405-40E3-A635-223B4E82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28</Pages>
  <Words>3730</Words>
  <Characters>21262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https://mul.ysu.am/tasks/262368/oneclick?token=aca5e8ba6972ba6c81ad3d3682188a43</cp:keywords>
  <cp:lastModifiedBy>Ani Tashchyan</cp:lastModifiedBy>
  <cp:revision>331</cp:revision>
  <cp:lastPrinted>2025-03-17T11:10:00Z</cp:lastPrinted>
  <dcterms:created xsi:type="dcterms:W3CDTF">2024-01-18T15:08:00Z</dcterms:created>
  <dcterms:modified xsi:type="dcterms:W3CDTF">2025-03-20T07:24:00Z</dcterms:modified>
</cp:coreProperties>
</file>