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ԿՇՄՊ-ԷԱՃԱՊՁԲ-25/26 ծածկագրով էլեկտրոնային աճուրդ ընթացակարգով սարքավորումների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ԿՇՄՊ-ԷԱՃԱՊՁԲ-25/26 ծածկագրով էլեկտրոնային աճուրդ ընթացակարգով սարքավորումների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ԿՇՄՊ-ԷԱՃԱՊՁԲ-25/26 ծածկագրով էլեկտրոնային աճուրդ ընթացակարգով սարքավորումների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ԿՇՄՊ-ԷԱՃԱՊՁԲ-25/26 ծածկագրով էլեկտրոնային աճուրդ ընթացակարգով սարքավորումների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սկավառակով (болгарка)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սկավառակով (болгарка)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դռել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պտուտակահանի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Անվավոր խոտհնձիչ 53սմ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Թելով խոտհնձիչ /տրիմեր/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բենզինային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ձեռքի շարժաբերով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ձևավորող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ԿՇՄՊ-ԷԱՃԱՊՁԲ-25/26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կատարվելու է ն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սկավառակով (болгарка)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սկավառակով (болгарка) 230մմ
Լարումը - 220 Վ
Հզորությունը – առնվազն 2200 Վտ
Շարժիչի տեսակը - խոզանակով
Սկավառակի տրամագիծը՝ 230 մմ
Սկավառակի նստեցման անցքի տրամագիծը՝ 22,2 մմ
Պտտման արագությունը - առնվազն 6600 պտ/րոպե
Էլեկտրաէներգիայի կոճակի տեսակը - սեղմովի                                                                                         
Սնուցման մալուխի երկարությունը՝ առնվազն 2,5 մ
Գործիքի երկարությունը՝ 473 մմ
Բռնակի դիրքերի քանակը – 3
Չափերն առանց փաթեթավորման- 475х110х140մմ
Մաքուր քաշը՝ 5.4-5,9 կգ                                                                       MAKITA-GA9020 կամ  BOSCH-GWS2200                                       Մատակարարված ապրանքը պետք է լինի նոր՝ չօգտագործված:  Ապրանքի տեղափոխումը և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սկավառակով (болгарка)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սկավառակով (болгарка) 125մմ
Լարումը - 220 Վ
Հզորությունը՝ առնվազն 720 Վտ
Սկավառակի տրամագիծը՝ 125 մմ
Սկավառակի նստեցման անցքի տրամագիծը՝ 22,2 մմ
Պտտման արագություն - առնվազն 11000 պտ/րոպե
Միացման կոճակի տեսակը՝ լոգարիթմական բանալի                                                                             
Սնուցման մալուխի երկարությունը՝ առնվազն 2,5 մ
Գործիքի երկարությունը՝ 266 մմ
Բռնակի դիրքերի քանակը - 2
Մաքուր քաշը՝ 1,9-2,7 կգ                                                      
 MAKITA-GA5030R կամ BOSCH-GWS7-125                                      Մատակարարված ապրանքը պետք է լինի նոր՝ չօգտագործված:  Ապրանքի տեղափոխումը և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Պերֆերատոր -բետոնաջարդիչ
Շարժիչի տեսակը` խոզանակով
Հզորությունը՝ 2100-2500 Վտ
Կապիչը՝ վեցանկյուն, կառուցվածքը՝ ակոսափորակով
Հարվածի ուժը՝ 62 Ջ
Նոմինալ պտույտների դեպքում հարվածների քանակը՝ 1500-1600 զարկ/րոպե
Խոզանակների փոխարինման դյուրին հասանելիություն
Տեգեր՝ 3հատ
Հատիչ /Зубило/- 1 հատ 
Սարքի չափերը՝ երկxլայնxբարձ. առնվազն 890x410x200 մմ
Մաքուր քաշը՝ 17-19 կգ
Վեցանիստ կապիչի չափսը՝ 30 մմ
Մալուխի երկարությունը՝ 5-7 մ
Լրակազմ՝
Բետոնաջարդիչ
Տեգեր 
Կափարիչով յուղաման
Պտուտակաբանալի 
Վեցանկյուն բանալի - 3 հատ
Հրահանգների գիրք
Փաթեթավորում՝ պլաստիկ պատյանով ճամպրուկ
Մատակարարված ապրանքը պետք է լինի նոր՝ չօգտագործված:  Ապրանքի տեղափոխումը և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դռել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Դռել-գայլիկոնիչը պետք է ունենա բարձր հզորություն՝ պտույտների քանակը կարգավորելու ունակությամբ:
Աշխատանքի երկու ռեժիմ՝ գայլիկոնում և գայլիկոնում-հարվածափորում: Դարձափոխվող մեխանիզմ /реверс/: Դռելը պետք է հագեցած լինի անջատվող կալանով/муфта/, որը գայլիկոնի լռվելու դեպքում կկանգնեցնի պտույտը, գործիքին չվնասելու համար:
Շարժիչի տեսակը` խոզանակով
Հզորությունը՝ 1010-1200 Վտ
Գայլիկոնակալը՝ բանալիով
Գայլիկոնակալի ամրակցումը՝ 1/2
Արագությունների քանակը՝ 2
Հարվածների հաճախականությունը՝ առնվազն 58000 զարկ/րոպե
Հորատման առավելագույն տրամագիծը՝ (մետաղ) 16 մմ, (փայտ) 40 մմ, (աղյուս) 20 մմ
Մալուխի երկարությունը՝ 2,5-3,5 մ
Չափերն առանց փաթեթավորման.
Երկարությունը, մմ՝ 364-418
Լայնությունը, մմ՝ 94-114
Բարձրությունը, մմ՝ 284-307
Մաքուր քաշը՝ 2,4 կգ
Գայլիկոնի տրամագիծը՝ 1.5-15 մմ
Փաթեթավորում՝ ճամպրուկ/պատյան
Գայլիկոնի իլի պտտման հաճախականությունը՝ 1 արագություն՝ 0-1200; 2 արագություն՝ 0-2900 պտ/րոպ
Մատակարարված ապրանքը պետք է լինի նոր՝ չօգտագործված:  Ապրանքի տեղափոխումը և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գեներատոր
Սարքավորումը ծառայում է որպես հոսանքի աղբյուր։
Մաքուր քաշը` առնվազն 95 կգ
Սարքի չափերը՝ երկxլայնxբարձ. առնվազն  708x534x632 մմ
Լարումը` 220/380 Վ
Մեկնարկիչի տեսակը՝ ձեռքով/ էլեկտրական 
Առավելագույն հզորությունը՝ 9,5 կՎտ
Վառելիքի բաքի ծավալը՝ 25 լ
Գնահատված հզորությունը 220 Վ` 9 կՎտ
Գնահատված հզորությունը 380 Վ՝ 9 կՎտ
Առավելագույն հզորությունը 220 Վ-ում՝ 9,9 կՎտ
Առավելագույն հզորությունը 380 Վ-ում՝ 9,9 կՎտ
Փոփոխական հոսանքի ալտերնատոր՝ սինխրոն
Դիսփլեյի առկայություն
Փաթույթների նյութը՝ պղինձ
Պատյանի տեսակը՝ բաց
Վառելիքի տեսակը՝ բենզին
Յուղի բաքի տարողությունը՝ 1,1-1,3 լ
Շարժիչի ծավալը՝ 459-489 սմ³
Շարժիչի հզորությունը՝ 13-15 ձիաուժ
Պտույտների քանակը՝ առնվազն 3000 պտ/րոպե
Մարտկոցը՝ ներառված 
Վառելիքի ծախս՝ 3,1լ/ժ
Աղմուկի մակարդակը՝ 84 դԲ
Շարժիչի տեսակը՝ 4-տակտ
Պաշտպանության դաս՝ IP23
Հոսանքի ուժը 380/220/12: 16/32 Ա 
Լարման կառավարում` AVR
Վառելիքի մակարդակի և յուղի ցուցիչների առկայություն
Էլեկտրակայանի տեսակը՝ շարժական
Մատակարարված ապրանքը պետք է լինի նոր՝ չօգտագործված:  Ապրանքի տեղափոխումը և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պտուտակահանի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տեսակը - 2 հատ Li-ion, մարտկոցի անվանական ունակությունը 3.0 Ա/ժ, 36Վ
Չափերը 115*75*30մմ 
Պտուտակահանի նստեցման չափերը 50*42*10մմ 
Քաշը առնվազն 310գ:
Ապրանքի տեղափոխումը և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Սուսերավոր սղոց /сабельная/
Պատյանը պետք է ունենա չսայթաքող ծածկույթ բռնակի հատվածում:
Փոխանցման տուփի մետաղյա պատյանը, փոխանցման տուփի մեխանիկական ձողի մեծ հարվածը և հարվածի բարձր հաճախականությունը պետք է ապահովեն կտրման բարձր արագություն:
Պաշտպանիչով անջատիչ՝ պատահական մեկնարկից, գերբեռնվածությունից/գերտաքացումից զերծ պահելու համար:
Շարժիչի տեսակը՝ առանց խոզանակի
Սայրի ամրացման սարքավորումը՝ ունիվերսալ
Կոմպլեկտում մարտկոցների քանակը՝ 2
Մարտկոցի տեսակը՝ Li-Ion
Մարտկոցի անվանական ունակությունը ՝ 2,5-3 Ա/ժ
Մարտկոցի լարումը` 24 Վ
Լույսի առկայություն՝ այո
Սղոցների սայրերի փոխարինում առանց հավելյալ գործիքների
Պարապ հարվածների արագությունը՝ 3000 հարված/րոպե
Պտույտների կարգաբերումով
Քայլը՝ 26 մմ
Սղոցման խորությունը (փայտ)՝ 80 մմ, (մետաղ)՝ 40 մմ,
Սղոցման առավելագույն հաստությունը (խողովակ)՝ 8 մմ
Սարքի չափերը՝ երկxլայնxբարձ. առնվազն 115x434x283 մմ
Մաքուր քաշը՝ 3,1 կգ
Լիցքավորման ժամանակը` առավելագույնը 1 ժ
Մատակարարված ապրանքը պետք է լինի նոր՝ չօգտագործված:  Ապրանքի տեղափոխումը և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 50սմ STIHL MS361 կամ Husqvarna 365 SP Շարժիչի աշխատանքային ծավալը՝ 59-65.1սմ³
Բենզինի բաքի տարողունակություն՝ 685-770սմ3
Յուղի բաքի տարողունակություն՝  325-400 սմ3
Կտրող քանոնի երկարություն՝ 50սմ
Շղթա 1,6 3/8 - 36 ատամ
Մխոցի տրամագիծը՝ 47մմ/+1մմ/
Մխոցի քայլը՝ 34-36մմ
Հզորություն ըստ ISO 7293՝ առնվազն 3,4 Կվտ/4,6 ՁՈւ 10000 
Առավելագույն արագություն RPM, ծառայության կարգավորում (ներառյալ քանոնը և շղթան) - 14000
Թափանիվի օդային բացը /зазор/- 0,2
 Այրման մոմիկի թույլատրելի օդային բացը(зазор)   0.5
Պարապ ընթացքի ժամանակ պտույտները 2700-2800պտ/ր Առավելագույն կարգավորվող պտույտները 14000պտ/ր:
Յուղի պոմպի առավելագույն թողունակությունը յուղի կարգավորման սահմանափակիչով – 9,5 +/-2,5
Վիբրացիաների թույլատրելի մակարդակը ըստ ISO 7505 – 2,9-3,6 
Թույլատրելի ձայնային հզորությունը Lw - 114 
Թույլատրելի ձայնային ճնշումը Lpeq – 101-103 
Քաշը՝ 5,6-6,35 կգ:
Մատակարարված ապրանքը պետք է լինի նոր՝ չօգտագործված:  Ապրանքի տեղափոխումը և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 30սմ STIHL MS194T կամ Husqvarna T435
Շարժիչի աշխատանքային ծավալը՝ առնվազն 31,76սմ³
Բենզինի բաքի տարողունակություն՝ առնվազն 270սմ3
Յուղի բաքի տարողունակություն՝ առնվազն 220 սմ3
Կտրող քանոնի երկարություն՝ 30սմ
Շղթա 3/8 P - 22 ատամ
Մխոցի տրամագիծը՝ 38մմ
Հզորություն ըստ ISO 7293՝ առնվազն 1,4 Կվտ/1,9 ՁՈւ
Առավելագույն արագություն RPM, ծառայության կարգավորում (ներառյալ քանոնը և շղթան) - 12000
Թափանիվի օդային բացը /зазор/- 0,25
 Այրման մոմիկի թույլատրելի օդային բացը(зазор)   0.5
Պարապ ընթացքի ժամանակ պտույտները 3000պտ/ր Առավելագույն կարգավորվող պտույտները 13000պտ/ր:
Վիբրացիաների թույլատրելի մակարդակը ըստ ISO 22867- 3,6 
Թույլատրելի ձայնային հզորությունը 112 Lw
Թույլատրելի ձայնային ճնշումը՝ 100 Lpeq
Քաշը ոչ պակաս 3,3կգ:
Մատակարարված ապրանքը պետք է լինի նոր՝ չօգտագործված:  Ապրանքի տեղափոխումը և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Անվավոր խոտհնձիչ 53սմ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Անվավոր խոտհնձիչ STIHL RM 655V կամ Husqvarna LC 356 VP
Առաջարկվող տարածքը 2300-2500 ք.մ.
Շարժիչի հզորությունը, կՎտ 2,5-2,6/ ձուժ 3.4-3.5
Յուղի բաքի ծավալը,  0,47-0,6լ
Երաշխավորված ձայնային հզորություն, Lw dB (A) 97-98 Ձայնային ճնշում օպերատորի ականջի մոտ, dB (A) 85 
Վառելիքի բաքի ծավալը, լ 1,
Ինքնագնաց,
Շարժիչի տեսակը - Բենզին, 4-տակտ
Կտրման բարձրությունը min25 max-85 մմ, 
Կտրման լայնությունը, սմ 53
Առաջընթաց արագություն, min.-max, կմ/ժ 2.8-5.0 
Խոտ հավաքիչի ծավալը 60-70 լ, 
Խոտ հավաքիչը - փոշուց պաշտպանող գործվածքից,
բռնակը փափուկ,
Անիվների քանակը - 4,
Առջևի անիվների չափը - 200 մմ, հետևի անիվներին՝- 230 մմ Մատակարարված ապրանքը պետք է լինի նոր՝ չօգտագործված:  Ապրանքի տեղափոխումը և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Թելով խոտհնձիչ /տրիմեր/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Տրիմեր  STIHL FS250 կամ Husqvarna 535RX
Շարժիչի աշխատանքային ծավալը՝ առնվազն 40,2սմ³
Բենզինի բաքի տարողունակություն՝ առնվազն 640սմ3
Մխոցի տրամագիծը՝ 32մմ
Հզորություն ըստ ISO 7293՝ առնվազն 1,6 Կվտ/2,2 ՁՈւ 9000
Թափանիվի օդային բացը /зазор/- 0,25
Այրման մոմիկի թույլատրելի օդային բացը(зазор) -0.5
Պարապ ընթացքի ժամանակ պտույտները -2800պտ/ր Առավելագույն կարգավորվող պտույտները 12300պտ/ր:
Վիբրացիաների թույլատրելի մակարդակը ըստ ISO 22867- 4,3- 5,7 
Թույլատրելի ձայնային հզորությունը Lw -112 
Թույլատրելի ձայնային ճնշումը Lpeq՝ 102 
Քաշը ոչ պակաս 6,3կգ:
Մատակարարված ապրանքը պետք է լինի նոր՝ չօգտագործված:  Ապրանքի տեղափոխումը և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բենզինային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Սրսկիչի տեսակը՝ բենզինային 
Հզորությունը առնվազն 1600 Վտ
Կրելու եղանակը - մեջքին հագնովի 
Բաքի ծավալը առնվազն 20 լ 
Սրսկման հեռավորությունը առնվազն 10 մ  
Շարժիչի ծավալը առնվազն 25.6սմ3 
Շարժիչի տեսակը երկտակտ
Բակի նյութը պլաստիկ 
Մեկնարկիչը՝  ձեռքով կառավարվող  հակաթրթռումային համակարգով 
Քաշը առնվազն 9կգ։
Մատակարարված ապրանքը պետք է լինի նոր՝ չօգտագործված:  Ապրանքի տեղափոխումը և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ձեռքի շարժաբերով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սրսկիչ 
Աշխատանքային ծավալը առնվազն 5 լ  
Քաշ առնվազն 1,3 կգ 
Ամբողջական ծավալը առնվազն 6.25 լ 
Աշխատանքային ճնշում առնվազն 2.5 բար 
Ձողի նյութ - PP նիզակաձև  
Ձողի երկարությունը առնվազն 550մմ 
Խողովակի երկարությունը առնվազն 1300մմ ,  
Ճնշման կառավարումով։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ձևավորող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Միամխոց երկտակտ շարժիչ
Աշխատանքային ծավալը՝ 27,2 սմ3
Մխոցի ներքին տրամագիծը՝ 34 մմ
Մխոցքի հարվածը՝ 30 մմ
Հզորությունը ISO 7293-ի համաձայն՝ 0,75 կՎտ (1 ձիաուժ) 8500 պտ/րոպում
Շարժիչի պարապ արագությունը՝ 2800 պտ/ր
Կարգավորիչի կողմից սահմանափակված արագություն՝ 10300 պտ/ր
Բոցավառման համակարգ.
Էլեկտրոնային մագնիտո
Մոմը (միջամտության պաշտպանությամբ)՝ NGK CMR 6H
Էլեկտրոդների միջև բացը` 0,5 մմ
Վառելիքի համակարգ.
հարթության մեջ դիրքից անկախ աշխատող մեմբրանային կարբյուրատոր ներկառուցված վառելիքի պոմպով
Վառելիքի բաքի ծավալը՝ 225 սմ3 (0,225 լ)
Դանակի տեսակը՝ երկկողմանի
Դանակների հարթության նկատմամբ սրման անկյունը՝ 35°
Կտրման երկարությունը, սմ 60
Կտրվող ճյուղերի առավելագույն տրամագիծը, մմ 20
Ընդհանուր երկարությունը, սմ 110
Ատամների միջև հեռավորությունը, մմ 30
Վիբրացիաների մակարդակը ձախ/աջ ahv, eq, m/s² 10/9 ըստ ISO 22867-ի
Ձայնային ճնշման մակարդակ Lpeq ըստ ISO 22868, dB(A) 97
Ձայնային հզորության մակարդակը Lw ըստ ISO 22868, dB(A) 107
Քաշը՝ ամբողջական կտրող սարքով, առանց վառելիքի, կգ՝ 5
Ամբողջական հաստատված ծառայության ժամկետը մինչև 30 տարի:
Մատակարարված ապրանքը պետք է լինի նոր՝ չօգտագործված:  Ապրանքի տեղափոխումը և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Պտուտակահան/գայլիկոնը պետք է ունենա արագ արձակվող գայլիկոնակալ 0,8-10 մմ տրամագծով գայլիկոնների համար:
Մարտկոցի պաշտպանության համակարգ գերբեռնվածությունից և կարճ միացումներից:
Շարժիչի տեսակը՝ առանց խոզանակի
Առավելագույն պտտող մոմենտ՝ 55 Նմ
Նվազագույն պտտող մոմենտ ՝ 27 Նմ
Մարտկոցի տեսակը՝ Li-Ion
Մարտկոցի լարումը` 36 Վ
Մարտկոցի անվանական ունակությունը՝ 3 Ա*ժ
Կոմպլեկտում մարտկոցների քանակը՝ 2
Մարտկոցի կառուցվածքը՝ պահունակային
Ամբողջական լիցքավորման առավելագույն ժամանակը՝ 1 ժամ 
Դարձափոխային մեխանիզմի /ռևերս/ առկայություն
Գայլիկոնվող տարածքի լուսավորման առկայություն
Արգելակային համակարգի առկայություն
Գայլիկոնակալի տեսակը՝ արագ սեղմվող
Գայլիկոնակալի ամրակապումը՝ 3/8
Արագությունների քանակը՝ 2
Գայլիկոնի իլի պտտման հաճախականությունը ՝ 0-400/0-1400պտ/ր
Գայլիկոնի իլի պտտման առավելագույն հաճախականությունը: 1400 պտ/պ
Գայլիկոնացման առավելագույն տրամագիծը՝ (մետաղ) 12 մմ, (փայտ) 30մմ
Պտտող մոմենտի աստիճանների քանակը՝ 16+1
Ներառված՝ լիցքավորիչ
Սարքի չափերը՝ երկxլայնxբարձ. առնվազն  495x330x325 մմ
Մաքուր քաշը՝ 1,35-1,5 կգ
Գայլիկոնակալը՝ հանովի
Մատակարարված ապրանքը պետք է լինի նոր՝ չօգտագործված:  Ապրանքի տեղափոխումը և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