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ՀԱԱՀ-ԷԱՃԱՊՁԲ-25/27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10:45</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10:45</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ՀԱԱՀ-ԷԱՃԱՊՁԲ-25/27</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ՀԱԱՀ-ԷԱՃԱՊՁԲ-25/27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ՀԱԱՀ-ԷԱՃԱՊՁԲ-25/27</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ՀԱԱՀ-ԷԱՃԱՊՁԲ-25/27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Дилюент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10:45</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10:45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Дилюент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дилюент 501-160R, предназначенный для автоматического гематологического анализатора HTI MicroCC-20Plus, с баком 20 л. Его используют в качестве разбавляющего раствора для определения размера и количества клеток крови.
Содержит:
Хлорид натрия .....«1%
Азид натрия .....« 0,1%
Смачиватель ......« 0,1%.
Срок годности: Оставшийся срок годности не должен быть менее 50% от общего срока годности. Доставка и разгрузка в требуемом месте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гемолитический раствор 501-161Р, предназначенный для автоматического гематологического анализатора HTI MicroCC-20Plus, флакон 1л.
Реагент для стромализации эритроцитов
Содержит:
≤ 2,5% четвертичных аммониевых солей
≤ 0,05% рН-буфера
≤ 0,04% цианидных солей
≥ 97,51% водный раствор.
Срок годности: Оставшийся срок годности не должен быть менее 50% от общего срока годности. Доставка и разгрузка в требуемом месте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(Энзиматик) Реагент 501-162Р, предназначенный для автоматического гематологического анализатора HTI MicroCC-20Plus, флакон 1л.
Содержит буферы, соли и противомикробные вещества для предотвращения роста бактерий и плесени.
Содержит:
≤ 0,5% соли
≤ 1% протеолитического фермента
≤ 0,25% противомикробных препаратов
≤ 0,15% рН-буфера
≥ 98,1% водный раствор.
Срок годности: Оставшийся срок годности не должен быть менее 50% от общего срока годности. Доставка и разгрузка в требуемом месте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Дилюент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