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B22BC" w14:textId="6FF89EF8" w:rsidR="00AB6E23" w:rsidRPr="00B6031E" w:rsidRDefault="00B6031E" w:rsidP="00C634C3">
      <w:pPr>
        <w:jc w:val="center"/>
      </w:pPr>
      <w:r>
        <w:t>ՏԵԽՆԻԿԱԿԱՆ ԲՆՈՒԹԱԳԻՐ</w:t>
      </w:r>
      <w:r w:rsidR="00C634C3">
        <w:rPr>
          <w:lang w:val="hy-AM"/>
        </w:rPr>
        <w:t xml:space="preserve"> – </w:t>
      </w:r>
      <w:proofErr w:type="gramStart"/>
      <w:r w:rsidR="00B20838">
        <w:t xml:space="preserve">ՄԱՏԱԿԱՐԱՐՄԱՆ </w:t>
      </w:r>
      <w:r w:rsidR="00C634C3">
        <w:rPr>
          <w:lang w:val="hy-AM"/>
        </w:rPr>
        <w:t xml:space="preserve"> </w:t>
      </w:r>
      <w:r>
        <w:t>ԺԱՄԱՆԱԿԱՑՈՒՅՑ</w:t>
      </w:r>
      <w:proofErr w:type="gramEnd"/>
    </w:p>
    <w:p w14:paraId="34874C79" w14:textId="334EAF7D" w:rsidR="00C634C3" w:rsidRPr="00C634C3" w:rsidRDefault="00C634C3" w:rsidP="00C634C3">
      <w:pPr>
        <w:tabs>
          <w:tab w:val="left" w:pos="15451"/>
        </w:tabs>
        <w:spacing w:after="0" w:line="240" w:lineRule="auto"/>
        <w:jc w:val="center"/>
        <w:rPr>
          <w:lang w:val="hy-AM"/>
        </w:rPr>
      </w:pPr>
      <w:r>
        <w:rPr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ՀՀ դրամ</w:t>
      </w:r>
    </w:p>
    <w:tbl>
      <w:tblPr>
        <w:tblW w:w="15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1133"/>
        <w:gridCol w:w="3291"/>
        <w:gridCol w:w="567"/>
        <w:gridCol w:w="3686"/>
        <w:gridCol w:w="709"/>
        <w:gridCol w:w="850"/>
        <w:gridCol w:w="992"/>
        <w:gridCol w:w="851"/>
        <w:gridCol w:w="850"/>
        <w:gridCol w:w="851"/>
        <w:gridCol w:w="1134"/>
        <w:gridCol w:w="15"/>
      </w:tblGrid>
      <w:tr w:rsidR="00CC2568" w:rsidRPr="00675DD3" w14:paraId="5F697830" w14:textId="77777777" w:rsidTr="00A44FE6">
        <w:trPr>
          <w:trHeight w:hRule="exact" w:val="249"/>
        </w:trPr>
        <w:tc>
          <w:tcPr>
            <w:tcW w:w="156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38B08" w14:textId="77777777" w:rsidR="00CC2568" w:rsidRPr="00675DD3" w:rsidRDefault="00CC2568" w:rsidP="001515F8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675DD3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CC2568" w:rsidRPr="001C21DE" w14:paraId="5BD7DE5D" w14:textId="77777777" w:rsidTr="00A44FE6">
        <w:trPr>
          <w:trHeight w:hRule="exact" w:val="267"/>
        </w:trPr>
        <w:tc>
          <w:tcPr>
            <w:tcW w:w="674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C34B1CF" w14:textId="77777777" w:rsidR="00CC2568" w:rsidRPr="001C21DE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հրավերով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չափաբաժնի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3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3C965360" w14:textId="77777777" w:rsidR="00CC2568" w:rsidRPr="001C21DE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գնումների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պլանով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նախատեսված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միջանցիկ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ծածկագիրը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ըստ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ԳՄԱ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դասակարգման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329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6E096968" w14:textId="77777777" w:rsidR="00CC2568" w:rsidRPr="001C21DE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անվանումը</w:t>
            </w:r>
            <w:proofErr w:type="spellEnd"/>
          </w:p>
        </w:tc>
        <w:tc>
          <w:tcPr>
            <w:tcW w:w="567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7A1DAB52" w14:textId="77777777" w:rsidR="00CC2568" w:rsidRPr="001C21DE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ապրանքային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նշանը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ֆիրմային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,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մոդելը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և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արտադրողի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</w:t>
            </w:r>
            <w:proofErr w:type="spellStart"/>
            <w:r w:rsidRPr="005F4E64">
              <w:rPr>
                <w:rFonts w:ascii="GHEA Grapalat" w:hAnsi="GHEA Grapalat"/>
                <w:sz w:val="14"/>
                <w:szCs w:val="14"/>
              </w:rPr>
              <w:t>անվանումը</w:t>
            </w:r>
            <w:proofErr w:type="spellEnd"/>
            <w:r w:rsidRPr="005F4E64">
              <w:rPr>
                <w:rFonts w:ascii="GHEA Grapalat" w:hAnsi="GHEA Grapalat"/>
                <w:sz w:val="14"/>
                <w:szCs w:val="14"/>
              </w:rPr>
              <w:t xml:space="preserve"> **</w:t>
            </w:r>
          </w:p>
        </w:tc>
        <w:tc>
          <w:tcPr>
            <w:tcW w:w="3686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F426265" w14:textId="77777777" w:rsidR="00CC2568" w:rsidRPr="001C21DE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բնութագիրը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>*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10C5B567" w14:textId="77777777" w:rsidR="00CC2568" w:rsidRPr="001C21DE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0BCCFBCD" w14:textId="77777777" w:rsidR="00CC2568" w:rsidRPr="001C21DE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միավոր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992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51E4909C" w14:textId="77777777" w:rsidR="00CC2568" w:rsidRPr="001C21DE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գինը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/ՀՀ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դրամ</w:t>
            </w:r>
            <w:proofErr w:type="spellEnd"/>
          </w:p>
        </w:tc>
        <w:tc>
          <w:tcPr>
            <w:tcW w:w="851" w:type="dxa"/>
            <w:vMerge w:val="restart"/>
            <w:tcMar>
              <w:left w:w="28" w:type="dxa"/>
              <w:right w:w="28" w:type="dxa"/>
            </w:tcMar>
            <w:vAlign w:val="center"/>
          </w:tcPr>
          <w:p w14:paraId="488C7FCC" w14:textId="77777777" w:rsidR="00CC2568" w:rsidRPr="001C21DE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ընդհանուր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2850" w:type="dxa"/>
            <w:gridSpan w:val="4"/>
            <w:tcMar>
              <w:left w:w="28" w:type="dxa"/>
              <w:right w:w="28" w:type="dxa"/>
            </w:tcMar>
            <w:vAlign w:val="center"/>
          </w:tcPr>
          <w:p w14:paraId="510F87C1" w14:textId="77777777" w:rsidR="00CC2568" w:rsidRPr="001C21DE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մատակարարման</w:t>
            </w:r>
            <w:proofErr w:type="spellEnd"/>
          </w:p>
        </w:tc>
      </w:tr>
      <w:tr w:rsidR="00CC2568" w:rsidRPr="00675DD3" w14:paraId="64F2F05F" w14:textId="77777777" w:rsidTr="00A44FE6">
        <w:trPr>
          <w:gridAfter w:val="1"/>
          <w:wAfter w:w="15" w:type="dxa"/>
          <w:trHeight w:val="1696"/>
        </w:trPr>
        <w:tc>
          <w:tcPr>
            <w:tcW w:w="674" w:type="dxa"/>
            <w:vMerge/>
            <w:tcMar>
              <w:left w:w="28" w:type="dxa"/>
              <w:right w:w="28" w:type="dxa"/>
            </w:tcMar>
            <w:vAlign w:val="center"/>
          </w:tcPr>
          <w:p w14:paraId="037A7B2B" w14:textId="77777777" w:rsidR="00CC2568" w:rsidRPr="00675DD3" w:rsidRDefault="00CC2568" w:rsidP="001515F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33" w:type="dxa"/>
            <w:vMerge/>
            <w:tcMar>
              <w:left w:w="28" w:type="dxa"/>
              <w:right w:w="28" w:type="dxa"/>
            </w:tcMar>
            <w:vAlign w:val="center"/>
          </w:tcPr>
          <w:p w14:paraId="0CD3CAE2" w14:textId="77777777" w:rsidR="00CC2568" w:rsidRPr="00675DD3" w:rsidRDefault="00CC2568" w:rsidP="001515F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291" w:type="dxa"/>
            <w:vMerge/>
            <w:tcMar>
              <w:left w:w="28" w:type="dxa"/>
              <w:right w:w="28" w:type="dxa"/>
            </w:tcMar>
            <w:vAlign w:val="center"/>
          </w:tcPr>
          <w:p w14:paraId="341B04A9" w14:textId="77777777" w:rsidR="00CC2568" w:rsidRPr="00675DD3" w:rsidRDefault="00CC2568" w:rsidP="001515F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567" w:type="dxa"/>
            <w:vMerge/>
            <w:tcMar>
              <w:left w:w="28" w:type="dxa"/>
              <w:right w:w="28" w:type="dxa"/>
            </w:tcMar>
            <w:vAlign w:val="center"/>
          </w:tcPr>
          <w:p w14:paraId="0B8EA8F4" w14:textId="77777777" w:rsidR="00CC2568" w:rsidRPr="00675DD3" w:rsidRDefault="00CC2568" w:rsidP="001515F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3686" w:type="dxa"/>
            <w:vMerge/>
            <w:tcMar>
              <w:left w:w="28" w:type="dxa"/>
              <w:right w:w="28" w:type="dxa"/>
            </w:tcMar>
            <w:vAlign w:val="center"/>
          </w:tcPr>
          <w:p w14:paraId="7AF45F25" w14:textId="77777777" w:rsidR="00CC2568" w:rsidRPr="00675DD3" w:rsidRDefault="00CC2568" w:rsidP="001515F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  <w:vAlign w:val="center"/>
          </w:tcPr>
          <w:p w14:paraId="0BF30BBA" w14:textId="77777777" w:rsidR="00CC2568" w:rsidRPr="00675DD3" w:rsidRDefault="00CC2568" w:rsidP="001515F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  <w:vAlign w:val="center"/>
          </w:tcPr>
          <w:p w14:paraId="061586A9" w14:textId="77777777" w:rsidR="00CC2568" w:rsidRPr="00675DD3" w:rsidRDefault="00CC2568" w:rsidP="001515F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2" w:type="dxa"/>
            <w:vMerge/>
            <w:tcMar>
              <w:left w:w="28" w:type="dxa"/>
              <w:right w:w="28" w:type="dxa"/>
            </w:tcMar>
            <w:vAlign w:val="center"/>
          </w:tcPr>
          <w:p w14:paraId="02DBBBB1" w14:textId="77777777" w:rsidR="00CC2568" w:rsidRPr="00675DD3" w:rsidRDefault="00CC2568" w:rsidP="001515F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2BC34EA" w14:textId="77777777" w:rsidR="00CC2568" w:rsidRPr="00675DD3" w:rsidRDefault="00CC2568" w:rsidP="001515F8">
            <w:pPr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4946D704" w14:textId="77777777" w:rsidR="00CC2568" w:rsidRPr="001C21DE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հասցեն</w:t>
            </w:r>
            <w:proofErr w:type="spellEnd"/>
          </w:p>
        </w:tc>
        <w:tc>
          <w:tcPr>
            <w:tcW w:w="851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3DB39569" w14:textId="77777777" w:rsidR="00CC2568" w:rsidRPr="001C21DE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ենթակա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14:paraId="2D77B8A2" w14:textId="77777777" w:rsidR="00CC2568" w:rsidRPr="001C21DE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C21DE">
              <w:rPr>
                <w:rFonts w:ascii="GHEA Grapalat" w:hAnsi="GHEA Grapalat"/>
                <w:sz w:val="16"/>
                <w:szCs w:val="16"/>
              </w:rPr>
              <w:t>Ժամկետ</w:t>
            </w:r>
            <w:proofErr w:type="spellEnd"/>
            <w:r w:rsidRPr="001C21DE">
              <w:rPr>
                <w:rFonts w:ascii="GHEA Grapalat" w:hAnsi="GHEA Grapalat"/>
                <w:sz w:val="16"/>
                <w:szCs w:val="16"/>
              </w:rPr>
              <w:t>**</w:t>
            </w:r>
          </w:p>
        </w:tc>
      </w:tr>
      <w:tr w:rsidR="00CC2568" w:rsidRPr="001011AE" w14:paraId="1EA7AEA4" w14:textId="77777777" w:rsidTr="00A44FE6">
        <w:trPr>
          <w:gridAfter w:val="1"/>
          <w:wAfter w:w="15" w:type="dxa"/>
          <w:trHeight w:hRule="exact" w:val="701"/>
        </w:trPr>
        <w:tc>
          <w:tcPr>
            <w:tcW w:w="674" w:type="dxa"/>
            <w:vAlign w:val="bottom"/>
          </w:tcPr>
          <w:p w14:paraId="56FC5E54" w14:textId="77777777" w:rsidR="00CC2568" w:rsidRPr="00AA6F47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ABB92FC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902988C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2-ճյուղանի G - 16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3A32C3E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5E52A41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միզային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երկճյուղ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– 16,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392D076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2541855" w14:textId="2F0B46B9" w:rsidR="00CC2568" w:rsidRPr="00E30D2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F364A13" w14:textId="7644234D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0C48288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170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DD08E20" w14:textId="77777777" w:rsidR="00CC2568" w:rsidRPr="00AA6F47" w:rsidRDefault="00CC2568" w:rsidP="001515F8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BC01A8">
              <w:rPr>
                <w:rFonts w:ascii="GHEA Grapalat" w:hAnsi="GHEA Grapalat"/>
                <w:sz w:val="16"/>
                <w:szCs w:val="16"/>
                <w:lang w:val="hy-AM"/>
              </w:rPr>
              <w:t>Տավուշի մարզ, ք.Բերդ, Ա. Մանուկյան,25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9189F" w14:textId="77777777" w:rsidR="00CC2568" w:rsidRPr="0094058C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D62720A" w14:textId="77777777" w:rsidR="00CC2568" w:rsidRPr="00BC01A8" w:rsidRDefault="00CC2568" w:rsidP="001515F8">
            <w:pPr>
              <w:spacing w:after="0" w:line="240" w:lineRule="auto"/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</w:pP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>202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5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>թ-ի ընթացքում՝ յուրաքանչյուր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/>
                <w:sz w:val="16"/>
                <w:szCs w:val="16"/>
                <w:lang w:val="hy-AM"/>
              </w:rPr>
              <w:t>ա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 xml:space="preserve">նգամ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պատվիրատուից </w:t>
            </w:r>
            <w:r w:rsidRPr="00B65D34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պատվեր</w:t>
            </w:r>
            <w:r w:rsidRPr="00BC01A8">
              <w:rPr>
                <w:rFonts w:ascii="Sylfaen" w:hAnsi="Sylfaen"/>
                <w:sz w:val="16"/>
                <w:szCs w:val="16"/>
                <w:lang w:val="hy-AM"/>
              </w:rPr>
              <w:t xml:space="preserve"> ստանալուց հետո 5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աշխատա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ն</w:t>
            </w:r>
            <w:r w:rsidRPr="00B65D34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քայ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ին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օրվա ընթացքում՝ գնորդի կողմից</w:t>
            </w:r>
          </w:p>
          <w:p w14:paraId="24BDC127" w14:textId="77777777" w:rsidR="00CC2568" w:rsidRPr="0094058C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պատվիրված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քանակին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>և</w:t>
            </w:r>
            <w:r w:rsidRPr="00BC01A8">
              <w:rPr>
                <w:rFonts w:ascii="Sylfaen" w:hAnsi="Sylfaen" w:cs="Calibri"/>
                <w:color w:val="000000"/>
                <w:sz w:val="16"/>
                <w:szCs w:val="16"/>
                <w:lang w:val="hy-AM"/>
              </w:rPr>
              <w:t xml:space="preserve">  </w:t>
            </w:r>
            <w:r w:rsidRPr="00BC01A8">
              <w:rPr>
                <w:rFonts w:ascii="Sylfaen" w:hAnsi="Sylfaen" w:cs="Arial"/>
                <w:color w:val="000000"/>
                <w:sz w:val="16"/>
                <w:szCs w:val="16"/>
                <w:lang w:val="hy-AM"/>
              </w:rPr>
              <w:t xml:space="preserve">տեսակին համապատասխան: </w:t>
            </w:r>
          </w:p>
        </w:tc>
      </w:tr>
      <w:tr w:rsidR="00CC2568" w:rsidRPr="00112DDC" w14:paraId="508B1D87" w14:textId="77777777" w:rsidTr="00A44FE6">
        <w:trPr>
          <w:gridAfter w:val="1"/>
          <w:wAfter w:w="15" w:type="dxa"/>
          <w:trHeight w:hRule="exact" w:val="722"/>
        </w:trPr>
        <w:tc>
          <w:tcPr>
            <w:tcW w:w="674" w:type="dxa"/>
            <w:vAlign w:val="bottom"/>
          </w:tcPr>
          <w:p w14:paraId="21E38945" w14:textId="77777777" w:rsidR="00CC2568" w:rsidRPr="0094058C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115DEAE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F0C7F0C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2-ճյուղանի G - 14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D72ADEE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3872A47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միզային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երկճյուղ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– 14,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36D9CB6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F21F7CA" w14:textId="76B96DFC" w:rsidR="00CC2568" w:rsidRPr="00E30D2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52BDC05" w14:textId="5EA4E386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EA48B46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7FE600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78B94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A29717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247D22F1" w14:textId="77777777" w:rsidTr="00A44FE6">
        <w:trPr>
          <w:gridAfter w:val="1"/>
          <w:wAfter w:w="15" w:type="dxa"/>
          <w:trHeight w:hRule="exact" w:val="764"/>
        </w:trPr>
        <w:tc>
          <w:tcPr>
            <w:tcW w:w="674" w:type="dxa"/>
            <w:vAlign w:val="bottom"/>
          </w:tcPr>
          <w:p w14:paraId="03F8AB86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5D8E13C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C45A56C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2-ճյուղանի G - 18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6E7E5FE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96F1F3B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միզային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երկճյուղ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– 18,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70E1218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1D8FFB5" w14:textId="71A83104" w:rsidR="00CC2568" w:rsidRPr="00E30D2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CD68630" w14:textId="42BD4260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CE6CB8E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1C0AFC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DE3DE2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F90D3A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6807D09C" w14:textId="77777777" w:rsidTr="00A44FE6">
        <w:trPr>
          <w:gridAfter w:val="1"/>
          <w:wAfter w:w="15" w:type="dxa"/>
          <w:trHeight w:hRule="exact" w:val="646"/>
        </w:trPr>
        <w:tc>
          <w:tcPr>
            <w:tcW w:w="674" w:type="dxa"/>
            <w:vAlign w:val="bottom"/>
          </w:tcPr>
          <w:p w14:paraId="6FB24C38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622E3ED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38EBE03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2-ճյուղանի G - 20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61C346F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3145AC4" w14:textId="77777777" w:rsidR="00CC2568" w:rsidRPr="00B65755" w:rsidRDefault="00CC2568" w:rsidP="001515F8">
            <w:pPr>
              <w:spacing w:after="0" w:line="240" w:lineRule="auto"/>
              <w:rPr>
                <w:rFonts w:ascii="GHEA Grapalat" w:hAnsi="GHEA Grapalat"/>
                <w:bCs/>
                <w:iCs/>
                <w:sz w:val="16"/>
                <w:szCs w:val="16"/>
              </w:rPr>
            </w:pP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միզային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երկճյուղ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G – </w:t>
            </w:r>
            <w:r w:rsidRPr="00D6279D">
              <w:rPr>
                <w:rFonts w:ascii="GHEA Grapalat" w:hAnsi="GHEA Grapalat"/>
                <w:sz w:val="16"/>
                <w:szCs w:val="16"/>
              </w:rPr>
              <w:t>20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EEB063D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95B47DF" w14:textId="6BEE2E04" w:rsidR="00CC2568" w:rsidRPr="00E30D2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DE11DA3" w14:textId="5C6D65FB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03AD812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800CEB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C802A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DC191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2859E7FD" w14:textId="77777777" w:rsidTr="00A44FE6">
        <w:trPr>
          <w:gridAfter w:val="1"/>
          <w:wAfter w:w="15" w:type="dxa"/>
          <w:trHeight w:hRule="exact" w:val="728"/>
        </w:trPr>
        <w:tc>
          <w:tcPr>
            <w:tcW w:w="674" w:type="dxa"/>
            <w:vAlign w:val="bottom"/>
          </w:tcPr>
          <w:p w14:paraId="0EDAD0F5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B8F0A23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984D754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2-ճյուղանի G - 22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84579AC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C599240" w14:textId="77777777" w:rsidR="00CC2568" w:rsidRDefault="00CC2568" w:rsidP="001515F8">
            <w:pPr>
              <w:spacing w:line="240" w:lineRule="auto"/>
            </w:pPr>
            <w:proofErr w:type="spellStart"/>
            <w:proofErr w:type="gramStart"/>
            <w:r w:rsidRPr="00E278D9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E278D9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E278D9">
              <w:rPr>
                <w:rFonts w:ascii="GHEA Grapalat" w:hAnsi="GHEA Grapalat"/>
                <w:sz w:val="16"/>
                <w:szCs w:val="16"/>
              </w:rPr>
              <w:t>միզային</w:t>
            </w:r>
            <w:proofErr w:type="spellEnd"/>
            <w:proofErr w:type="gramEnd"/>
            <w:r w:rsidRPr="00E278D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278D9">
              <w:rPr>
                <w:rFonts w:ascii="GHEA Grapalat" w:hAnsi="GHEA Grapalat"/>
                <w:sz w:val="16"/>
                <w:szCs w:val="16"/>
              </w:rPr>
              <w:t>երկճյուղ</w:t>
            </w:r>
            <w:proofErr w:type="spellEnd"/>
            <w:r w:rsidRPr="00E278D9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E278D9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E278D9">
              <w:rPr>
                <w:rFonts w:ascii="GHEA Grapalat" w:hAnsi="GHEA Grapalat"/>
                <w:sz w:val="16"/>
                <w:szCs w:val="16"/>
              </w:rPr>
              <w:t xml:space="preserve">՝ G – </w:t>
            </w:r>
            <w:r>
              <w:rPr>
                <w:rFonts w:ascii="GHEA Grapalat" w:hAnsi="GHEA Grapalat"/>
                <w:sz w:val="16"/>
                <w:szCs w:val="16"/>
              </w:rPr>
              <w:t>22</w:t>
            </w:r>
            <w:r w:rsidRPr="00E278D9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E278D9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E278D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278D9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E278D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278D9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E278D9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E278D9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34C8820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A0F1C86" w14:textId="57D97EFD" w:rsidR="00CC2568" w:rsidRPr="00E30D2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0C625E9" w14:textId="2B683582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CA91E55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FD6FAF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24704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B585F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49D55953" w14:textId="77777777" w:rsidTr="00A44FE6">
        <w:trPr>
          <w:gridAfter w:val="1"/>
          <w:wAfter w:w="15" w:type="dxa"/>
          <w:trHeight w:hRule="exact" w:val="710"/>
        </w:trPr>
        <w:tc>
          <w:tcPr>
            <w:tcW w:w="674" w:type="dxa"/>
            <w:vAlign w:val="bottom"/>
          </w:tcPr>
          <w:p w14:paraId="1C25A696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B748704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06CA7B0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միզային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2-ճյուղանի G - 8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369FD82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42F0D5C" w14:textId="77777777" w:rsidR="00CC2568" w:rsidRDefault="00CC2568" w:rsidP="001515F8">
            <w:pPr>
              <w:spacing w:line="240" w:lineRule="auto"/>
            </w:pPr>
            <w:proofErr w:type="spellStart"/>
            <w:proofErr w:type="gramStart"/>
            <w:r w:rsidRPr="007D22D4">
              <w:rPr>
                <w:rFonts w:ascii="GHEA Grapalat" w:hAnsi="GHEA Grapalat"/>
                <w:sz w:val="16"/>
                <w:szCs w:val="16"/>
              </w:rPr>
              <w:t>Կատետեր</w:t>
            </w:r>
            <w:proofErr w:type="spellEnd"/>
            <w:r w:rsidRPr="007D22D4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7D22D4">
              <w:rPr>
                <w:rFonts w:ascii="GHEA Grapalat" w:hAnsi="GHEA Grapalat"/>
                <w:sz w:val="16"/>
                <w:szCs w:val="16"/>
              </w:rPr>
              <w:t>միզային</w:t>
            </w:r>
            <w:proofErr w:type="spellEnd"/>
            <w:proofErr w:type="gramEnd"/>
            <w:r w:rsidRPr="007D22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D22D4">
              <w:rPr>
                <w:rFonts w:ascii="GHEA Grapalat" w:hAnsi="GHEA Grapalat"/>
                <w:sz w:val="16"/>
                <w:szCs w:val="16"/>
              </w:rPr>
              <w:t>երկճյուղ</w:t>
            </w:r>
            <w:proofErr w:type="spellEnd"/>
            <w:r w:rsidRPr="007D22D4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7D22D4">
              <w:rPr>
                <w:rFonts w:ascii="GHEA Grapalat" w:hAnsi="GHEA Grapalat"/>
                <w:sz w:val="16"/>
                <w:szCs w:val="16"/>
              </w:rPr>
              <w:t>Ասեղը</w:t>
            </w:r>
            <w:proofErr w:type="spellEnd"/>
            <w:r w:rsidRPr="007D22D4">
              <w:rPr>
                <w:rFonts w:ascii="GHEA Grapalat" w:hAnsi="GHEA Grapalat"/>
                <w:sz w:val="16"/>
                <w:szCs w:val="16"/>
              </w:rPr>
              <w:t xml:space="preserve">՝ G – </w:t>
            </w:r>
            <w:r w:rsidRPr="00D6279D">
              <w:rPr>
                <w:rFonts w:ascii="GHEA Grapalat" w:hAnsi="GHEA Grapalat"/>
                <w:sz w:val="16"/>
                <w:szCs w:val="16"/>
              </w:rPr>
              <w:t>8</w:t>
            </w:r>
            <w:r w:rsidRPr="007D22D4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D22D4">
              <w:rPr>
                <w:rFonts w:ascii="GHEA Grapalat" w:hAnsi="GHEA Grapalat"/>
                <w:sz w:val="16"/>
                <w:szCs w:val="16"/>
              </w:rPr>
              <w:t>յուրաքանչյուրը</w:t>
            </w:r>
            <w:proofErr w:type="spellEnd"/>
            <w:r w:rsidRPr="007D22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D22D4">
              <w:rPr>
                <w:rFonts w:ascii="GHEA Grapalat" w:hAnsi="GHEA Grapalat"/>
                <w:sz w:val="16"/>
                <w:szCs w:val="16"/>
              </w:rPr>
              <w:t>առանձին</w:t>
            </w:r>
            <w:proofErr w:type="spellEnd"/>
            <w:r w:rsidRPr="007D22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D22D4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7D22D4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D22D4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C2077E8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4A4F84B" w14:textId="126D86E6" w:rsidR="00CC2568" w:rsidRPr="00E30D2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7D61635" w14:textId="4DE983AE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B1EDB99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B6F72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F53CA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E2B06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25EB3EED" w14:textId="77777777" w:rsidTr="00A44FE6">
        <w:trPr>
          <w:gridAfter w:val="1"/>
          <w:wAfter w:w="15" w:type="dxa"/>
          <w:trHeight w:hRule="exact" w:val="2672"/>
        </w:trPr>
        <w:tc>
          <w:tcPr>
            <w:tcW w:w="674" w:type="dxa"/>
            <w:vAlign w:val="bottom"/>
          </w:tcPr>
          <w:p w14:paraId="18D09E52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656691D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C0B2F4B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լորձի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արտածծման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</w:rPr>
              <w:t>8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421F4BD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5B6BBBE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է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չպարունակող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հարթ,սահուն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հեշտությամբ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անցնում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ներշնչափողային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տրախեոստոմիկ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փողերի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արտածծման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հսկման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եռուղի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»;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տերմինալ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հարթ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կորացված,ատրավմատիկ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կողմնային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անցքեր,որոնց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նվազում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հյուսվածքների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վակուումային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վնասման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հավանականությունը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կոնուսային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փոխարկիչ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՝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երկարացման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խողովակներին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միացնելու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հնարավորություն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8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E4D5400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79C2DA9" w14:textId="4D758BED" w:rsidR="00CC2568" w:rsidRPr="0054632D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4D9085EF" w14:textId="0EDCF37C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C6EFDFD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12966D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2179F6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450AC36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573BEB08" w14:textId="77777777" w:rsidTr="00A44FE6">
        <w:trPr>
          <w:gridAfter w:val="1"/>
          <w:wAfter w:w="15" w:type="dxa"/>
          <w:trHeight w:hRule="exact" w:val="2697"/>
        </w:trPr>
        <w:tc>
          <w:tcPr>
            <w:tcW w:w="674" w:type="dxa"/>
            <w:vAlign w:val="bottom"/>
          </w:tcPr>
          <w:p w14:paraId="4CD9E37D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DF900A2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49A38F8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լորձի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արտածծման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10Fr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B884E13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727E96C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է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չպարունակող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հարթ,սահուն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հեշտությամբ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անցնում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ներշնչափողային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տրախեոստոմիկ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փողերի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արտածծման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հսկման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եռուղի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»;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տերմինալ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հարթ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կորացված,ատրավմատիկ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կողմնային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անցքեր,որոնց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նվազում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հյուսվածքների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վակուումային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վնասման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հավանականությունը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կոնուսային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փոխարկիչ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՝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երկարացման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խողովակներին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միացնելու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հնարավորություն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10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132A8C1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F80C9C1" w14:textId="77DE5054" w:rsidR="00CC2568" w:rsidRPr="00436975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AC8E28F" w14:textId="3185DF8F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7A83BB9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0815C0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375606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EBCD9E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35A9D853" w14:textId="77777777" w:rsidTr="00A44FE6">
        <w:trPr>
          <w:gridAfter w:val="1"/>
          <w:wAfter w:w="15" w:type="dxa"/>
          <w:trHeight w:hRule="exact" w:val="2555"/>
        </w:trPr>
        <w:tc>
          <w:tcPr>
            <w:tcW w:w="674" w:type="dxa"/>
            <w:vAlign w:val="bottom"/>
          </w:tcPr>
          <w:p w14:paraId="30B47A6F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6C9B6B7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3733B68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լորձի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արտածծման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12Fr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6BAF614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D7F02F4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է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չպարունակող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հարթ,սահուն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հեշտությամբ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անցնում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ներշնչափողային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տրախեոստոմիկ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փողերի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արտածծման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հսկման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եռուղի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»;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տերմինալ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հարթ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կորացված,ատրավմատիկ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կողմնային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անցքեր,որոնց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նվազում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հյուսվածքների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վակուումային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վնասման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հավանականությունը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կոնուսային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փոխարկիչ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՝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երկարացման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խողովակներին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միացնելու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հնարավորություն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12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CA1327E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F1ADC2B" w14:textId="2FA50363" w:rsidR="00CC2568" w:rsidRPr="00436975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747D5A00" w14:textId="26BCAF7D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7F29FEC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EDE632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4CE41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894F09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48FC51B0" w14:textId="77777777" w:rsidTr="00A44FE6">
        <w:trPr>
          <w:gridAfter w:val="1"/>
          <w:wAfter w:w="15" w:type="dxa"/>
          <w:trHeight w:hRule="exact" w:val="2563"/>
        </w:trPr>
        <w:tc>
          <w:tcPr>
            <w:tcW w:w="674" w:type="dxa"/>
            <w:vAlign w:val="bottom"/>
          </w:tcPr>
          <w:p w14:paraId="4FDCA9A4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F64C8F9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87EF4D7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լորձի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արտածծման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</w:t>
            </w:r>
            <w:r>
              <w:rPr>
                <w:rFonts w:ascii="GHEA Grapalat" w:hAnsi="GHEA Grapalat" w:cs="Calibri"/>
                <w:sz w:val="16"/>
                <w:szCs w:val="16"/>
              </w:rPr>
              <w:t>4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>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983A3A9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A2A7624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է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չպարունակող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հարթ,սահուն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հեշտությամբ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անցնում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ներշնչափողային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տրախեոստոմիկ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փողերի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արտածծման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հսկման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եռուղի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»;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տերմինալ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հարթ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կորացված,ատրավմատիկ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կողմնային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անցքեր,որոնց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նվազում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հյուսվածքների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վակուումային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վնասման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հավանականությունը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կոնուսային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փոխարկիչ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՝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երկարացման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խողովակներին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միացնելու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հնարավորություն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1</w:t>
            </w:r>
            <w:r>
              <w:rPr>
                <w:rFonts w:ascii="GHEA Grapalat" w:hAnsi="GHEA Grapalat"/>
                <w:sz w:val="16"/>
                <w:szCs w:val="16"/>
              </w:rPr>
              <w:t>4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A0324B5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5A42798" w14:textId="05A4E4EC" w:rsidR="00CC2568" w:rsidRPr="00436975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58FC504" w14:textId="687FB08C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785F947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B8F5EE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BF7CD5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24DB42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51A3C0B8" w14:textId="77777777" w:rsidTr="00EA6D9B">
        <w:trPr>
          <w:gridAfter w:val="1"/>
          <w:wAfter w:w="15" w:type="dxa"/>
          <w:trHeight w:hRule="exact" w:val="2678"/>
        </w:trPr>
        <w:tc>
          <w:tcPr>
            <w:tcW w:w="674" w:type="dxa"/>
            <w:vAlign w:val="bottom"/>
          </w:tcPr>
          <w:p w14:paraId="12D69732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D730CDD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1C160DC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լորձի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արտածծման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16Fr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2ADCB51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05D8B69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է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չպարունակող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հարթ,սահուն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հեշտությամբ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անցնում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ներշնչափողային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տրախեոստոմիկ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փողերի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արտածծման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հսկման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եռուղի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»;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տերմինալ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հարթ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կորացված,ատրավմատիկ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կողմնային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անցքեր,որոնց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նվազում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հյուսվածքների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վակուումային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վնասման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հավանականությունը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կոնուսային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փոխարկիչ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՝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երկարացման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խողովակներին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միացնելու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հնարավորություն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1</w:t>
            </w:r>
            <w:r>
              <w:rPr>
                <w:rFonts w:ascii="GHEA Grapalat" w:hAnsi="GHEA Grapalat"/>
                <w:sz w:val="16"/>
                <w:szCs w:val="16"/>
              </w:rPr>
              <w:t>6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FBA22B2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2D1F88F" w14:textId="643E0166" w:rsidR="00CC2568" w:rsidRPr="00E64534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C393D05" w14:textId="21EEE117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AE6D60F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4AEF75C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44C47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F210D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2EF94B8D" w14:textId="77777777" w:rsidTr="00261419">
        <w:trPr>
          <w:gridAfter w:val="1"/>
          <w:wAfter w:w="15" w:type="dxa"/>
          <w:trHeight w:hRule="exact" w:val="2696"/>
        </w:trPr>
        <w:tc>
          <w:tcPr>
            <w:tcW w:w="674" w:type="dxa"/>
            <w:vAlign w:val="bottom"/>
          </w:tcPr>
          <w:p w14:paraId="12253A3F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9384FD7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05BB37D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լորձի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արտածծման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18Fr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90187B9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AC0785B" w14:textId="77777777" w:rsidR="00CC2568" w:rsidRPr="008F7768" w:rsidRDefault="00CC2568" w:rsidP="001515F8">
            <w:pPr>
              <w:spacing w:after="0"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է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չպարունակող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հարթ,սահուն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հեշտությամբ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անցնում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ներշնչափողային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տրախեոստոմիկ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փողերի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արտածծման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հսկման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եռուղի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»;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տերմինալ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հարթ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կորացված,ատրավմատիկ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կողմնային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անցքեր,որոնց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շնորհիվ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նվազում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հյուսվածքների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վակուումային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վնասման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հավանականությունը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ունի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կոնուսային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փոխարկիչ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՝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տարբեր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երկարացման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խողովակներին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միացնելու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հնարավորություն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1</w:t>
            </w:r>
            <w:r w:rsidRPr="00D74EEB">
              <w:rPr>
                <w:rFonts w:ascii="GHEA Grapalat" w:hAnsi="GHEA Grapalat"/>
                <w:sz w:val="16"/>
                <w:szCs w:val="16"/>
              </w:rPr>
              <w:t>8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Fr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4D62514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659714B" w14:textId="6106AA80" w:rsidR="00CC2568" w:rsidRPr="00687455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05C1BFE" w14:textId="39C8A249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8AABFA2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398673F5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B4A21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FF7C2CF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50F22F67" w14:textId="77777777" w:rsidTr="00261419">
        <w:trPr>
          <w:gridAfter w:val="1"/>
          <w:wAfter w:w="15" w:type="dxa"/>
          <w:trHeight w:hRule="exact" w:val="1556"/>
        </w:trPr>
        <w:tc>
          <w:tcPr>
            <w:tcW w:w="674" w:type="dxa"/>
            <w:vAlign w:val="bottom"/>
          </w:tcPr>
          <w:p w14:paraId="2CD43D96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54B6367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831644D" w14:textId="77777777" w:rsidR="00CC2568" w:rsidRPr="00550634" w:rsidRDefault="00CC2568" w:rsidP="001515F8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կենտրոնական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9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9E19771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E7BB01B" w14:textId="77777777" w:rsidR="00CC2568" w:rsidRDefault="00CC2568" w:rsidP="001515F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Կաթետերի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լայնությունը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9Fr,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լուսանցքները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>16G.18G.18G,պունկցիոն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ասեղը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18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>G ,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պարունակում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դիլատատոր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, J-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ուղղորդիչ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60սմ,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նշտար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Y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կոննեկտոր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կաթետերի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սեղմիչ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ֆիքսատոր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փականներ</w:t>
            </w:r>
            <w:proofErr w:type="spellEnd"/>
          </w:p>
          <w:p w14:paraId="0A1FBE6C" w14:textId="77777777" w:rsidR="00CC2568" w:rsidRPr="0056490C" w:rsidRDefault="00CC2568" w:rsidP="001515F8">
            <w:p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ED8FB10" w14:textId="77777777" w:rsidR="00CC2568" w:rsidRPr="00AA22F8" w:rsidRDefault="00CC2568" w:rsidP="001515F8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6524A01A" w14:textId="2A957025" w:rsidR="00CC2568" w:rsidRPr="00687455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491EF90F" w14:textId="57C7E47D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44598B4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000C94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EF65C7" w14:textId="77777777" w:rsidR="00CC2568" w:rsidRPr="00AA22F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205F3C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75CE2CF4" w14:textId="77777777" w:rsidTr="00A44FE6">
        <w:trPr>
          <w:gridAfter w:val="1"/>
          <w:wAfter w:w="15" w:type="dxa"/>
          <w:trHeight w:hRule="exact" w:val="1708"/>
        </w:trPr>
        <w:tc>
          <w:tcPr>
            <w:tcW w:w="674" w:type="dxa"/>
            <w:vAlign w:val="bottom"/>
          </w:tcPr>
          <w:p w14:paraId="76115B81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2F062F2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B1093CA" w14:textId="77777777" w:rsidR="00CC2568" w:rsidRPr="00550634" w:rsidRDefault="00CC2568" w:rsidP="001515F8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Կատետեր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կենտրոնական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երակային</w:t>
            </w:r>
            <w:proofErr w:type="spellEnd"/>
            <w:r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7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Fr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60276DD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796C4E5" w14:textId="77777777" w:rsidR="00CC2568" w:rsidRDefault="00CC2568" w:rsidP="001515F8">
            <w:pPr>
              <w:spacing w:after="0" w:line="240" w:lineRule="auto"/>
              <w:rPr>
                <w:rFonts w:ascii="GHEA Grapalat" w:eastAsia="Times New Roman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Կաթետերի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երկարությունը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20սմ,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լայնությունը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7Fr,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լուսանցքները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>16G.18G.18G,պունկցիոն</w:t>
            </w:r>
            <w:proofErr w:type="gram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ասեղը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18G 7սմ,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պարունակում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է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դիլատատոր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>, J-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ուղղորդիչ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60սմ,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նշտար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Y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կոննեկտոր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կաթետերի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սեղմիչ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ֆիքսատոր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ներարկման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փականներ</w:t>
            </w:r>
            <w:proofErr w:type="spellEnd"/>
          </w:p>
          <w:p w14:paraId="0E0C390C" w14:textId="77777777" w:rsidR="00CC2568" w:rsidRDefault="00CC2568" w:rsidP="001515F8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5F52926" w14:textId="77777777" w:rsidR="00CC2568" w:rsidRPr="006F57C3" w:rsidRDefault="00CC2568" w:rsidP="001515F8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850" w:type="dxa"/>
            <w:vAlign w:val="bottom"/>
          </w:tcPr>
          <w:p w14:paraId="29385B97" w14:textId="7BE67E10" w:rsidR="00CC2568" w:rsidRPr="00687455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721E7FF3" w14:textId="41FC0206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71F9427" w14:textId="77777777" w:rsidR="00CC2568" w:rsidRPr="00297C83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834DD9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E41B8" w14:textId="77777777" w:rsidR="00CC2568" w:rsidRPr="00297C83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3BF90C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17506B42" w14:textId="77777777" w:rsidTr="00A44FE6">
        <w:trPr>
          <w:gridAfter w:val="1"/>
          <w:wAfter w:w="15" w:type="dxa"/>
          <w:trHeight w:hRule="exact" w:val="423"/>
        </w:trPr>
        <w:tc>
          <w:tcPr>
            <w:tcW w:w="674" w:type="dxa"/>
            <w:vAlign w:val="bottom"/>
          </w:tcPr>
          <w:p w14:paraId="019F868E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FF99714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33141183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525BB87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Զոնդ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ստամոքսային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GH- 16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397E025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47EA476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Զոնդ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ստամոքսային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GH- 16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9782579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1426E4C" w14:textId="2B7561E6" w:rsidR="00CC2568" w:rsidRPr="006F57C3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C8E1D33" w14:textId="547F1C81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302DADC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92FFA3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608A0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665B7FE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448C8B8B" w14:textId="77777777" w:rsidTr="00A44FE6">
        <w:trPr>
          <w:gridAfter w:val="1"/>
          <w:wAfter w:w="15" w:type="dxa"/>
          <w:trHeight w:hRule="exact" w:val="286"/>
        </w:trPr>
        <w:tc>
          <w:tcPr>
            <w:tcW w:w="674" w:type="dxa"/>
            <w:vAlign w:val="bottom"/>
          </w:tcPr>
          <w:p w14:paraId="032F909B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2CB44AD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33141183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B168DCB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Զոնդ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ստամոքսային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GH- 8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B4A99A3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7F4C37A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Զոնդ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ստամոքսային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GH- 8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3FC012E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5C5FDBA" w14:textId="23A35DB5" w:rsidR="00CC2568" w:rsidRPr="00596C47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57A3B55D" w14:textId="513970A5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E71A719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243CA8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37B2F3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9D8FDC6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30DA38A5" w14:textId="77777777" w:rsidTr="00A44FE6">
        <w:trPr>
          <w:gridAfter w:val="1"/>
          <w:wAfter w:w="15" w:type="dxa"/>
          <w:trHeight w:hRule="exact" w:val="283"/>
        </w:trPr>
        <w:tc>
          <w:tcPr>
            <w:tcW w:w="674" w:type="dxa"/>
            <w:vAlign w:val="bottom"/>
          </w:tcPr>
          <w:p w14:paraId="5ED21B93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D78CC91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33141183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E4C9B4F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Զոնդ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ստամոքսային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GH- 6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BEF0E3A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5D018975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Զոնդ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ստամոքսային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GH- 6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F0324CC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6A77109" w14:textId="5F728B13" w:rsidR="00CC2568" w:rsidRPr="006F57C3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70A858AF" w14:textId="4D4EB495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55F196E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5F3B26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6CDE65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9CAE5E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2B417645" w14:textId="77777777" w:rsidTr="00A44FE6">
        <w:trPr>
          <w:gridAfter w:val="1"/>
          <w:wAfter w:w="15" w:type="dxa"/>
          <w:trHeight w:hRule="exact" w:val="296"/>
        </w:trPr>
        <w:tc>
          <w:tcPr>
            <w:tcW w:w="674" w:type="dxa"/>
            <w:vAlign w:val="bottom"/>
          </w:tcPr>
          <w:p w14:paraId="3EBBEC61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4A68284B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33141183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8DEA408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Զոնդ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ստամոքսային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GH- 18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0479821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5A3FFEE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Զոնդ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ստամոքսային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 GH- 18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F9E346A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34D9003" w14:textId="7B4732A6" w:rsidR="00CC2568" w:rsidRPr="006F57C3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419AA432" w14:textId="484E34AA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499FB96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559924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09FEB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63C9CC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6E0BC58E" w14:textId="77777777" w:rsidTr="00A44FE6">
        <w:trPr>
          <w:gridAfter w:val="1"/>
          <w:wAfter w:w="15" w:type="dxa"/>
          <w:trHeight w:hRule="exact" w:val="290"/>
        </w:trPr>
        <w:tc>
          <w:tcPr>
            <w:tcW w:w="674" w:type="dxa"/>
            <w:vAlign w:val="bottom"/>
          </w:tcPr>
          <w:p w14:paraId="096302C5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66E00E8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33141178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52586BE" w14:textId="77777777" w:rsidR="00CC2568" w:rsidRPr="00624609" w:rsidRDefault="00CC2568" w:rsidP="001515F8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Դեղերի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ներարկման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համակարգեր</w:t>
            </w:r>
            <w:proofErr w:type="spellEnd"/>
            <w:proofErr w:type="gram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BAF0548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46A8855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Դեղերի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ներարկման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համակարգեր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r>
              <w:rPr>
                <w:rFonts w:ascii="GHEA Grapalat" w:hAnsi="GHEA Grapalat"/>
                <w:sz w:val="16"/>
                <w:szCs w:val="16"/>
              </w:rPr>
              <w:t>(система)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5FCCB05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14:paraId="4E0543C0" w14:textId="3ECADC38" w:rsidR="00CC2568" w:rsidRPr="00E30D2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bottom"/>
          </w:tcPr>
          <w:p w14:paraId="3B04FAC9" w14:textId="756F02C9" w:rsidR="00CC2568" w:rsidRPr="00BC51B3" w:rsidRDefault="00CC2568" w:rsidP="001515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4915C949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34900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D7CE4F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28FE7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34900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277DA5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0BF875D6" w14:textId="77777777" w:rsidTr="00A737CA">
        <w:trPr>
          <w:gridAfter w:val="1"/>
          <w:wAfter w:w="15" w:type="dxa"/>
          <w:trHeight w:hRule="exact" w:val="556"/>
        </w:trPr>
        <w:tc>
          <w:tcPr>
            <w:tcW w:w="674" w:type="dxa"/>
            <w:vAlign w:val="bottom"/>
          </w:tcPr>
          <w:p w14:paraId="54A6D5A4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F5ED490" w14:textId="77777777" w:rsidR="00CC2568" w:rsidRPr="001D3900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33141182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40D65F1" w14:textId="77777777" w:rsidR="00CC2568" w:rsidRPr="001D3900" w:rsidRDefault="00CC2568" w:rsidP="001515F8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Բժշկական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դրենաժ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թոքի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սիլետով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№20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10C88EB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8ED8C51" w14:textId="51EFCAF9" w:rsidR="00CC2568" w:rsidRPr="00A737CA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Բժշկական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դրենաժ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թոքի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սիլետով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№20</w:t>
            </w:r>
            <w:r w:rsidR="00744D25"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737CA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ստերիլ</w:t>
            </w:r>
            <w:proofErr w:type="spellEnd"/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A737CA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ոչ</w:t>
            </w:r>
            <w:proofErr w:type="spellEnd"/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A737CA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տոկսիկ</w:t>
            </w:r>
            <w:proofErr w:type="spellEnd"/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>,,</w:t>
            </w:r>
            <w:proofErr w:type="gramEnd"/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737CA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միանգամյա</w:t>
            </w:r>
            <w:proofErr w:type="spellEnd"/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737CA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օգտագործման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C2CDD50" w14:textId="77777777" w:rsidR="00CC2568" w:rsidRPr="007E6CDC" w:rsidRDefault="00CC2568" w:rsidP="001515F8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14:paraId="30331065" w14:textId="4F029B20" w:rsidR="00CC2568" w:rsidRPr="00E30D2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bottom"/>
          </w:tcPr>
          <w:p w14:paraId="3208AD5D" w14:textId="076F2C49" w:rsidR="00CC2568" w:rsidRPr="00BC51B3" w:rsidRDefault="00CC2568" w:rsidP="001515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11EF84E1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C97924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925E8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70083A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6874950F" w14:textId="77777777" w:rsidTr="00A737CA">
        <w:trPr>
          <w:gridAfter w:val="1"/>
          <w:wAfter w:w="15" w:type="dxa"/>
          <w:trHeight w:hRule="exact" w:val="564"/>
        </w:trPr>
        <w:tc>
          <w:tcPr>
            <w:tcW w:w="674" w:type="dxa"/>
            <w:vAlign w:val="bottom"/>
          </w:tcPr>
          <w:p w14:paraId="55CD4146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3E4DEC8D" w14:textId="77777777" w:rsidR="00CC2568" w:rsidRPr="001D3900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33141182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E78BA0F" w14:textId="77777777" w:rsidR="00CC2568" w:rsidRPr="001D3900" w:rsidRDefault="00CC2568" w:rsidP="001515F8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Բժշկական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դրենաժ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թոքի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սիլետով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№24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886AD51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1B3A410" w14:textId="01BF4321" w:rsidR="00CC2568" w:rsidRPr="00A737CA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Բժշկական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դրենաժ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թոքի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սիլետով</w:t>
            </w:r>
            <w:proofErr w:type="spellEnd"/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№24</w:t>
            </w:r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737CA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ստերիլ</w:t>
            </w:r>
            <w:proofErr w:type="spellEnd"/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, </w:t>
            </w:r>
            <w:proofErr w:type="spellStart"/>
            <w:r w:rsidR="00A737CA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ոչ</w:t>
            </w:r>
            <w:proofErr w:type="spellEnd"/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="00A737CA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տոկսիկ</w:t>
            </w:r>
            <w:proofErr w:type="spellEnd"/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>,,</w:t>
            </w:r>
            <w:proofErr w:type="gramEnd"/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737CA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միանգամյա</w:t>
            </w:r>
            <w:proofErr w:type="spellEnd"/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="00A737CA">
              <w:rPr>
                <w:rFonts w:ascii="GHEA Grapalat" w:hAnsi="GHEA Grapalat" w:cs="Calibri"/>
                <w:color w:val="000000"/>
                <w:sz w:val="16"/>
                <w:szCs w:val="16"/>
                <w:lang w:val="en-US"/>
              </w:rPr>
              <w:t>օգտագործման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3A9D706" w14:textId="77777777" w:rsidR="00CC2568" w:rsidRPr="007E6CDC" w:rsidRDefault="00CC2568" w:rsidP="001515F8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14:paraId="35AAD985" w14:textId="29638C33" w:rsidR="00CC2568" w:rsidRPr="00E30D2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bottom"/>
          </w:tcPr>
          <w:p w14:paraId="7667A312" w14:textId="3205F3B7" w:rsidR="00CC2568" w:rsidRPr="00BC51B3" w:rsidRDefault="00CC2568" w:rsidP="001515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00E7EEFE" w14:textId="77777777" w:rsidR="00CC2568" w:rsidRPr="00931C84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C826B7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822D47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F9FDB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D3900" w14:paraId="1ABABBCE" w14:textId="77777777" w:rsidTr="00A737CA">
        <w:trPr>
          <w:gridAfter w:val="1"/>
          <w:wAfter w:w="15" w:type="dxa"/>
          <w:trHeight w:hRule="exact" w:val="842"/>
        </w:trPr>
        <w:tc>
          <w:tcPr>
            <w:tcW w:w="674" w:type="dxa"/>
            <w:vAlign w:val="bottom"/>
          </w:tcPr>
          <w:p w14:paraId="5B874E11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70CAD869" w14:textId="77777777" w:rsidR="00CC2568" w:rsidRPr="001D3900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/>
              </w:rPr>
              <w:t>33141182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0DD261D" w14:textId="2D8A6E0F" w:rsidR="00CC2568" w:rsidRPr="00A737CA" w:rsidRDefault="00CC2568" w:rsidP="001515F8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Բժշկական դրենաժ թոքի սիլետով մանկական</w:t>
            </w:r>
            <w:r w:rsidR="00A737C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</w:t>
            </w:r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F16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F0BE4A7" w14:textId="77777777" w:rsidR="00CC2568" w:rsidRPr="001D3900" w:rsidRDefault="00CC2568" w:rsidP="001515F8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764FA465" w14:textId="794EA696" w:rsidR="00CC2568" w:rsidRPr="001D3900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Բժշկական դրենաժ թոքի սիլետով մանկական</w:t>
            </w:r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 F16</w:t>
            </w:r>
            <w:r w:rsidR="00A737C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 xml:space="preserve">, </w:t>
            </w:r>
            <w:r w:rsidR="00A737CA" w:rsidRPr="00A737CA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ստերիլ, ոչ տոկսիկ,, միանգամյա օգտագործման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862ACB4" w14:textId="77777777" w:rsidR="00CC2568" w:rsidRPr="001D3900" w:rsidRDefault="00CC2568" w:rsidP="001515F8">
            <w:pPr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57" w:type="dxa"/>
              <w:right w:w="57" w:type="dxa"/>
            </w:tcMar>
            <w:vAlign w:val="bottom"/>
          </w:tcPr>
          <w:p w14:paraId="2C885287" w14:textId="6861D7E5" w:rsidR="00CC2568" w:rsidRPr="001D3900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bottom"/>
          </w:tcPr>
          <w:p w14:paraId="04D2D66B" w14:textId="6B063666" w:rsidR="00CC2568" w:rsidRPr="00BC51B3" w:rsidRDefault="00CC2568" w:rsidP="001515F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14:paraId="27788464" w14:textId="77777777" w:rsidR="00CC2568" w:rsidRPr="001D3900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7BA8AC" w14:textId="77777777" w:rsidR="00CC2568" w:rsidRPr="001D3900" w:rsidRDefault="00CC2568" w:rsidP="001515F8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2BF1B" w14:textId="77777777" w:rsidR="00CC2568" w:rsidRPr="001D3900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6A2282" w14:textId="77777777" w:rsidR="00CC2568" w:rsidRPr="001D3900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  <w:tr w:rsidR="00CC2568" w:rsidRPr="00112DDC" w14:paraId="7907175F" w14:textId="77777777" w:rsidTr="00A44FE6">
        <w:trPr>
          <w:gridAfter w:val="1"/>
          <w:wAfter w:w="15" w:type="dxa"/>
          <w:trHeight w:hRule="exact" w:val="561"/>
        </w:trPr>
        <w:tc>
          <w:tcPr>
            <w:tcW w:w="674" w:type="dxa"/>
            <w:vAlign w:val="bottom"/>
          </w:tcPr>
          <w:p w14:paraId="08C39AF1" w14:textId="77777777" w:rsidR="00CC2568" w:rsidRPr="001D3900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31BBF81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33191520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6A8E9B4A" w14:textId="77777777" w:rsidR="00CC2568" w:rsidRPr="00624609" w:rsidRDefault="00CC2568" w:rsidP="001515F8">
            <w:pPr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Արյան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փոխներարկման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համակարգ</w:t>
            </w:r>
            <w:proofErr w:type="spellEnd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color w:val="000000"/>
                <w:sz w:val="16"/>
                <w:szCs w:val="16"/>
              </w:rPr>
              <w:t>ֆիլտրով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BE86781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DD7C936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Արյան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փոխներարկման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8"/>
                <w:szCs w:val="18"/>
              </w:rPr>
              <w:t>համակարգ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ֆիլտրով</w:t>
            </w:r>
            <w:proofErr w:type="spellEnd"/>
            <w:proofErr w:type="gram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A4ECE24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3C473DC1" w14:textId="184FCDDA" w:rsidR="00CC2568" w:rsidRPr="00E941DB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bottom"/>
          </w:tcPr>
          <w:p w14:paraId="1418E690" w14:textId="0CA45B50" w:rsidR="00CC2568" w:rsidRPr="00BC51B3" w:rsidRDefault="00CC2568" w:rsidP="001515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A51E6CD" w14:textId="77777777" w:rsidR="00CC2568" w:rsidRPr="00BD6BC3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FFAB2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116FA8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F55692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0B849CAC" w14:textId="77777777" w:rsidTr="00A44FE6">
        <w:trPr>
          <w:gridAfter w:val="1"/>
          <w:wAfter w:w="15" w:type="dxa"/>
          <w:trHeight w:hRule="exact" w:val="1019"/>
        </w:trPr>
        <w:tc>
          <w:tcPr>
            <w:tcW w:w="674" w:type="dxa"/>
            <w:vAlign w:val="bottom"/>
          </w:tcPr>
          <w:p w14:paraId="20188CC7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8DD6C1B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1894265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9C4D676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F64486D" w14:textId="77777777" w:rsidR="00CC2568" w:rsidRPr="008F7768" w:rsidRDefault="00CC2568" w:rsidP="001515F8">
            <w:pPr>
              <w:spacing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2մլ,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եռակոմպոնենտ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գլան,մխոց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ռետինե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օղակ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գործարանային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23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G :</w:t>
            </w:r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թափանցիկ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տոքսիկ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53B7C73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622358D" w14:textId="2D59D358" w:rsidR="00CC2568" w:rsidRPr="00C4676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bottom"/>
          </w:tcPr>
          <w:p w14:paraId="696D19BE" w14:textId="4898EA1A" w:rsidR="00CC2568" w:rsidRPr="00BC51B3" w:rsidRDefault="00CC2568" w:rsidP="001515F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9817EB8" w14:textId="77777777" w:rsidR="00CC2568" w:rsidRPr="00BD6BC3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71384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46B0C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22100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EB78C2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38CD2251" w14:textId="77777777" w:rsidTr="00A44FE6">
        <w:trPr>
          <w:gridAfter w:val="1"/>
          <w:wAfter w:w="15" w:type="dxa"/>
          <w:trHeight w:hRule="exact" w:val="1121"/>
        </w:trPr>
        <w:tc>
          <w:tcPr>
            <w:tcW w:w="674" w:type="dxa"/>
            <w:vAlign w:val="bottom"/>
          </w:tcPr>
          <w:p w14:paraId="797B1F10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363ABF1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21C7EB3C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3մլ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D98167F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EA3B45F" w14:textId="77777777" w:rsidR="00CC2568" w:rsidRPr="008F7768" w:rsidRDefault="00CC2568" w:rsidP="001515F8">
            <w:pPr>
              <w:spacing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3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մլ,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եռակոմպոնենտ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գլան,մխոց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ռետինե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օղակ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գործարանային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,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23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G :</w:t>
            </w:r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թափանցիկ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տոքսիկ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94B56C3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2A4C3DCC" w14:textId="27C0E3D8" w:rsidR="00CC2568" w:rsidRPr="00E30D2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bottom"/>
          </w:tcPr>
          <w:p w14:paraId="49EB9579" w14:textId="6A0DA006" w:rsidR="00CC2568" w:rsidRPr="00BC51B3" w:rsidRDefault="00CC2568" w:rsidP="001515F8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DD21F0B" w14:textId="77777777" w:rsidR="00CC2568" w:rsidRPr="00BD6BC3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FDCBE7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42DC5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DC91AB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4071A0F0" w14:textId="77777777" w:rsidTr="00A44FE6">
        <w:trPr>
          <w:gridAfter w:val="1"/>
          <w:wAfter w:w="15" w:type="dxa"/>
          <w:trHeight w:hRule="exact" w:val="1137"/>
        </w:trPr>
        <w:tc>
          <w:tcPr>
            <w:tcW w:w="674" w:type="dxa"/>
            <w:vAlign w:val="bottom"/>
          </w:tcPr>
          <w:p w14:paraId="30AA450F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F281CCE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0E5C1D6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5մլ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949EEA8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4557A8D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5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մլ,եռակոմպոնենտ</w:t>
            </w:r>
            <w:proofErr w:type="gram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գլան,մխոց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ռետինե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օղակ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գործարանային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23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G :</w:t>
            </w:r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թափանցիկ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տոքսիկ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E4B2CB1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tcMar>
              <w:left w:w="0" w:type="dxa"/>
              <w:right w:w="0" w:type="dxa"/>
            </w:tcMar>
            <w:vAlign w:val="bottom"/>
          </w:tcPr>
          <w:p w14:paraId="04FE685B" w14:textId="266A3A3A" w:rsidR="00CC2568" w:rsidRPr="00C4676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bottom"/>
          </w:tcPr>
          <w:p w14:paraId="2EF62DAC" w14:textId="2DF18AE5" w:rsidR="00CC2568" w:rsidRPr="00BC51B3" w:rsidRDefault="00CC2568" w:rsidP="001515F8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542E552" w14:textId="77777777" w:rsidR="00CC2568" w:rsidRPr="00BD6BC3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29300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64395A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9253C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29300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164C16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08AD1C5C" w14:textId="77777777" w:rsidTr="00A44FE6">
        <w:trPr>
          <w:gridAfter w:val="1"/>
          <w:wAfter w:w="15" w:type="dxa"/>
          <w:trHeight w:hRule="exact" w:val="1139"/>
        </w:trPr>
        <w:tc>
          <w:tcPr>
            <w:tcW w:w="674" w:type="dxa"/>
            <w:vAlign w:val="bottom"/>
          </w:tcPr>
          <w:p w14:paraId="6237F2D3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76B681D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E85E3C0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10մլ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17EED9A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D6E1745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10մլ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եռակոմպոնենտ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գլան,մխոց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ռետինե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օղակ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գործարանային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21G: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թափանցիկ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տոքսիկ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37F823D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DB445A4" w14:textId="7C181D98" w:rsidR="00CC2568" w:rsidRPr="00C4676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7E05222" w14:textId="54487E0A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3BBCCF9" w14:textId="77777777" w:rsidR="00CC2568" w:rsidRPr="00BD6BC3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16600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35880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5723DC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16600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075DF9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1626C517" w14:textId="77777777" w:rsidTr="00A44FE6">
        <w:trPr>
          <w:gridAfter w:val="1"/>
          <w:wAfter w:w="15" w:type="dxa"/>
          <w:trHeight w:hRule="exact" w:val="1118"/>
        </w:trPr>
        <w:tc>
          <w:tcPr>
            <w:tcW w:w="674" w:type="dxa"/>
            <w:vAlign w:val="bottom"/>
          </w:tcPr>
          <w:p w14:paraId="7425B57C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5B03B7F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4E7753E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20մլ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E8999E6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FE1E63E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20մլ,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եռակոմպոնենտ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գլան,մխոց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ռետինե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օղակ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),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գործարանային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փաթեթավորումով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21G: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թափանցիկ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տոքսիկ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84AC29F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7192F64" w14:textId="276840B0" w:rsidR="00CC2568" w:rsidRPr="00C4676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C3C032B" w14:textId="443459DD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5525B91" w14:textId="77777777" w:rsidR="00CC2568" w:rsidRPr="00BD6BC3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17400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8FA671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0EB95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17400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8A8541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14B752F8" w14:textId="77777777" w:rsidTr="00A44FE6">
        <w:trPr>
          <w:gridAfter w:val="1"/>
          <w:wAfter w:w="15" w:type="dxa"/>
          <w:trHeight w:hRule="exact" w:val="556"/>
        </w:trPr>
        <w:tc>
          <w:tcPr>
            <w:tcW w:w="674" w:type="dxa"/>
            <w:vAlign w:val="bottom"/>
          </w:tcPr>
          <w:p w14:paraId="6863B8DA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4B7778F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D72862A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ասեղով</w:t>
            </w:r>
            <w:proofErr w:type="spellEnd"/>
            <w:proofErr w:type="gram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1մլ /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ինսուլինի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/ 30G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D91AB3C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862FC8E" w14:textId="77777777" w:rsidR="00CC2568" w:rsidRPr="008F7768" w:rsidRDefault="00CC2568" w:rsidP="001515F8">
            <w:pPr>
              <w:spacing w:line="240" w:lineRule="auto"/>
              <w:rPr>
                <w:rFonts w:ascii="Sylfaen" w:hAnsi="Sylfaen" w:cs="Calibri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ինսուլինային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1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մլ: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 </w:t>
            </w:r>
            <w:r>
              <w:rPr>
                <w:rFonts w:ascii="GHEA Grapalat" w:hAnsi="GHEA Grapalat"/>
                <w:sz w:val="16"/>
                <w:szCs w:val="16"/>
              </w:rPr>
              <w:t>30</w:t>
            </w:r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G: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87FB2AC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5F63738" w14:textId="70E11125" w:rsidR="00CC2568" w:rsidRPr="00C4676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1B124CE" w14:textId="65866BC3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3DDB4ED" w14:textId="77777777" w:rsidR="00CC2568" w:rsidRPr="00BD6BC3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72A385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7DA5E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8112B5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3443D387" w14:textId="77777777" w:rsidTr="00A44FE6">
        <w:trPr>
          <w:gridAfter w:val="1"/>
          <w:wAfter w:w="15" w:type="dxa"/>
          <w:trHeight w:hRule="exact" w:val="746"/>
        </w:trPr>
        <w:tc>
          <w:tcPr>
            <w:tcW w:w="674" w:type="dxa"/>
            <w:vAlign w:val="bottom"/>
          </w:tcPr>
          <w:p w14:paraId="57F6A3D2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BF7A42E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66239F9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Ժանեի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ներարկիչ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60մլ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156E751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4DF4CA71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Ներարկիչ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Ժանեի</w:t>
            </w:r>
            <w:proofErr w:type="spellEnd"/>
            <w:proofErr w:type="gram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60մլ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Ներարկիչը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թափանցիկ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տոքսիկ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նյութից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3073DD9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7DC7DC9" w14:textId="2B377EB9" w:rsidR="00CC2568" w:rsidRPr="00E941DB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30D2343A" w14:textId="055BBB92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B2A755B" w14:textId="77777777" w:rsidR="00CC2568" w:rsidRPr="00BD6BC3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E4E731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6396A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555FAA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1A66A0B1" w14:textId="77777777" w:rsidTr="00A44FE6">
        <w:trPr>
          <w:gridAfter w:val="1"/>
          <w:wAfter w:w="15" w:type="dxa"/>
          <w:trHeight w:hRule="exact" w:val="534"/>
        </w:trPr>
        <w:tc>
          <w:tcPr>
            <w:tcW w:w="674" w:type="dxa"/>
            <w:vAlign w:val="bottom"/>
          </w:tcPr>
          <w:p w14:paraId="2916A28F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4670A7C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33141145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600A1C46" w14:textId="77777777" w:rsidR="00CC2568" w:rsidRPr="008562A1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ողնուղեղային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ուղղորդիչով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/ </w:t>
            </w:r>
            <w:r w:rsidRPr="008562A1">
              <w:rPr>
                <w:rFonts w:ascii="GHEA Grapalat" w:hAnsi="GHEA Grapalat" w:cs="Calibri"/>
                <w:sz w:val="16"/>
                <w:szCs w:val="16"/>
              </w:rPr>
              <w:t xml:space="preserve"> 90</w:t>
            </w:r>
            <w:proofErr w:type="spellStart"/>
            <w:proofErr w:type="gramEnd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մմ</w:t>
            </w:r>
            <w:proofErr w:type="spellEnd"/>
            <w:r w:rsidRPr="008562A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Սպինոկան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/ G - 25/ PENCIL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EEB927A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E5F457D" w14:textId="77777777" w:rsidR="00CC2568" w:rsidRPr="008562A1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ողնուղեղային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</w:rPr>
              <w:t>ուղղորդիչով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8562A1">
              <w:rPr>
                <w:rFonts w:ascii="GHEA Grapalat" w:hAnsi="GHEA Grapalat"/>
                <w:sz w:val="16"/>
                <w:szCs w:val="16"/>
              </w:rPr>
              <w:t>90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8562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Սպինոկան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/ G - 25/ PENCIL</w:t>
            </w:r>
            <w:r w:rsidRPr="008562A1">
              <w:rPr>
                <w:rFonts w:ascii="GHEA Grapalat" w:hAnsi="GHEA Grapalat"/>
                <w:sz w:val="16"/>
                <w:szCs w:val="16"/>
              </w:rPr>
              <w:t xml:space="preserve"> 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7F986EF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ABA2CFB" w14:textId="6264CA83" w:rsidR="00CC2568" w:rsidRPr="008446F4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335C6ED4" w14:textId="0B0538E8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C148617" w14:textId="77777777" w:rsidR="00CC2568" w:rsidRPr="008562A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6920B5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89F6F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A963CE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223B46AC" w14:textId="77777777" w:rsidTr="00A44FE6">
        <w:trPr>
          <w:gridAfter w:val="1"/>
          <w:wAfter w:w="15" w:type="dxa"/>
          <w:trHeight w:hRule="exact" w:val="534"/>
        </w:trPr>
        <w:tc>
          <w:tcPr>
            <w:tcW w:w="674" w:type="dxa"/>
            <w:vAlign w:val="bottom"/>
          </w:tcPr>
          <w:p w14:paraId="6E2F6B62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2C377A93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33141145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67662980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Ասեղ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ողնուղեղային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ուղղորդիչով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gramStart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/ </w:t>
            </w:r>
            <w:r w:rsidRPr="008562A1">
              <w:rPr>
                <w:rFonts w:ascii="GHEA Grapalat" w:hAnsi="GHEA Grapalat" w:cs="Calibri"/>
                <w:sz w:val="16"/>
                <w:szCs w:val="16"/>
              </w:rPr>
              <w:t xml:space="preserve"> 120</w:t>
            </w:r>
            <w:proofErr w:type="spellStart"/>
            <w:proofErr w:type="gramEnd"/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մմ</w:t>
            </w:r>
            <w:proofErr w:type="spellEnd"/>
            <w:r w:rsidRPr="008562A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Սպինոկան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>/ G - 25/ PENCIL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552F402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6A67C8C4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Ասեղ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ողնուղեղային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ուղղորդիչով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8562A1">
              <w:rPr>
                <w:rFonts w:ascii="GHEA Grapalat" w:hAnsi="GHEA Grapalat"/>
                <w:sz w:val="16"/>
                <w:szCs w:val="16"/>
              </w:rPr>
              <w:t>120</w:t>
            </w:r>
            <w:proofErr w:type="spellStart"/>
            <w:proofErr w:type="gramEnd"/>
            <w:r>
              <w:rPr>
                <w:rFonts w:ascii="GHEA Grapalat" w:hAnsi="GHEA Grapalat"/>
                <w:sz w:val="16"/>
                <w:szCs w:val="16"/>
                <w:lang w:val="en-US"/>
              </w:rPr>
              <w:t>մմ</w:t>
            </w:r>
            <w:proofErr w:type="spellEnd"/>
            <w:r w:rsidRPr="008562A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Սպինոկան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/ G - 25/ PENCIL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A8DF174" w14:textId="77777777" w:rsidR="00CC2568" w:rsidRPr="007E6CDC" w:rsidRDefault="00CC2568" w:rsidP="001515F8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2274B859" w14:textId="28DAF1D9" w:rsidR="00CC2568" w:rsidRPr="008446F4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Align w:val="bottom"/>
          </w:tcPr>
          <w:p w14:paraId="72D0F390" w14:textId="4FB9E033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51CD538" w14:textId="77777777" w:rsidR="00CC2568" w:rsidRPr="008562A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2CB390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F17C92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44BE0A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44D0F3B9" w14:textId="77777777" w:rsidTr="00A44FE6">
        <w:trPr>
          <w:gridAfter w:val="1"/>
          <w:wAfter w:w="15" w:type="dxa"/>
          <w:trHeight w:hRule="exact" w:val="908"/>
        </w:trPr>
        <w:tc>
          <w:tcPr>
            <w:tcW w:w="674" w:type="dxa"/>
            <w:vAlign w:val="bottom"/>
          </w:tcPr>
          <w:p w14:paraId="57130170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0F2B0513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33141157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06E6626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Նշտարի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սայր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65174C8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DF9E03F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Նշտարի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սայրեր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չժանգոտվող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պողպատից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կարբոնային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ածխածնի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պողպատից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` N</w:t>
            </w:r>
            <w:r>
              <w:rPr>
                <w:rFonts w:ascii="GHEA Grapalat" w:hAnsi="GHEA Grapalat"/>
                <w:sz w:val="16"/>
                <w:szCs w:val="16"/>
              </w:rPr>
              <w:t>11</w:t>
            </w:r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61C89B9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FDC3C35" w14:textId="3D7E1640" w:rsidR="00CC2568" w:rsidRPr="00947726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1EFEB614" w14:textId="727CEC31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C9BDFF4" w14:textId="77777777" w:rsidR="00CC2568" w:rsidRPr="004F116B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2EB6070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FAFDC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6A587A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385C6A29" w14:textId="77777777" w:rsidTr="00A44FE6">
        <w:trPr>
          <w:gridAfter w:val="1"/>
          <w:wAfter w:w="15" w:type="dxa"/>
          <w:trHeight w:hRule="exact" w:val="908"/>
        </w:trPr>
        <w:tc>
          <w:tcPr>
            <w:tcW w:w="674" w:type="dxa"/>
            <w:vAlign w:val="bottom"/>
          </w:tcPr>
          <w:p w14:paraId="1F22CAEA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14CF4129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33141157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6E0386AD" w14:textId="77777777" w:rsidR="00CC2568" w:rsidRPr="004F116B" w:rsidRDefault="00CC2568" w:rsidP="001515F8">
            <w:pPr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Նշտարի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սայր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1</w:t>
            </w: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>5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8529150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29D6448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Նշտարի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սայրեր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չժանգոտվող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պողպատից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կարբոնային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ածխածնի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պողպատից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` N</w:t>
            </w:r>
            <w:r>
              <w:rPr>
                <w:rFonts w:ascii="GHEA Grapalat" w:hAnsi="GHEA Grapalat"/>
                <w:sz w:val="16"/>
                <w:szCs w:val="16"/>
              </w:rPr>
              <w:t>1</w:t>
            </w:r>
            <w:r w:rsidRPr="004F116B">
              <w:rPr>
                <w:rFonts w:ascii="GHEA Grapalat" w:hAnsi="GHEA Grapalat"/>
                <w:sz w:val="16"/>
                <w:szCs w:val="16"/>
              </w:rPr>
              <w:t>5</w:t>
            </w:r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B1CFD2A" w14:textId="77777777" w:rsidR="00CC2568" w:rsidRPr="007E6CDC" w:rsidRDefault="00CC2568" w:rsidP="001515F8">
            <w:pPr>
              <w:rPr>
                <w:rFonts w:ascii="GHEA Grapalat" w:hAnsi="GHEA Grapalat" w:cs="Sylfaen"/>
                <w:sz w:val="18"/>
                <w:szCs w:val="18"/>
              </w:rPr>
            </w:pPr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2291A64" w14:textId="10994741" w:rsidR="00CC2568" w:rsidRPr="00947726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7DE6118A" w14:textId="2928783B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E3BE992" w14:textId="77777777" w:rsidR="00CC2568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B7C8258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150FF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1AD171D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0B072CA9" w14:textId="77777777" w:rsidTr="00A44FE6">
        <w:trPr>
          <w:gridAfter w:val="1"/>
          <w:wAfter w:w="15" w:type="dxa"/>
          <w:trHeight w:hRule="exact" w:val="996"/>
        </w:trPr>
        <w:tc>
          <w:tcPr>
            <w:tcW w:w="674" w:type="dxa"/>
            <w:vAlign w:val="bottom"/>
          </w:tcPr>
          <w:p w14:paraId="4C616A54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503904A3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33141157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673BF2D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Նշտարի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սայր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179F2A6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0E5E80DB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Նշտարի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սայրեր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չժանգոտվող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պողպատից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կարբոնային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ածխածնի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պողպատից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` N20: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A820E06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A60EC6C" w14:textId="711497C9" w:rsidR="00CC2568" w:rsidRPr="00416FD1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035AC8D3" w14:textId="634F3797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CD6F51C" w14:textId="77777777" w:rsidR="00CC2568" w:rsidRPr="004F116B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D85FE53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A971C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203E8D0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6CDF09C7" w14:textId="77777777" w:rsidTr="00A44FE6">
        <w:trPr>
          <w:gridAfter w:val="1"/>
          <w:wAfter w:w="15" w:type="dxa"/>
          <w:trHeight w:hRule="exact" w:val="970"/>
        </w:trPr>
        <w:tc>
          <w:tcPr>
            <w:tcW w:w="674" w:type="dxa"/>
            <w:vAlign w:val="bottom"/>
          </w:tcPr>
          <w:p w14:paraId="2D49129B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bottom"/>
          </w:tcPr>
          <w:p w14:paraId="675B9B86" w14:textId="77777777" w:rsidR="00CC2568" w:rsidRDefault="00CC2568" w:rsidP="001515F8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33141157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06A4E01" w14:textId="77777777" w:rsidR="00CC2568" w:rsidRPr="00624609" w:rsidRDefault="00CC2568" w:rsidP="001515F8">
            <w:pPr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Նշտարի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624609">
              <w:rPr>
                <w:rFonts w:ascii="GHEA Grapalat" w:hAnsi="GHEA Grapalat" w:cs="Calibri"/>
                <w:sz w:val="16"/>
                <w:szCs w:val="16"/>
              </w:rPr>
              <w:t>սայր</w:t>
            </w:r>
            <w:proofErr w:type="spellEnd"/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21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493F4C89" w14:textId="77777777" w:rsidR="00CC2568" w:rsidRPr="008F7768" w:rsidRDefault="00CC2568" w:rsidP="001515F8">
            <w:pPr>
              <w:rPr>
                <w:rFonts w:ascii="Sylfaen" w:hAnsi="Sylfaen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C680B3F" w14:textId="77777777" w:rsidR="00CC2568" w:rsidRPr="0056490C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Նշտարի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սայրեր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անգամյա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օգտագործման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Պատրաստված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չժանգոտվող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պողպատից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կարբոնային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ածխածնի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պողպատից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` N21: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E8443CE" w14:textId="77777777" w:rsidR="00CC2568" w:rsidRDefault="00CC2568" w:rsidP="001515F8">
            <w:proofErr w:type="spellStart"/>
            <w:r w:rsidRPr="007E6CDC">
              <w:rPr>
                <w:rFonts w:ascii="GHEA Grapalat" w:hAnsi="GHEA Grapalat" w:cs="Sylfaen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32A2076" w14:textId="02BD93F6" w:rsidR="00CC2568" w:rsidRPr="00416FD1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22C148D" w14:textId="3E0FE47E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01D3C38" w14:textId="77777777" w:rsidR="00CC2568" w:rsidRPr="004F116B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9BDF65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62899" w14:textId="77777777" w:rsidR="00CC2568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E01DAB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3BDF5007" w14:textId="77777777" w:rsidTr="00A44FE6">
        <w:trPr>
          <w:gridAfter w:val="1"/>
          <w:wAfter w:w="15" w:type="dxa"/>
          <w:trHeight w:hRule="exact" w:val="580"/>
        </w:trPr>
        <w:tc>
          <w:tcPr>
            <w:tcW w:w="674" w:type="dxa"/>
            <w:vAlign w:val="bottom"/>
          </w:tcPr>
          <w:p w14:paraId="43871459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30247A51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eastAsia="Times New Roman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275430E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վիրաբուժական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մանրէազերծ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 6</w:t>
            </w:r>
            <w:proofErr w:type="gram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79A2A74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05B9117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տալկով,չափսը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՝ N 6: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3D9EDE1" w14:textId="77777777" w:rsidR="00CC2568" w:rsidRDefault="00CC2568" w:rsidP="001515F8">
            <w:pPr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0A87B85E" w14:textId="22C835CE" w:rsidR="00CC2568" w:rsidRPr="00C4676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3B8A9B8" w14:textId="3DE20435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2E53BAD5" w14:textId="77777777" w:rsidR="00CC2568" w:rsidRPr="004F116B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333FB0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1F39A1" w14:textId="77777777" w:rsidR="00CC2568" w:rsidRPr="00F727DB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550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2F27E2C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7F0929A5" w14:textId="77777777" w:rsidTr="00A44FE6">
        <w:trPr>
          <w:gridAfter w:val="1"/>
          <w:wAfter w:w="15" w:type="dxa"/>
          <w:trHeight w:hRule="exact" w:val="586"/>
        </w:trPr>
        <w:tc>
          <w:tcPr>
            <w:tcW w:w="674" w:type="dxa"/>
            <w:vAlign w:val="bottom"/>
          </w:tcPr>
          <w:p w14:paraId="010DE18E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0C92C33B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5585C37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վիրաբուժական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մանրէազերծ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 6</w:t>
            </w:r>
            <w:proofErr w:type="gram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,5 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9D68EA5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172B3E50" w14:textId="77777777" w:rsidR="00CC2568" w:rsidRPr="0056490C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տալկով,չափսը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՝ N 6.5: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1024BE4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002658F3" w14:textId="1FE1FC93" w:rsidR="00CC2568" w:rsidRPr="00C4676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5A2F2423" w14:textId="75C4F46D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D8A45F4" w14:textId="77777777" w:rsidR="00CC2568" w:rsidRPr="00D87BE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CAA97CE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E7E78" w14:textId="77777777" w:rsidR="00CC2568" w:rsidRPr="00F727DB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6AA1F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59D26124" w14:textId="77777777" w:rsidTr="00A44FE6">
        <w:trPr>
          <w:gridAfter w:val="1"/>
          <w:wAfter w:w="15" w:type="dxa"/>
          <w:trHeight w:hRule="exact" w:val="572"/>
        </w:trPr>
        <w:tc>
          <w:tcPr>
            <w:tcW w:w="674" w:type="dxa"/>
            <w:vAlign w:val="bottom"/>
          </w:tcPr>
          <w:p w14:paraId="1D8F9C99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29776496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645AA183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վիրաբուժական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մանրէազերծ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  7 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03F30253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1CACD490" w14:textId="77777777" w:rsidR="00CC2568" w:rsidRPr="0056490C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տալկով,չափսը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՝ N 7: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D636ACF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5A056083" w14:textId="04CE55CA" w:rsidR="00CC2568" w:rsidRPr="00C4676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B546F36" w14:textId="3BA35A5C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13B3A7E" w14:textId="77777777" w:rsidR="00CC2568" w:rsidRPr="00D87BE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3FBF61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9DAA48" w14:textId="77777777" w:rsidR="00CC2568" w:rsidRPr="00F727DB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9A4EEB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3A518F7F" w14:textId="77777777" w:rsidTr="00A44FE6">
        <w:trPr>
          <w:gridAfter w:val="1"/>
          <w:wAfter w:w="15" w:type="dxa"/>
          <w:trHeight w:hRule="exact" w:val="574"/>
        </w:trPr>
        <w:tc>
          <w:tcPr>
            <w:tcW w:w="674" w:type="dxa"/>
            <w:vAlign w:val="bottom"/>
          </w:tcPr>
          <w:p w14:paraId="76E57EC3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5D3CF321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6480F3C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վիրաբուժական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մանրէազերծ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7,5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157D26E6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7D49FE92" w14:textId="77777777" w:rsidR="00CC2568" w:rsidRPr="0056490C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տալկով,չափսը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՝ N 7.5: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AB83003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27169811" w14:textId="60B1DAB6" w:rsidR="00CC2568" w:rsidRPr="00C4676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28D487C3" w14:textId="7ABDDC1A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C691788" w14:textId="77777777" w:rsidR="00CC2568" w:rsidRPr="00D87BE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B8B87C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A6575" w14:textId="77777777" w:rsidR="00CC2568" w:rsidRPr="00F727DB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630F5E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4CC59794" w14:textId="77777777" w:rsidTr="00A44FE6">
        <w:trPr>
          <w:gridAfter w:val="1"/>
          <w:wAfter w:w="15" w:type="dxa"/>
          <w:trHeight w:hRule="exact" w:val="562"/>
        </w:trPr>
        <w:tc>
          <w:tcPr>
            <w:tcW w:w="674" w:type="dxa"/>
            <w:vAlign w:val="bottom"/>
          </w:tcPr>
          <w:p w14:paraId="65FAC8D6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60F7A171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6F954E1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վիրաբուժական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մանրէազերծ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 8</w:t>
            </w:r>
            <w:proofErr w:type="gram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639F3A2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28447B06" w14:textId="77777777" w:rsidR="00CC2568" w:rsidRPr="0056490C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բժշկական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>տալկով,չափսը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՝ N 8: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63061AE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69203B82" w14:textId="515BC2FB" w:rsidR="00CC2568" w:rsidRPr="00C4676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1497C844" w14:textId="22206F55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DEA8A9C" w14:textId="77777777" w:rsidR="00CC2568" w:rsidRPr="00D87BE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D43519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5E349" w14:textId="77777777" w:rsidR="00CC2568" w:rsidRPr="00F727DB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ED543E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44B790D3" w14:textId="77777777" w:rsidTr="00A44FE6">
        <w:trPr>
          <w:gridAfter w:val="1"/>
          <w:wAfter w:w="15" w:type="dxa"/>
          <w:trHeight w:hRule="exact" w:val="706"/>
        </w:trPr>
        <w:tc>
          <w:tcPr>
            <w:tcW w:w="674" w:type="dxa"/>
            <w:vAlign w:val="bottom"/>
          </w:tcPr>
          <w:p w14:paraId="5354E66D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7B18BF62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33141159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F72FFFE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զննման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լատեքսից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S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9D3BAF7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4AB89422" w14:textId="77777777" w:rsidR="00CC2568" w:rsidRPr="0056490C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զննման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տալկով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S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չափսի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2617C6AD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792DAB05" w14:textId="56A00CDE" w:rsidR="00CC2568" w:rsidRPr="00046BB0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6806C64A" w14:textId="4853EC60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6F1FF3D" w14:textId="77777777" w:rsidR="00CC2568" w:rsidRPr="00D87BE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6750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D9B8C0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185AC" w14:textId="77777777" w:rsidR="00CC2568" w:rsidRPr="00046BB0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6750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C2154A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5B318570" w14:textId="77777777" w:rsidTr="00A44FE6">
        <w:trPr>
          <w:gridAfter w:val="1"/>
          <w:wAfter w:w="15" w:type="dxa"/>
          <w:trHeight w:hRule="exact" w:val="552"/>
        </w:trPr>
        <w:tc>
          <w:tcPr>
            <w:tcW w:w="674" w:type="dxa"/>
            <w:vAlign w:val="bottom"/>
          </w:tcPr>
          <w:p w14:paraId="513BB96E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7B459570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33141159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782D9C8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զննման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լատեքսից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M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1E99D4E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6A449665" w14:textId="77777777" w:rsidR="00CC2568" w:rsidRPr="0056490C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զննման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տալկով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M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չափսի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44A9175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1BBB1D82" w14:textId="77943425" w:rsidR="00CC2568" w:rsidRPr="00046BB0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7467BC32" w14:textId="551A935D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AABBE4D" w14:textId="77777777" w:rsidR="00CC2568" w:rsidRPr="00D87BE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11500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B07ECB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FCFE06" w14:textId="77777777" w:rsidR="00CC2568" w:rsidRPr="00046BB0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11500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AA0292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0AE9B181" w14:textId="77777777" w:rsidTr="00A44FE6">
        <w:trPr>
          <w:gridAfter w:val="1"/>
          <w:wAfter w:w="15" w:type="dxa"/>
          <w:trHeight w:hRule="exact" w:val="578"/>
        </w:trPr>
        <w:tc>
          <w:tcPr>
            <w:tcW w:w="674" w:type="dxa"/>
            <w:vAlign w:val="bottom"/>
          </w:tcPr>
          <w:p w14:paraId="15D8F0D5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3E9BD85F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33141159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7BC888CD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Ձեռնոցներ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զննման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լատեքսից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ոչ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ստերիլ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չափսը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L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57352DF0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2E3027A1" w14:textId="77777777" w:rsidR="00CC2568" w:rsidRPr="0056490C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Ձեռնոցներ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զննման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լատեքսից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տալկով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Լատեքս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gramStart"/>
            <w:r w:rsidRPr="0056490C">
              <w:rPr>
                <w:rFonts w:ascii="GHEA Grapalat" w:hAnsi="GHEA Grapalat"/>
                <w:sz w:val="16"/>
                <w:szCs w:val="16"/>
              </w:rPr>
              <w:t xml:space="preserve">L 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չափսի</w:t>
            </w:r>
            <w:proofErr w:type="spellEnd"/>
            <w:proofErr w:type="gram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086D245B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զույգ</w:t>
            </w:r>
            <w:proofErr w:type="spellEnd"/>
          </w:p>
        </w:tc>
        <w:tc>
          <w:tcPr>
            <w:tcW w:w="850" w:type="dxa"/>
            <w:vAlign w:val="bottom"/>
          </w:tcPr>
          <w:p w14:paraId="5E187ADE" w14:textId="47624B6F" w:rsidR="00CC2568" w:rsidRPr="00046BB0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6C2E7F3F" w14:textId="0BA155B9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4ED4839B" w14:textId="77777777" w:rsidR="00CC2568" w:rsidRPr="00D87BE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9C9A48E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AADDB" w14:textId="77777777" w:rsidR="00CC2568" w:rsidRPr="00046BB0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11100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AC9555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39C0F70D" w14:textId="77777777" w:rsidTr="004830C2">
        <w:trPr>
          <w:gridAfter w:val="1"/>
          <w:wAfter w:w="15" w:type="dxa"/>
          <w:trHeight w:hRule="exact" w:val="990"/>
        </w:trPr>
        <w:tc>
          <w:tcPr>
            <w:tcW w:w="674" w:type="dxa"/>
            <w:vAlign w:val="bottom"/>
          </w:tcPr>
          <w:p w14:paraId="424B4A40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5D6C4F6B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33161220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1F2F915E" w14:textId="77777777" w:rsidR="00CC2568" w:rsidRPr="00A62A08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Շպատել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փայտե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EE88049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388E791D" w14:textId="77777777" w:rsidR="00CC2568" w:rsidRPr="006249AD" w:rsidRDefault="00CC2568" w:rsidP="001515F8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Շպատել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փայտե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ստերիլ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Երկարությունը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քան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140մմ և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ավել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160մմ,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լայնությունը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՝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պակաս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քան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16մմ և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ոչ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>ավել</w:t>
            </w:r>
            <w:proofErr w:type="spellEnd"/>
            <w:r w:rsidRPr="0056490C"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20մմ: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4CC92C78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5CBBD6C0" w14:textId="69AE558E" w:rsidR="00CC2568" w:rsidRPr="00046BB0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2D2A77D1" w14:textId="20F4C821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51434E43" w14:textId="77777777" w:rsidR="00CC2568" w:rsidRPr="00D87BE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3900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1E492B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E9AE85" w14:textId="77777777" w:rsidR="00CC2568" w:rsidRPr="00046BB0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3900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D8EB20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6D195C29" w14:textId="77777777" w:rsidTr="00A44FE6">
        <w:trPr>
          <w:gridAfter w:val="1"/>
          <w:wAfter w:w="15" w:type="dxa"/>
          <w:trHeight w:hRule="exact" w:val="800"/>
        </w:trPr>
        <w:tc>
          <w:tcPr>
            <w:tcW w:w="674" w:type="dxa"/>
            <w:vAlign w:val="bottom"/>
          </w:tcPr>
          <w:p w14:paraId="3AD2920D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3B39DEE1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31651200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62835A1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ԷՍԳ </w:t>
            </w:r>
            <w:proofErr w:type="spellStart"/>
            <w:proofErr w:type="gramStart"/>
            <w:r w:rsidRPr="006249AD">
              <w:rPr>
                <w:rFonts w:ascii="GHEA Grapalat" w:hAnsi="GHEA Grapalat" w:cs="Calibri"/>
                <w:sz w:val="18"/>
                <w:szCs w:val="18"/>
              </w:rPr>
              <w:t>ժապավեն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 57</w:t>
            </w:r>
            <w:proofErr w:type="gramEnd"/>
            <w:r w:rsidRPr="006249AD">
              <w:rPr>
                <w:rFonts w:ascii="GHEA Grapalat" w:hAnsi="GHEA Grapalat" w:cs="Calibri"/>
                <w:sz w:val="18"/>
                <w:szCs w:val="18"/>
              </w:rPr>
              <w:t>*30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F9E3DCD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34B5B2EC" w14:textId="77777777" w:rsidR="00CC2568" w:rsidRPr="0056490C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  <w:r w:rsidRPr="0056490C">
              <w:rPr>
                <w:rFonts w:ascii="GHEA Grapalat" w:hAnsi="GHEA Grapalat"/>
                <w:sz w:val="16"/>
                <w:szCs w:val="16"/>
              </w:rPr>
              <w:t xml:space="preserve">57մմ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լայնությամբ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30 մ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երկարությամբ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ԷԿԳ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թղթի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գլանակ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տրամագիծը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առնվազն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20մմ,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միջուկի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առկայությամբ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399DCC38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5B05AEE" w14:textId="235DE680" w:rsidR="00CC2568" w:rsidRPr="00046BB0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99D4D75" w14:textId="601511EF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2B131AE" w14:textId="77777777" w:rsidR="00CC2568" w:rsidRPr="00D87BE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CBD88D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F41E9" w14:textId="77777777" w:rsidR="00CC2568" w:rsidRPr="00046BB0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D05352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6EB47B92" w14:textId="77777777" w:rsidTr="00A44FE6">
        <w:trPr>
          <w:gridAfter w:val="1"/>
          <w:wAfter w:w="15" w:type="dxa"/>
          <w:trHeight w:hRule="exact" w:val="854"/>
        </w:trPr>
        <w:tc>
          <w:tcPr>
            <w:tcW w:w="674" w:type="dxa"/>
            <w:vAlign w:val="bottom"/>
          </w:tcPr>
          <w:p w14:paraId="00F175E7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4A44CCB3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31651200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C6DC831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ԷՍԳ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ժապավեն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80*30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AA5EAF3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3A333C60" w14:textId="77777777" w:rsidR="00CC2568" w:rsidRPr="0056490C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  <w:r w:rsidRPr="0056490C">
              <w:rPr>
                <w:rFonts w:ascii="GHEA Grapalat" w:hAnsi="GHEA Grapalat"/>
                <w:sz w:val="16"/>
                <w:szCs w:val="16"/>
              </w:rPr>
              <w:t xml:space="preserve">80մմ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լայնությամբ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30 մ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երկարությամբ</w:t>
            </w:r>
            <w:proofErr w:type="spellEnd"/>
            <w:r w:rsidRPr="00634A0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ԷԿԳ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թղթի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գլանակ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տրամագիծը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առնվազն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20մմ,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միջուկի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առկայությամբ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5AA00F62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497AFAA4" w14:textId="670749B3" w:rsidR="00CC2568" w:rsidRPr="00046BB0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0DEE4FD4" w14:textId="64608CD2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0A794139" w14:textId="77777777" w:rsidR="00CC2568" w:rsidRPr="00D87BE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C7ECF0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9AD18" w14:textId="77777777" w:rsidR="00CC2568" w:rsidRPr="00046BB0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D25FDD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611F6BAC" w14:textId="77777777" w:rsidTr="00A44FE6">
        <w:trPr>
          <w:gridAfter w:val="1"/>
          <w:wAfter w:w="15" w:type="dxa"/>
          <w:trHeight w:hRule="exact" w:val="854"/>
        </w:trPr>
        <w:tc>
          <w:tcPr>
            <w:tcW w:w="674" w:type="dxa"/>
            <w:vAlign w:val="bottom"/>
          </w:tcPr>
          <w:p w14:paraId="1CF58B86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12F65459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31651200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0F0E8472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ԷՍԳ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ժապավեն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11</w:t>
            </w:r>
            <w:r w:rsidRPr="006249AD">
              <w:rPr>
                <w:rFonts w:ascii="GHEA Grapalat" w:hAnsi="GHEA Grapalat" w:cs="Calibri"/>
                <w:sz w:val="18"/>
                <w:szCs w:val="18"/>
              </w:rPr>
              <w:t>0*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2</w:t>
            </w:r>
            <w:r w:rsidRPr="006249AD">
              <w:rPr>
                <w:rFonts w:ascii="GHEA Grapalat" w:hAnsi="GHEA Grapalat" w:cs="Calibri"/>
                <w:sz w:val="18"/>
                <w:szCs w:val="18"/>
              </w:rPr>
              <w:t>0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AFBC00A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67030311" w14:textId="77777777" w:rsidR="00CC2568" w:rsidRPr="0056490C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110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մմ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լայնությամբ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0 մ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երկարությամբ</w:t>
            </w:r>
            <w:proofErr w:type="spellEnd"/>
            <w:r w:rsidRPr="00634A0D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56490C">
              <w:rPr>
                <w:rFonts w:ascii="GHEA Grapalat" w:hAnsi="GHEA Grapalat"/>
                <w:sz w:val="16"/>
                <w:szCs w:val="16"/>
              </w:rPr>
              <w:t xml:space="preserve">ԷԿԳ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թղթի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գլանակ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անցքի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տրամագիծը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առնվազն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20մմ,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միջուկի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առկայությամբ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9998F4B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50" w:type="dxa"/>
            <w:vAlign w:val="bottom"/>
          </w:tcPr>
          <w:p w14:paraId="131B3493" w14:textId="1C5D598D" w:rsidR="00CC2568" w:rsidRPr="00046BB0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15BC967D" w14:textId="1DA34A12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7EE5FDE4" w14:textId="77777777" w:rsidR="00CC2568" w:rsidRPr="001D3900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4A14C7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C075C" w14:textId="77777777" w:rsidR="00CC2568" w:rsidRPr="00046BB0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8331EF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63109BA3" w14:textId="77777777" w:rsidTr="00A44FE6">
        <w:trPr>
          <w:gridAfter w:val="1"/>
          <w:wAfter w:w="15" w:type="dxa"/>
          <w:trHeight w:hRule="exact" w:val="519"/>
        </w:trPr>
        <w:tc>
          <w:tcPr>
            <w:tcW w:w="674" w:type="dxa"/>
            <w:vAlign w:val="bottom"/>
          </w:tcPr>
          <w:p w14:paraId="0D729B20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00B5D4D9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33141173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5AB3417A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Միզահավաք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պարկ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2000մլ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29E3CB73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2300CFD3" w14:textId="77777777" w:rsidR="00CC2568" w:rsidRPr="0056490C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Մեզընդունիչ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պարկ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կափարիչով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Ծավալը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>՝ 2000մլ: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1318B58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14BBA9EE" w14:textId="1495D66F" w:rsidR="00CC2568" w:rsidRPr="00C4676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7E72C5C8" w14:textId="444134DD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141A7DF3" w14:textId="77777777" w:rsidR="00CC2568" w:rsidRPr="00D87BE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1650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5E8328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DA71FE" w14:textId="77777777" w:rsidR="00CC2568" w:rsidRPr="00DC4E6C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1650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53FCA8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2019FEE1" w14:textId="77777777" w:rsidTr="00A44FE6">
        <w:trPr>
          <w:gridAfter w:val="1"/>
          <w:wAfter w:w="15" w:type="dxa"/>
          <w:trHeight w:hRule="exact" w:val="565"/>
        </w:trPr>
        <w:tc>
          <w:tcPr>
            <w:tcW w:w="674" w:type="dxa"/>
            <w:vAlign w:val="bottom"/>
          </w:tcPr>
          <w:p w14:paraId="0F2F978E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2FD5E62C" w14:textId="77777777" w:rsidR="00CC2568" w:rsidRPr="00DC4E6C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33141173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BEBF9AE" w14:textId="77777777" w:rsidR="00CC2568" w:rsidRPr="00DC4E6C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Միզահավաք</w:t>
            </w:r>
            <w:proofErr w:type="spellEnd"/>
            <w:r w:rsidRPr="006249AD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249AD">
              <w:rPr>
                <w:rFonts w:ascii="GHEA Grapalat" w:hAnsi="GHEA Grapalat" w:cs="Calibri"/>
                <w:sz w:val="18"/>
                <w:szCs w:val="18"/>
              </w:rPr>
              <w:t>պարկ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>1</w:t>
            </w:r>
            <w:r w:rsidRPr="006249AD">
              <w:rPr>
                <w:rFonts w:ascii="GHEA Grapalat" w:hAnsi="GHEA Grapalat" w:cs="Calibri"/>
                <w:sz w:val="18"/>
                <w:szCs w:val="18"/>
              </w:rPr>
              <w:t>00մլ</w:t>
            </w:r>
            <w:r>
              <w:rPr>
                <w:rFonts w:ascii="GHEA Grapalat" w:hAnsi="GHEA Grapalat" w:cs="Calibri"/>
                <w:sz w:val="18"/>
                <w:szCs w:val="18"/>
                <w:lang w:val="hy-AM"/>
              </w:rPr>
              <w:t xml:space="preserve"> մանկական</w:t>
            </w:r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66D65DED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</w:tcPr>
          <w:p w14:paraId="48DE4582" w14:textId="77777777" w:rsidR="00CC2568" w:rsidRPr="00DC4E6C" w:rsidRDefault="00CC2568" w:rsidP="001515F8">
            <w:pPr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Մեզընդունիչ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պարկ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կափարիչով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: </w:t>
            </w:r>
            <w:proofErr w:type="spellStart"/>
            <w:r w:rsidRPr="0056490C">
              <w:rPr>
                <w:rFonts w:ascii="GHEA Grapalat" w:hAnsi="GHEA Grapalat"/>
                <w:sz w:val="16"/>
                <w:szCs w:val="16"/>
              </w:rPr>
              <w:t>Ծավալը</w:t>
            </w:r>
            <w:proofErr w:type="spellEnd"/>
            <w:r w:rsidRPr="0056490C">
              <w:rPr>
                <w:rFonts w:ascii="GHEA Grapalat" w:hAnsi="GHEA Grapalat"/>
                <w:sz w:val="16"/>
                <w:szCs w:val="16"/>
              </w:rPr>
              <w:t xml:space="preserve">՝ 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1</w:t>
            </w:r>
            <w:r w:rsidRPr="0056490C">
              <w:rPr>
                <w:rFonts w:ascii="GHEA Grapalat" w:hAnsi="GHEA Grapalat"/>
                <w:sz w:val="16"/>
                <w:szCs w:val="16"/>
              </w:rPr>
              <w:t>00մլ: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Մանկական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121D6219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0C4912B5" w14:textId="41FA924F" w:rsidR="00CC2568" w:rsidRPr="00C46768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Align w:val="bottom"/>
          </w:tcPr>
          <w:p w14:paraId="6A5F5104" w14:textId="53501320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65B3E72F" w14:textId="77777777" w:rsidR="00CC2568" w:rsidRPr="00D87BE1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en-US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B8E305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A14B3" w14:textId="77777777" w:rsidR="00CC2568" w:rsidRPr="00DC4E6C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2907B8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011A4DC8" w14:textId="77777777" w:rsidTr="00A44FE6">
        <w:trPr>
          <w:gridAfter w:val="1"/>
          <w:wAfter w:w="15" w:type="dxa"/>
          <w:trHeight w:hRule="exact" w:val="708"/>
        </w:trPr>
        <w:tc>
          <w:tcPr>
            <w:tcW w:w="674" w:type="dxa"/>
            <w:vAlign w:val="bottom"/>
          </w:tcPr>
          <w:p w14:paraId="2053B9E8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470FCDA7" w14:textId="77777777" w:rsidR="00CC2568" w:rsidRPr="006249AD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38411200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44514760" w14:textId="77777777" w:rsidR="00CC2568" w:rsidRPr="00934A91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934A91">
              <w:rPr>
                <w:rFonts w:ascii="GHEA Grapalat" w:hAnsi="GHEA Grapalat" w:cs="Calibri"/>
                <w:sz w:val="18"/>
                <w:szCs w:val="18"/>
              </w:rPr>
              <w:t>Ջերմաչափ</w:t>
            </w:r>
            <w:proofErr w:type="spellEnd"/>
            <w:r w:rsidRPr="00934A91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934A91">
              <w:rPr>
                <w:rFonts w:ascii="GHEA Grapalat" w:hAnsi="GHEA Grapalat" w:cs="Calibri"/>
                <w:sz w:val="18"/>
                <w:szCs w:val="18"/>
                <w:lang w:val="en-US"/>
              </w:rPr>
              <w:t>սնդիկային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7D2C0131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1C36B468" w14:textId="77777777" w:rsidR="00CC2568" w:rsidRPr="00DC4E6C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Ջերմաչափ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en-US"/>
              </w:rPr>
              <w:t>սնդիկա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յին </w:t>
            </w:r>
            <w:r w:rsidRPr="00FD5912">
              <w:rPr>
                <w:rFonts w:ascii="GHEA Grapalat" w:hAnsi="GHEA Grapalat"/>
                <w:sz w:val="16"/>
                <w:szCs w:val="16"/>
              </w:rPr>
              <w:t xml:space="preserve">-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մարմնի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չափելու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նվազագույն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միջակայք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>` 32-42°C: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79B3BA24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7EF8F867" w14:textId="567DF4C7" w:rsidR="00CC2568" w:rsidRPr="00DC4E6C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305E750A" w14:textId="44CBB8D1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2BCD095" w14:textId="77777777" w:rsidR="00CC2568" w:rsidRPr="001B702F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9AB6B4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5FD150" w14:textId="77777777" w:rsidR="00CC2568" w:rsidRPr="00F5450E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EDAD32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  <w:tr w:rsidR="00CC2568" w:rsidRPr="00112DDC" w14:paraId="0821C33B" w14:textId="77777777" w:rsidTr="00A44FE6">
        <w:trPr>
          <w:gridAfter w:val="1"/>
          <w:wAfter w:w="15" w:type="dxa"/>
          <w:trHeight w:hRule="exact" w:val="982"/>
        </w:trPr>
        <w:tc>
          <w:tcPr>
            <w:tcW w:w="674" w:type="dxa"/>
            <w:vAlign w:val="bottom"/>
          </w:tcPr>
          <w:p w14:paraId="6926935F" w14:textId="77777777" w:rsidR="00CC2568" w:rsidRPr="00B65D34" w:rsidRDefault="00CC2568" w:rsidP="001515F8">
            <w:pPr>
              <w:pStyle w:val="a7"/>
              <w:numPr>
                <w:ilvl w:val="0"/>
                <w:numId w:val="26"/>
              </w:numPr>
              <w:spacing w:after="0" w:line="240" w:lineRule="auto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tcMar>
              <w:left w:w="28" w:type="dxa"/>
              <w:right w:w="28" w:type="dxa"/>
            </w:tcMar>
            <w:vAlign w:val="center"/>
          </w:tcPr>
          <w:p w14:paraId="07F099AE" w14:textId="77777777" w:rsidR="00CC2568" w:rsidRPr="001D3900" w:rsidRDefault="00CC2568" w:rsidP="001515F8">
            <w:pPr>
              <w:spacing w:line="240" w:lineRule="auto"/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38411200</w:t>
            </w:r>
          </w:p>
        </w:tc>
        <w:tc>
          <w:tcPr>
            <w:tcW w:w="3291" w:type="dxa"/>
            <w:tcMar>
              <w:left w:w="28" w:type="dxa"/>
              <w:right w:w="28" w:type="dxa"/>
            </w:tcMar>
            <w:vAlign w:val="bottom"/>
          </w:tcPr>
          <w:p w14:paraId="344451F2" w14:textId="77777777" w:rsidR="00CC2568" w:rsidRPr="001D3900" w:rsidRDefault="00CC2568" w:rsidP="001515F8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Ջերմաչափ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թվային</w:t>
            </w:r>
            <w:proofErr w:type="spellEnd"/>
          </w:p>
        </w:tc>
        <w:tc>
          <w:tcPr>
            <w:tcW w:w="567" w:type="dxa"/>
            <w:tcMar>
              <w:left w:w="28" w:type="dxa"/>
              <w:right w:w="28" w:type="dxa"/>
            </w:tcMar>
            <w:vAlign w:val="bottom"/>
          </w:tcPr>
          <w:p w14:paraId="3C08916C" w14:textId="77777777" w:rsidR="00CC2568" w:rsidRPr="006249AD" w:rsidRDefault="00CC2568" w:rsidP="001515F8">
            <w:pPr>
              <w:spacing w:line="240" w:lineRule="auto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686" w:type="dxa"/>
            <w:tcMar>
              <w:left w:w="28" w:type="dxa"/>
              <w:right w:w="28" w:type="dxa"/>
            </w:tcMar>
            <w:vAlign w:val="bottom"/>
          </w:tcPr>
          <w:p w14:paraId="2FBFB447" w14:textId="77777777" w:rsidR="00CC2568" w:rsidRPr="00FD5912" w:rsidRDefault="00CC2568" w:rsidP="001515F8">
            <w:pPr>
              <w:spacing w:line="240" w:lineRule="auto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Ջերմաչափ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թվային </w:t>
            </w:r>
            <w:r w:rsidRPr="00FD5912">
              <w:rPr>
                <w:rFonts w:ascii="GHEA Grapalat" w:hAnsi="GHEA Grapalat"/>
                <w:sz w:val="16"/>
                <w:szCs w:val="16"/>
              </w:rPr>
              <w:t xml:space="preserve">-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մարմնի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չափելու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համար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չափման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նվազագույն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FD5912">
              <w:rPr>
                <w:rFonts w:ascii="GHEA Grapalat" w:hAnsi="GHEA Grapalat"/>
                <w:sz w:val="16"/>
                <w:szCs w:val="16"/>
              </w:rPr>
              <w:t>միջակայք</w:t>
            </w:r>
            <w:proofErr w:type="spellEnd"/>
            <w:r w:rsidRPr="00FD5912">
              <w:rPr>
                <w:rFonts w:ascii="GHEA Grapalat" w:hAnsi="GHEA Grapalat"/>
                <w:sz w:val="16"/>
                <w:szCs w:val="16"/>
              </w:rPr>
              <w:t>` 32-42°C: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Ունի էկրան, որտեղ գրվում է ջերմաչափման արդյունքը: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vAlign w:val="bottom"/>
          </w:tcPr>
          <w:p w14:paraId="6873CBAD" w14:textId="77777777" w:rsidR="00CC2568" w:rsidRDefault="00CC2568" w:rsidP="001515F8">
            <w:pPr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>
              <w:rPr>
                <w:rFonts w:ascii="Calibri" w:hAnsi="Calibri" w:cs="Calibri"/>
                <w:sz w:val="18"/>
                <w:szCs w:val="18"/>
              </w:rPr>
              <w:t>հատ</w:t>
            </w:r>
            <w:proofErr w:type="spellEnd"/>
          </w:p>
        </w:tc>
        <w:tc>
          <w:tcPr>
            <w:tcW w:w="850" w:type="dxa"/>
            <w:vAlign w:val="bottom"/>
          </w:tcPr>
          <w:p w14:paraId="3D599B6B" w14:textId="43C67BA2" w:rsidR="00CC2568" w:rsidRPr="00DC4E6C" w:rsidRDefault="00CC2568" w:rsidP="001515F8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992" w:type="dxa"/>
            <w:vAlign w:val="bottom"/>
          </w:tcPr>
          <w:p w14:paraId="31AC1D1B" w14:textId="392461BE" w:rsidR="00CC2568" w:rsidRPr="00BC51B3" w:rsidRDefault="00CC2568" w:rsidP="001515F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bottom"/>
          </w:tcPr>
          <w:p w14:paraId="32E5685B" w14:textId="77777777" w:rsidR="00CC2568" w:rsidRPr="001B702F" w:rsidRDefault="00CC2568" w:rsidP="001515F8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E132D8" w14:textId="77777777" w:rsidR="00CC2568" w:rsidRPr="00973169" w:rsidRDefault="00CC2568" w:rsidP="001515F8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83C65" w14:textId="77777777" w:rsidR="00CC2568" w:rsidRPr="00F5450E" w:rsidRDefault="00CC2568" w:rsidP="00A44FE6">
            <w:pPr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E1C3CF" w14:textId="77777777" w:rsidR="00CC2568" w:rsidRPr="00FF2FDF" w:rsidRDefault="00CC2568" w:rsidP="001515F8">
            <w:pPr>
              <w:spacing w:after="0" w:line="240" w:lineRule="auto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58F812BF" w14:textId="77777777" w:rsidR="00E65C83" w:rsidRPr="009D5C5E" w:rsidRDefault="00E65C83" w:rsidP="00E65C83">
      <w:pPr>
        <w:spacing w:after="0" w:line="240" w:lineRule="auto"/>
        <w:rPr>
          <w:rFonts w:ascii="GHEA Grapalat" w:hAnsi="GHEA Grapalat"/>
          <w:b/>
          <w:color w:val="FF0000"/>
          <w:sz w:val="18"/>
          <w:szCs w:val="18"/>
          <w:lang w:val="hy-AM"/>
        </w:rPr>
      </w:pPr>
      <w:r w:rsidRPr="009D5C5E">
        <w:rPr>
          <w:rFonts w:ascii="GHEA Grapalat" w:hAnsi="GHEA Grapalat" w:cs="Calibri"/>
          <w:b/>
          <w:bCs/>
          <w:i/>
          <w:color w:val="FF0000"/>
          <w:sz w:val="18"/>
          <w:szCs w:val="18"/>
          <w:lang w:val="hy-AM"/>
        </w:rPr>
        <w:t>*</w:t>
      </w:r>
      <w:r w:rsidRPr="009D5C5E">
        <w:rPr>
          <w:b/>
          <w:lang w:val="hy-AM"/>
        </w:rPr>
        <w:t xml:space="preserve"> </w:t>
      </w:r>
      <w:r w:rsidRPr="009D5C5E">
        <w:rPr>
          <w:rFonts w:ascii="GHEA Grapalat" w:hAnsi="GHEA Grapalat" w:cs="Calibri"/>
          <w:b/>
          <w:bCs/>
          <w:i/>
          <w:color w:val="FF0000"/>
          <w:sz w:val="18"/>
          <w:szCs w:val="18"/>
          <w:lang w:val="hy-AM"/>
        </w:rPr>
        <w:t>Հանձնելու պահին մնացորդային պիտանելիության ժամկետը` մինչև  1 տարի պիտանելության ժամկետ ունեցող ապրանքների համար առնվազն` 75% , 1-2 տարի պիտանելության ժամկետ ունեցող ապրանքների համար առնվազն` 2/3,  2 տարուց ավել պիտանելության ժամկետ ունեցող ապրանքների համար առնվազն` 15 ամիս:                                                                                                                                                     Որակի սերտիֆիկատներ`  ISO13485 կամ ГОСТ Р ИСО 13485 կամ համարժեք:</w:t>
      </w:r>
    </w:p>
    <w:p w14:paraId="3FF418F5" w14:textId="77777777" w:rsidR="00E65C83" w:rsidRDefault="00E65C83" w:rsidP="00E65C83">
      <w:pPr>
        <w:spacing w:after="0" w:line="240" w:lineRule="auto"/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 w:rsidRPr="00541DD8">
        <w:rPr>
          <w:rFonts w:ascii="GHEA Grapalat" w:hAnsi="GHEA Grapalat"/>
          <w:sz w:val="20"/>
          <w:lang w:val="hy-AM"/>
        </w:rPr>
        <w:t>*</w:t>
      </w:r>
      <w:r w:rsidRPr="00DE1E5A">
        <w:rPr>
          <w:rFonts w:ascii="GHEA Grapalat" w:hAnsi="GHEA Grapalat" w:cs="Sylfaen"/>
          <w:i/>
          <w:sz w:val="18"/>
          <w:szCs w:val="18"/>
          <w:lang w:val="pt-BR"/>
        </w:rPr>
        <w:t xml:space="preserve"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 Մատակարարման վերջնաժամկետը չի կարող ավել լինել, քան տվյալ տարվա դեկտեմբերի </w:t>
      </w:r>
      <w:r>
        <w:rPr>
          <w:rFonts w:ascii="GHEA Grapalat" w:hAnsi="GHEA Grapalat" w:cs="Sylfaen"/>
          <w:i/>
          <w:sz w:val="18"/>
          <w:szCs w:val="18"/>
          <w:lang w:val="pt-BR"/>
        </w:rPr>
        <w:t>25</w:t>
      </w:r>
      <w:r w:rsidRPr="00DE1E5A">
        <w:rPr>
          <w:rFonts w:ascii="GHEA Grapalat" w:hAnsi="GHEA Grapalat" w:cs="Sylfaen"/>
          <w:i/>
          <w:sz w:val="18"/>
          <w:szCs w:val="18"/>
          <w:lang w:val="pt-BR"/>
        </w:rPr>
        <w:t>-ը:</w:t>
      </w:r>
    </w:p>
    <w:p w14:paraId="08321528" w14:textId="1DF775B2" w:rsidR="00F45158" w:rsidRPr="00E65C83" w:rsidRDefault="00E65C83">
      <w:pPr>
        <w:rPr>
          <w:lang w:val="pt-BR"/>
        </w:rPr>
      </w:pPr>
      <w:r w:rsidRPr="00942718">
        <w:rPr>
          <w:rFonts w:ascii="GHEA Grapalat" w:hAnsi="GHEA Grapalat"/>
          <w:sz w:val="18"/>
          <w:szCs w:val="18"/>
          <w:lang w:val="pt-BR"/>
        </w:rPr>
        <w:t xml:space="preserve">** 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ներկայացվել է մեկից ավելի արտադրողների կողմից արտադրված, ինչպես նաև տարբեր ապրանքային նշան, ֆիրմային անվանում և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942718"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</w:t>
      </w:r>
      <w:r w:rsidRPr="00942718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942718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49345B20" w14:textId="77777777" w:rsidR="00F45158" w:rsidRPr="00E65C83" w:rsidRDefault="00F45158">
      <w:pPr>
        <w:rPr>
          <w:lang w:val="pt-BR"/>
        </w:rPr>
      </w:pPr>
    </w:p>
    <w:p w14:paraId="1583C894" w14:textId="77777777" w:rsidR="00F45158" w:rsidRPr="00E65C83" w:rsidRDefault="00F45158">
      <w:pPr>
        <w:rPr>
          <w:lang w:val="pt-BR"/>
        </w:rPr>
      </w:pPr>
    </w:p>
    <w:p w14:paraId="0B985D94" w14:textId="77777777" w:rsidR="00F45158" w:rsidRPr="00E65C83" w:rsidRDefault="00F45158">
      <w:pPr>
        <w:rPr>
          <w:lang w:val="pt-BR"/>
        </w:rPr>
      </w:pPr>
    </w:p>
    <w:p w14:paraId="1E5ADF3B" w14:textId="77777777" w:rsidR="00F45158" w:rsidRPr="00E65C83" w:rsidRDefault="00F45158">
      <w:pPr>
        <w:rPr>
          <w:lang w:val="pt-BR"/>
        </w:rPr>
      </w:pPr>
    </w:p>
    <w:p w14:paraId="76603CED" w14:textId="77777777" w:rsidR="00F45158" w:rsidRPr="00E65C83" w:rsidRDefault="00F45158">
      <w:pPr>
        <w:rPr>
          <w:lang w:val="pt-BR"/>
        </w:rPr>
      </w:pPr>
    </w:p>
    <w:p w14:paraId="718D4413" w14:textId="77777777" w:rsidR="00F45158" w:rsidRPr="00B138F3" w:rsidRDefault="00F45158" w:rsidP="00F45158">
      <w:pPr>
        <w:widowControl w:val="0"/>
        <w:spacing w:after="160"/>
        <w:jc w:val="center"/>
        <w:rPr>
          <w:rFonts w:ascii="GHEA Grapalat" w:hAnsi="GHEA Grapalat"/>
        </w:rPr>
      </w:pPr>
      <w:r w:rsidRPr="00B138F3">
        <w:rPr>
          <w:rFonts w:ascii="GHEA Grapalat" w:hAnsi="GHEA Grapalat"/>
        </w:rPr>
        <w:t>ТЕХНИЧЕСКАЯ ХАРАКТЕРИСТИКА-ГРАФИК ЗАКУПКИ</w:t>
      </w:r>
      <w:r w:rsidRPr="00B138F3">
        <w:rPr>
          <w:rStyle w:val="afe"/>
          <w:rFonts w:ascii="GHEA Grapalat" w:hAnsi="GHEA Grapalat"/>
        </w:rPr>
        <w:footnoteReference w:customMarkFollows="1" w:id="1"/>
        <w:t>*</w:t>
      </w:r>
    </w:p>
    <w:p w14:paraId="5379926C" w14:textId="77777777" w:rsidR="00F45158" w:rsidRPr="00B138F3" w:rsidRDefault="00F45158" w:rsidP="00F45158">
      <w:pPr>
        <w:widowControl w:val="0"/>
        <w:spacing w:after="160"/>
        <w:jc w:val="right"/>
        <w:rPr>
          <w:rFonts w:ascii="GHEA Grapalat" w:hAnsi="GHEA Grapalat"/>
        </w:rPr>
      </w:pPr>
      <w:r w:rsidRPr="00B138F3">
        <w:rPr>
          <w:rFonts w:ascii="GHEA Grapalat" w:hAnsi="GHEA Grapalat"/>
        </w:rPr>
        <w:t>Драмов РА</w:t>
      </w:r>
    </w:p>
    <w:tbl>
      <w:tblPr>
        <w:tblW w:w="16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109"/>
        <w:gridCol w:w="2347"/>
        <w:gridCol w:w="999"/>
        <w:gridCol w:w="3526"/>
        <w:gridCol w:w="1056"/>
        <w:gridCol w:w="850"/>
        <w:gridCol w:w="850"/>
        <w:gridCol w:w="850"/>
        <w:gridCol w:w="1245"/>
        <w:gridCol w:w="971"/>
        <w:gridCol w:w="1432"/>
        <w:gridCol w:w="35"/>
      </w:tblGrid>
      <w:tr w:rsidR="00F45158" w:rsidRPr="00B138F3" w14:paraId="0123640E" w14:textId="77777777" w:rsidTr="000342CE">
        <w:trPr>
          <w:jc w:val="center"/>
        </w:trPr>
        <w:tc>
          <w:tcPr>
            <w:tcW w:w="16122" w:type="dxa"/>
            <w:gridSpan w:val="13"/>
          </w:tcPr>
          <w:p w14:paraId="79F32D72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</w:p>
        </w:tc>
      </w:tr>
      <w:tr w:rsidR="00F45158" w:rsidRPr="00B138F3" w14:paraId="29A4A989" w14:textId="77777777" w:rsidTr="00D727A0">
        <w:trPr>
          <w:gridAfter w:val="1"/>
          <w:wAfter w:w="35" w:type="dxa"/>
          <w:trHeight w:val="219"/>
          <w:jc w:val="center"/>
        </w:trPr>
        <w:tc>
          <w:tcPr>
            <w:tcW w:w="852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5C22774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номер предусмотренного </w:t>
            </w:r>
            <w:r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 лота</w:t>
            </w:r>
          </w:p>
        </w:tc>
        <w:tc>
          <w:tcPr>
            <w:tcW w:w="110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44707A16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2347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A088758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 xml:space="preserve">наименование </w:t>
            </w:r>
          </w:p>
        </w:tc>
        <w:tc>
          <w:tcPr>
            <w:tcW w:w="999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43CFD48" w14:textId="77777777" w:rsidR="00F45158" w:rsidRPr="00B138F3" w:rsidRDefault="00F45158" w:rsidP="000342CE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товарный знак,</w:t>
            </w:r>
            <w:r w:rsidRPr="00B138F3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фирменное наименование, модель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B138F3">
              <w:rPr>
                <w:rFonts w:ascii="GHEA Grapalat" w:hAnsi="GHEA Grapalat"/>
                <w:sz w:val="16"/>
                <w:szCs w:val="16"/>
              </w:rPr>
              <w:t xml:space="preserve">и наименование производителя </w:t>
            </w:r>
            <w:r>
              <w:rPr>
                <w:rStyle w:val="afe"/>
                <w:rFonts w:ascii="GHEA Grapalat" w:hAnsi="GHEA Grapalat"/>
                <w:sz w:val="16"/>
                <w:szCs w:val="16"/>
              </w:rPr>
              <w:lastRenderedPageBreak/>
              <w:footnoteReference w:customMarkFollows="1" w:id="2"/>
              <w:t>**</w:t>
            </w:r>
          </w:p>
        </w:tc>
        <w:tc>
          <w:tcPr>
            <w:tcW w:w="352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52CD837B" w14:textId="77777777" w:rsidR="00F45158" w:rsidRPr="00B138F3" w:rsidRDefault="00F45158" w:rsidP="000342CE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lastRenderedPageBreak/>
              <w:t>техническая характеристика</w:t>
            </w:r>
          </w:p>
        </w:tc>
        <w:tc>
          <w:tcPr>
            <w:tcW w:w="1056" w:type="dxa"/>
            <w:vMerge w:val="restart"/>
            <w:tcMar>
              <w:left w:w="0" w:type="dxa"/>
              <w:right w:w="0" w:type="dxa"/>
            </w:tcMar>
            <w:vAlign w:val="center"/>
          </w:tcPr>
          <w:p w14:paraId="3139D4BC" w14:textId="77777777" w:rsidR="00F45158" w:rsidRPr="00B138F3" w:rsidRDefault="00F45158" w:rsidP="000342CE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единица измерения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2A2FBFA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цена единицы/драмов РА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11A96AD5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общая цена/драмов РА</w:t>
            </w:r>
          </w:p>
        </w:tc>
        <w:tc>
          <w:tcPr>
            <w:tcW w:w="850" w:type="dxa"/>
            <w:vMerge w:val="restart"/>
            <w:tcMar>
              <w:left w:w="0" w:type="dxa"/>
              <w:right w:w="0" w:type="dxa"/>
            </w:tcMar>
            <w:vAlign w:val="center"/>
          </w:tcPr>
          <w:p w14:paraId="2B742C05" w14:textId="77777777" w:rsidR="00F45158" w:rsidRPr="00B138F3" w:rsidRDefault="00F45158" w:rsidP="000342CE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общий объем</w:t>
            </w:r>
          </w:p>
        </w:tc>
        <w:tc>
          <w:tcPr>
            <w:tcW w:w="3648" w:type="dxa"/>
            <w:gridSpan w:val="3"/>
            <w:tcMar>
              <w:left w:w="0" w:type="dxa"/>
              <w:right w:w="0" w:type="dxa"/>
            </w:tcMar>
            <w:vAlign w:val="center"/>
          </w:tcPr>
          <w:p w14:paraId="22C98FF7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поставки</w:t>
            </w:r>
          </w:p>
        </w:tc>
      </w:tr>
      <w:tr w:rsidR="00F45158" w:rsidRPr="00B138F3" w14:paraId="0554BCD4" w14:textId="77777777" w:rsidTr="00D727A0">
        <w:trPr>
          <w:gridAfter w:val="1"/>
          <w:wAfter w:w="35" w:type="dxa"/>
          <w:trHeight w:val="445"/>
          <w:jc w:val="center"/>
        </w:trPr>
        <w:tc>
          <w:tcPr>
            <w:tcW w:w="852" w:type="dxa"/>
            <w:vMerge/>
            <w:tcMar>
              <w:left w:w="0" w:type="dxa"/>
              <w:right w:w="0" w:type="dxa"/>
            </w:tcMar>
            <w:vAlign w:val="center"/>
          </w:tcPr>
          <w:p w14:paraId="2D08A617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09" w:type="dxa"/>
            <w:vMerge/>
            <w:tcMar>
              <w:left w:w="0" w:type="dxa"/>
              <w:right w:w="0" w:type="dxa"/>
            </w:tcMar>
            <w:vAlign w:val="center"/>
          </w:tcPr>
          <w:p w14:paraId="3FD89879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347" w:type="dxa"/>
            <w:vMerge/>
            <w:tcMar>
              <w:left w:w="0" w:type="dxa"/>
              <w:right w:w="0" w:type="dxa"/>
            </w:tcMar>
            <w:vAlign w:val="center"/>
          </w:tcPr>
          <w:p w14:paraId="735E24CF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9" w:type="dxa"/>
            <w:vMerge/>
            <w:tcMar>
              <w:left w:w="0" w:type="dxa"/>
              <w:right w:w="0" w:type="dxa"/>
            </w:tcMar>
            <w:vAlign w:val="center"/>
          </w:tcPr>
          <w:p w14:paraId="7DB704A5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3526" w:type="dxa"/>
            <w:vMerge/>
            <w:tcMar>
              <w:left w:w="0" w:type="dxa"/>
              <w:right w:w="0" w:type="dxa"/>
            </w:tcMar>
            <w:vAlign w:val="center"/>
          </w:tcPr>
          <w:p w14:paraId="713A1A0F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56" w:type="dxa"/>
            <w:vMerge/>
            <w:tcMar>
              <w:left w:w="0" w:type="dxa"/>
              <w:right w:w="0" w:type="dxa"/>
            </w:tcMar>
            <w:vAlign w:val="center"/>
          </w:tcPr>
          <w:p w14:paraId="5D06B5D9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657B1E2C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3F415DBE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vMerge/>
            <w:tcMar>
              <w:left w:w="0" w:type="dxa"/>
              <w:right w:w="0" w:type="dxa"/>
            </w:tcMar>
            <w:vAlign w:val="center"/>
          </w:tcPr>
          <w:p w14:paraId="49B6211B" w14:textId="77777777" w:rsidR="00F45158" w:rsidRPr="00B138F3" w:rsidRDefault="00F45158" w:rsidP="000342C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45" w:type="dxa"/>
            <w:tcMar>
              <w:left w:w="0" w:type="dxa"/>
              <w:right w:w="0" w:type="dxa"/>
            </w:tcMar>
            <w:vAlign w:val="center"/>
          </w:tcPr>
          <w:p w14:paraId="6B20F5E7" w14:textId="77777777" w:rsidR="00F45158" w:rsidRPr="00B138F3" w:rsidRDefault="00F45158" w:rsidP="000342CE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адрес</w:t>
            </w:r>
          </w:p>
        </w:tc>
        <w:tc>
          <w:tcPr>
            <w:tcW w:w="971" w:type="dxa"/>
            <w:tcMar>
              <w:left w:w="0" w:type="dxa"/>
              <w:right w:w="0" w:type="dxa"/>
            </w:tcMar>
            <w:vAlign w:val="center"/>
          </w:tcPr>
          <w:p w14:paraId="6A868ABD" w14:textId="77777777" w:rsidR="00F45158" w:rsidRPr="00B138F3" w:rsidRDefault="00F45158" w:rsidP="000342CE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подлежащее поставке количество товара</w:t>
            </w:r>
          </w:p>
        </w:tc>
        <w:tc>
          <w:tcPr>
            <w:tcW w:w="1432" w:type="dxa"/>
            <w:vAlign w:val="center"/>
          </w:tcPr>
          <w:p w14:paraId="46855D2F" w14:textId="77777777" w:rsidR="00F45158" w:rsidRPr="00B138F3" w:rsidRDefault="00F45158" w:rsidP="000342CE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B138F3">
              <w:rPr>
                <w:rFonts w:ascii="GHEA Grapalat" w:hAnsi="GHEA Grapalat"/>
                <w:sz w:val="16"/>
                <w:szCs w:val="16"/>
              </w:rPr>
              <w:t>срок</w:t>
            </w:r>
            <w:r w:rsidRPr="00B138F3">
              <w:rPr>
                <w:rStyle w:val="afe"/>
                <w:rFonts w:ascii="GHEA Grapalat" w:hAnsi="GHEA Grapalat"/>
                <w:sz w:val="16"/>
                <w:szCs w:val="16"/>
              </w:rPr>
              <w:footnoteReference w:customMarkFollows="1" w:id="3"/>
              <w:t>***</w:t>
            </w:r>
          </w:p>
        </w:tc>
      </w:tr>
      <w:tr w:rsidR="009007B1" w:rsidRPr="00B138F3" w14:paraId="6CBD0CFE" w14:textId="77777777" w:rsidTr="009007B1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65A9EF9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D916524" w14:textId="4ED4DFF7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DE1CFC6" w14:textId="51839655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Катетеры для катетеризации мочевого пузыря 2-х ходовые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G - 16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ECB387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5AFF84C" w14:textId="4FC0E8C6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567AD0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 xml:space="preserve">Катетеры для катетеризации мочевого пузыря 2-х </w:t>
            </w:r>
            <w:proofErr w:type="gramStart"/>
            <w:r w:rsidRPr="00567AD0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ходовые</w:t>
            </w:r>
            <w:r w:rsidRPr="00567AD0">
              <w:rPr>
                <w:rFonts w:ascii="GHEA Grapalat" w:hAnsi="GHEA Grapalat"/>
                <w:sz w:val="18"/>
                <w:szCs w:val="18"/>
              </w:rPr>
              <w:t xml:space="preserve"> .</w:t>
            </w:r>
            <w:proofErr w:type="gramEnd"/>
            <w:r w:rsidRPr="00567AD0">
              <w:rPr>
                <w:rFonts w:ascii="GHEA Grapalat" w:hAnsi="GHEA Grapalat"/>
                <w:sz w:val="18"/>
                <w:szCs w:val="18"/>
              </w:rPr>
              <w:t xml:space="preserve"> Игла: G – 16,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AD51C34" w14:textId="6C43C2C9" w:rsidR="009007B1" w:rsidRPr="00345952" w:rsidRDefault="009007B1" w:rsidP="009007B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CA7D140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1386B2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1236401" w14:textId="6FD52586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170</w:t>
            </w:r>
          </w:p>
        </w:tc>
        <w:tc>
          <w:tcPr>
            <w:tcW w:w="1245" w:type="dxa"/>
            <w:vMerge w:val="restart"/>
            <w:tcMar>
              <w:left w:w="0" w:type="dxa"/>
              <w:right w:w="0" w:type="dxa"/>
            </w:tcMar>
          </w:tcPr>
          <w:p w14:paraId="75C0789D" w14:textId="741232D9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E34F88">
              <w:rPr>
                <w:rFonts w:ascii="GHEA Grapalat" w:hAnsi="GHEA Grapalat"/>
                <w:sz w:val="16"/>
                <w:szCs w:val="16"/>
              </w:rPr>
              <w:t>Тавушск</w:t>
            </w:r>
            <w:r>
              <w:rPr>
                <w:rFonts w:ascii="GHEA Grapalat" w:hAnsi="GHEA Grapalat"/>
                <w:sz w:val="16"/>
                <w:szCs w:val="16"/>
              </w:rPr>
              <w:t>ий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proofErr w:type="gramStart"/>
            <w:r>
              <w:rPr>
                <w:rFonts w:ascii="GHEA Grapalat" w:hAnsi="GHEA Grapalat"/>
                <w:sz w:val="16"/>
                <w:szCs w:val="16"/>
              </w:rPr>
              <w:t>марз</w:t>
            </w:r>
            <w:r w:rsidRPr="00E34F88">
              <w:rPr>
                <w:rFonts w:ascii="GHEA Grapalat" w:hAnsi="GHEA Grapalat"/>
                <w:sz w:val="16"/>
                <w:szCs w:val="16"/>
              </w:rPr>
              <w:t>,</w:t>
            </w:r>
            <w:r>
              <w:rPr>
                <w:rFonts w:ascii="GHEA Grapalat" w:hAnsi="GHEA Grapalat"/>
                <w:sz w:val="16"/>
                <w:szCs w:val="16"/>
              </w:rPr>
              <w:t>г</w:t>
            </w:r>
            <w:proofErr w:type="spellEnd"/>
            <w:r>
              <w:rPr>
                <w:rFonts w:ascii="GHEA Grapalat" w:hAnsi="GHEA Grapalat"/>
                <w:sz w:val="16"/>
                <w:szCs w:val="16"/>
              </w:rPr>
              <w:t>.</w:t>
            </w:r>
            <w:proofErr w:type="gramEnd"/>
            <w:r w:rsidRPr="00E34F88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Берд</w:t>
            </w:r>
            <w:r w:rsidRPr="00E34F88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>
              <w:rPr>
                <w:rFonts w:ascii="GHEA Grapalat" w:hAnsi="GHEA Grapalat"/>
                <w:sz w:val="16"/>
                <w:szCs w:val="16"/>
              </w:rPr>
              <w:t>А</w:t>
            </w:r>
            <w:r w:rsidRPr="00E34F88">
              <w:rPr>
                <w:rFonts w:ascii="GHEA Grapalat" w:hAnsi="GHEA Grapalat"/>
                <w:sz w:val="16"/>
                <w:szCs w:val="16"/>
              </w:rPr>
              <w:t>. Манукян 25</w:t>
            </w: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E021C8" w14:textId="3A0E21F0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170</w:t>
            </w:r>
          </w:p>
        </w:tc>
        <w:tc>
          <w:tcPr>
            <w:tcW w:w="1432" w:type="dxa"/>
            <w:vMerge w:val="restart"/>
          </w:tcPr>
          <w:p w14:paraId="2F89D54D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  <w:r w:rsidRPr="003209D1">
              <w:rPr>
                <w:rFonts w:ascii="GHEA Grapalat" w:hAnsi="GHEA Grapalat"/>
                <w:sz w:val="16"/>
                <w:szCs w:val="16"/>
              </w:rPr>
              <w:t>В течении 20</w:t>
            </w:r>
            <w:r w:rsidRPr="00FF13C0">
              <w:rPr>
                <w:rFonts w:ascii="GHEA Grapalat" w:hAnsi="GHEA Grapalat"/>
                <w:sz w:val="16"/>
                <w:szCs w:val="16"/>
              </w:rPr>
              <w:t>2</w:t>
            </w:r>
            <w:r>
              <w:rPr>
                <w:rFonts w:ascii="GHEA Grapalat" w:hAnsi="GHEA Grapalat"/>
                <w:sz w:val="16"/>
                <w:szCs w:val="16"/>
              </w:rPr>
              <w:t>5</w:t>
            </w:r>
            <w:r w:rsidRPr="003209D1">
              <w:rPr>
                <w:rFonts w:ascii="GHEA Grapalat" w:hAnsi="GHEA Grapalat"/>
                <w:sz w:val="16"/>
                <w:szCs w:val="16"/>
              </w:rPr>
              <w:t xml:space="preserve">г., в </w:t>
            </w:r>
            <w:proofErr w:type="spellStart"/>
            <w:r w:rsidRPr="003209D1">
              <w:rPr>
                <w:rFonts w:ascii="GHEA Grapalat" w:hAnsi="GHEA Grapalat"/>
                <w:sz w:val="16"/>
                <w:szCs w:val="16"/>
              </w:rPr>
              <w:t>соотвествии</w:t>
            </w:r>
            <w:proofErr w:type="spellEnd"/>
            <w:r w:rsidRPr="003209D1">
              <w:rPr>
                <w:rFonts w:ascii="GHEA Grapalat" w:hAnsi="GHEA Grapalat"/>
                <w:sz w:val="16"/>
                <w:szCs w:val="16"/>
              </w:rPr>
              <w:t xml:space="preserve"> качеству и количеству заказа, в течении 5 рабочих дней по получению</w:t>
            </w:r>
          </w:p>
          <w:p w14:paraId="55C8B17B" w14:textId="77777777" w:rsidR="009007B1" w:rsidRDefault="009007B1" w:rsidP="009007B1">
            <w:pPr>
              <w:widowControl w:val="0"/>
              <w:rPr>
                <w:rFonts w:ascii="GHEA Grapalat" w:hAnsi="GHEA Grapalat"/>
                <w:sz w:val="16"/>
                <w:szCs w:val="16"/>
              </w:rPr>
            </w:pPr>
            <w:r w:rsidRPr="003209D1">
              <w:rPr>
                <w:rFonts w:ascii="GHEA Grapalat" w:hAnsi="GHEA Grapalat"/>
                <w:sz w:val="16"/>
                <w:szCs w:val="16"/>
              </w:rPr>
              <w:t>заказа.</w:t>
            </w:r>
            <w:r w:rsidRPr="003866C7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14:paraId="787CF482" w14:textId="62D69C84" w:rsidR="009007B1" w:rsidRPr="007339B2" w:rsidRDefault="009007B1" w:rsidP="00900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63EE0E4A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32D3E65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9BF9258" w14:textId="24B8BD9D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55DF1F1" w14:textId="1507986B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 xml:space="preserve">Катетеры для катетеризации мочевого пузыря 2-х </w:t>
            </w:r>
            <w:proofErr w:type="gramStart"/>
            <w:r w:rsidRPr="000E4BAB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 xml:space="preserve">ходовые 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G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- 14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0177853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F6FF6D2" w14:textId="3F924124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567AD0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 xml:space="preserve">Катетеры для катетеризации мочевого пузыря 2-х </w:t>
            </w:r>
            <w:proofErr w:type="gramStart"/>
            <w:r w:rsidRPr="00567AD0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ходовые</w:t>
            </w:r>
            <w:r w:rsidRPr="00567AD0">
              <w:rPr>
                <w:rFonts w:ascii="GHEA Grapalat" w:hAnsi="GHEA Grapalat"/>
                <w:sz w:val="18"/>
                <w:szCs w:val="18"/>
              </w:rPr>
              <w:t xml:space="preserve"> .</w:t>
            </w:r>
            <w:proofErr w:type="gramEnd"/>
            <w:r w:rsidRPr="00567AD0">
              <w:rPr>
                <w:rFonts w:ascii="GHEA Grapalat" w:hAnsi="GHEA Grapalat"/>
                <w:sz w:val="18"/>
                <w:szCs w:val="18"/>
              </w:rPr>
              <w:t xml:space="preserve"> Игла: G – 14,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55CBB12" w14:textId="08A2DA60" w:rsidR="009007B1" w:rsidRPr="00345952" w:rsidRDefault="009007B1" w:rsidP="009007B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18160C8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B6A97D1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34F31D9" w14:textId="5F0D6F41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03834A9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74927A4" w14:textId="4B38BE4B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1432" w:type="dxa"/>
            <w:vMerge/>
            <w:vAlign w:val="center"/>
          </w:tcPr>
          <w:p w14:paraId="6C8275CC" w14:textId="77777777" w:rsidR="009007B1" w:rsidRPr="007339B2" w:rsidRDefault="009007B1" w:rsidP="009007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16441B03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CF569D6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DEA12C1" w14:textId="21917B8B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7DE520E" w14:textId="7A166D3E" w:rsidR="009007B1" w:rsidRPr="000E4BAB" w:rsidRDefault="009007B1" w:rsidP="009007B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Катетеры для катетеризации мочевого пузыря 2-х ходовые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G - 18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6FE91B0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F280C65" w14:textId="00129425" w:rsidR="009007B1" w:rsidRPr="000E4BAB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567AD0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 xml:space="preserve">Катетеры для катетеризации мочевого пузыря 2-х </w:t>
            </w:r>
            <w:proofErr w:type="gramStart"/>
            <w:r w:rsidRPr="00567AD0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ходовые</w:t>
            </w:r>
            <w:r w:rsidRPr="00567AD0">
              <w:rPr>
                <w:rFonts w:ascii="GHEA Grapalat" w:hAnsi="GHEA Grapalat"/>
                <w:sz w:val="18"/>
                <w:szCs w:val="18"/>
              </w:rPr>
              <w:t xml:space="preserve"> .</w:t>
            </w:r>
            <w:proofErr w:type="gramEnd"/>
            <w:r w:rsidRPr="00567AD0">
              <w:rPr>
                <w:rFonts w:ascii="GHEA Grapalat" w:hAnsi="GHEA Grapalat"/>
                <w:sz w:val="18"/>
                <w:szCs w:val="18"/>
              </w:rPr>
              <w:t xml:space="preserve"> Игла: G – 18,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E70311E" w14:textId="5A3D47C1" w:rsidR="009007B1" w:rsidRPr="002B05B2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1192F1B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E30E52B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4D46B9B" w14:textId="2171E7E8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30C9A3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EB45220" w14:textId="5AE90F5F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</w:t>
            </w:r>
          </w:p>
        </w:tc>
        <w:tc>
          <w:tcPr>
            <w:tcW w:w="1432" w:type="dxa"/>
            <w:vMerge/>
          </w:tcPr>
          <w:p w14:paraId="26BF5C49" w14:textId="6A553B73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638DFB7E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EA71E66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C461003" w14:textId="41092570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6E11E95" w14:textId="44CC4699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Катетеры для катетеризации мочевого пузыря 2-х ходовые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G – 20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55EE549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48F1356" w14:textId="52D457A2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567AD0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 xml:space="preserve">Катетеры для катетеризации мочевого пузыря 2-х </w:t>
            </w:r>
            <w:proofErr w:type="gramStart"/>
            <w:r w:rsidRPr="00567AD0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ходовые</w:t>
            </w:r>
            <w:r w:rsidRPr="00567AD0">
              <w:rPr>
                <w:rFonts w:ascii="GHEA Grapalat" w:hAnsi="GHEA Grapalat"/>
                <w:sz w:val="18"/>
                <w:szCs w:val="18"/>
              </w:rPr>
              <w:t xml:space="preserve"> .</w:t>
            </w:r>
            <w:proofErr w:type="gramEnd"/>
            <w:r w:rsidRPr="00567AD0">
              <w:rPr>
                <w:rFonts w:ascii="GHEA Grapalat" w:hAnsi="GHEA Grapalat"/>
                <w:sz w:val="18"/>
                <w:szCs w:val="18"/>
              </w:rPr>
              <w:t xml:space="preserve"> Игла: G – </w:t>
            </w:r>
            <w:r>
              <w:rPr>
                <w:rFonts w:ascii="GHEA Grapalat" w:hAnsi="GHEA Grapalat"/>
                <w:sz w:val="18"/>
                <w:szCs w:val="18"/>
              </w:rPr>
              <w:t>20</w:t>
            </w:r>
            <w:r w:rsidRPr="00567AD0">
              <w:rPr>
                <w:rFonts w:ascii="GHEA Grapalat" w:hAnsi="GHEA Grapalat"/>
                <w:sz w:val="18"/>
                <w:szCs w:val="18"/>
              </w:rPr>
              <w:t>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FE5A0B5" w14:textId="3090C463" w:rsidR="009007B1" w:rsidRPr="00345952" w:rsidRDefault="009007B1" w:rsidP="009007B1">
            <w:pPr>
              <w:rPr>
                <w:lang w:val="hy-AM"/>
              </w:rPr>
            </w:pPr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753311F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D90455C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2C19EC2" w14:textId="29DA7A36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8F44521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E0CD5DC" w14:textId="39FF9E55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32" w:type="dxa"/>
            <w:vMerge/>
            <w:vAlign w:val="center"/>
          </w:tcPr>
          <w:p w14:paraId="0D752EB8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73BB3F8E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8F608E2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71BFA675" w14:textId="4DA6721D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061C6F8" w14:textId="6474EDFF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Катетеры для катетеризации мочевого пузыря 2-х ходовые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G – 22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21B0AA9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274C4D3" w14:textId="17BEB464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A65EAC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 xml:space="preserve">Катетеры для катетеризации мочевого пузыря 2-х </w:t>
            </w:r>
            <w:proofErr w:type="gramStart"/>
            <w:r w:rsidRPr="00A65EAC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ходовые</w:t>
            </w:r>
            <w:r w:rsidRPr="00A65EAC">
              <w:rPr>
                <w:rFonts w:ascii="GHEA Grapalat" w:hAnsi="GHEA Grapalat"/>
                <w:sz w:val="18"/>
                <w:szCs w:val="18"/>
              </w:rPr>
              <w:t xml:space="preserve"> .</w:t>
            </w:r>
            <w:proofErr w:type="gramEnd"/>
            <w:r w:rsidRPr="00A65EAC">
              <w:rPr>
                <w:rFonts w:ascii="GHEA Grapalat" w:hAnsi="GHEA Grapalat"/>
                <w:sz w:val="18"/>
                <w:szCs w:val="18"/>
              </w:rPr>
              <w:t xml:space="preserve"> Игла: G – 2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A65EAC">
              <w:rPr>
                <w:rFonts w:ascii="GHEA Grapalat" w:hAnsi="GHEA Grapalat"/>
                <w:sz w:val="18"/>
                <w:szCs w:val="18"/>
              </w:rPr>
              <w:t>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4AF7472" w14:textId="4CDC0B9C" w:rsidR="009007B1" w:rsidRPr="00345952" w:rsidRDefault="009007B1" w:rsidP="009007B1">
            <w:pPr>
              <w:rPr>
                <w:lang w:val="hy-AM"/>
              </w:rPr>
            </w:pPr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A13102E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60B296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B02AB1" w14:textId="3D8F35AB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1628810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C0ABDC1" w14:textId="1E69EF29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32" w:type="dxa"/>
            <w:vMerge/>
            <w:vAlign w:val="center"/>
          </w:tcPr>
          <w:p w14:paraId="731E7D56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4DE57FBF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1821967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7157723" w14:textId="26EC4F05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D8830C9" w14:textId="68061918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Катетеры для катетеризации мочевого пузыря 2-х ходовые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G – 8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CC47C43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8E0103F" w14:textId="369C5B3B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E03F96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 xml:space="preserve">Катетеры для катетеризации мочевого пузыря 2-х </w:t>
            </w:r>
            <w:proofErr w:type="gramStart"/>
            <w:r w:rsidRPr="00E03F96">
              <w:rPr>
                <w:rFonts w:ascii="GHEA Grapalat" w:hAnsi="GHEA Grapalat" w:cs="Open Sans"/>
                <w:color w:val="000000"/>
                <w:sz w:val="18"/>
                <w:szCs w:val="18"/>
                <w:shd w:val="clear" w:color="auto" w:fill="FFFFFF"/>
              </w:rPr>
              <w:t>ходовые</w:t>
            </w:r>
            <w:r w:rsidRPr="00E03F96">
              <w:rPr>
                <w:rFonts w:ascii="GHEA Grapalat" w:hAnsi="GHEA Grapalat"/>
                <w:sz w:val="18"/>
                <w:szCs w:val="18"/>
              </w:rPr>
              <w:t xml:space="preserve"> .</w:t>
            </w:r>
            <w:proofErr w:type="gramEnd"/>
            <w:r w:rsidRPr="00E03F96">
              <w:rPr>
                <w:rFonts w:ascii="GHEA Grapalat" w:hAnsi="GHEA Grapalat"/>
                <w:sz w:val="18"/>
                <w:szCs w:val="18"/>
              </w:rPr>
              <w:t xml:space="preserve"> Игла: G</w:t>
            </w:r>
            <w:r>
              <w:rPr>
                <w:rFonts w:ascii="GHEA Grapalat" w:hAnsi="GHEA Grapalat"/>
                <w:sz w:val="18"/>
                <w:szCs w:val="18"/>
              </w:rPr>
              <w:t xml:space="preserve"> – 8</w:t>
            </w:r>
            <w:r w:rsidRPr="00E03F96">
              <w:rPr>
                <w:rFonts w:ascii="GHEA Grapalat" w:hAnsi="GHEA Grapalat"/>
                <w:sz w:val="18"/>
                <w:szCs w:val="18"/>
              </w:rPr>
              <w:t>, каждая в отдельной стерильной упаковке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6DC2F1B" w14:textId="605EE185" w:rsidR="009007B1" w:rsidRPr="00345952" w:rsidRDefault="009007B1" w:rsidP="009007B1">
            <w:pPr>
              <w:rPr>
                <w:lang w:val="hy-AM"/>
              </w:rPr>
            </w:pPr>
            <w:r w:rsidRPr="00C40235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080010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5F75D2C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DBE4863" w14:textId="3A0AC8F9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7EBCAEB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BD461C1" w14:textId="6108A7EC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32" w:type="dxa"/>
            <w:vMerge/>
            <w:vAlign w:val="center"/>
          </w:tcPr>
          <w:p w14:paraId="5DB6EE6C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659CB3BE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862AC68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7C7D12CE" w14:textId="7F7C534F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center"/>
          </w:tcPr>
          <w:p w14:paraId="654760F2" w14:textId="7250537D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Катетер отсоса слизи 8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E5F0458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auto"/>
            <w:tcMar>
              <w:left w:w="0" w:type="dxa"/>
              <w:right w:w="0" w:type="dxa"/>
            </w:tcMar>
          </w:tcPr>
          <w:p w14:paraId="1E369B68" w14:textId="260A9B44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Изготовлен  без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латекса, из гладкого материала, позволяющего легко проходить через внутрипеченочные или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трахеостомические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деньги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; Имеет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контроль всасывания «тройной»; Клеммное отверстие гладкое, изогнутое, эллиптическое, имеет два боковых отверстия, которые уменьшают вероятность повреждения тканей вакуумом, и имеет конический </w:t>
            </w:r>
            <w:r w:rsidRPr="00D524B1">
              <w:rPr>
                <w:rFonts w:ascii="GHEA Grapalat" w:hAnsi="GHEA Grapalat"/>
                <w:sz w:val="18"/>
                <w:szCs w:val="18"/>
              </w:rPr>
              <w:lastRenderedPageBreak/>
              <w:t xml:space="preserve">преобразователь, способный соединять трубы разных размеров. </w:t>
            </w:r>
            <w:r w:rsidRPr="005E49AA">
              <w:rPr>
                <w:rFonts w:ascii="GHEA Grapalat" w:hAnsi="GHEA Grapalat"/>
                <w:sz w:val="18"/>
                <w:szCs w:val="18"/>
              </w:rPr>
              <w:t xml:space="preserve">Размер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Pr="005E49A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E49AA">
              <w:rPr>
                <w:rFonts w:ascii="GHEA Grapalat" w:hAnsi="GHEA Grapalat"/>
                <w:sz w:val="18"/>
                <w:szCs w:val="18"/>
              </w:rPr>
              <w:t>Fr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FF4ACF0" w14:textId="31EAC745" w:rsidR="009007B1" w:rsidRPr="00345952" w:rsidRDefault="009007B1" w:rsidP="009007B1">
            <w:pPr>
              <w:rPr>
                <w:lang w:val="hy-AM"/>
              </w:rPr>
            </w:pPr>
            <w:r w:rsidRPr="00B55CE8">
              <w:rPr>
                <w:rFonts w:ascii="GHEA Grapalat" w:hAnsi="GHEA Grapalat" w:cs="Sylfaen"/>
                <w:sz w:val="18"/>
                <w:szCs w:val="18"/>
              </w:rPr>
              <w:lastRenderedPageBreak/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9B49F4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870FC84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1943CDB" w14:textId="4ACCC8DB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EEF5C6D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B98449" w14:textId="241EF322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325</w:t>
            </w:r>
          </w:p>
        </w:tc>
        <w:tc>
          <w:tcPr>
            <w:tcW w:w="1432" w:type="dxa"/>
            <w:vMerge/>
            <w:vAlign w:val="center"/>
          </w:tcPr>
          <w:p w14:paraId="7B14BCD2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11BE1424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7A87463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485D72D" w14:textId="60CF9E0A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D9CB1B0" w14:textId="41F71FCB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Катетер отсоса слизи 10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F598CB2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7767BF" w14:textId="468D56F0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Изготовлен  без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латекса, из гладкого материала, позволяющего легко проходить через внутрипеченочные или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трахеостомические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деньги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; Имеет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контроль всасывания «тройной»; Клеммное отверстие гладкое, изогнутое, эллиптическое, имеет два боковых отверстия, которые уменьшают вероятность повреждения тканей вакуумом, и имеет конический преобразователь, способный соединять трубы разных размеров. </w:t>
            </w:r>
            <w:r w:rsidRPr="005E49AA">
              <w:rPr>
                <w:rFonts w:ascii="GHEA Grapalat" w:hAnsi="GHEA Grapalat"/>
                <w:sz w:val="18"/>
                <w:szCs w:val="18"/>
              </w:rPr>
              <w:t xml:space="preserve">Размер 10 </w:t>
            </w:r>
            <w:proofErr w:type="spellStart"/>
            <w:r w:rsidRPr="005E49AA">
              <w:rPr>
                <w:rFonts w:ascii="GHEA Grapalat" w:hAnsi="GHEA Grapalat"/>
                <w:sz w:val="18"/>
                <w:szCs w:val="18"/>
              </w:rPr>
              <w:t>Fr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4D3F77C" w14:textId="209CE45B" w:rsidR="009007B1" w:rsidRPr="00345952" w:rsidRDefault="009007B1" w:rsidP="009007B1">
            <w:pPr>
              <w:rPr>
                <w:lang w:val="hy-AM"/>
              </w:rPr>
            </w:pPr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2CA1581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DA7DE50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0884FF" w14:textId="2D424F94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DE2EDA0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5C2D56F" w14:textId="5262367E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440</w:t>
            </w:r>
          </w:p>
        </w:tc>
        <w:tc>
          <w:tcPr>
            <w:tcW w:w="1432" w:type="dxa"/>
            <w:vMerge/>
            <w:vAlign w:val="center"/>
          </w:tcPr>
          <w:p w14:paraId="4E82FA03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2B613434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41774C1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2E6FB7C" w14:textId="6D12A0BA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24AA90E" w14:textId="495F5468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Катетер отсоса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слизи  12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5442BDF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353BCD1" w14:textId="569EE31F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Изготовлен  без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латекса, из гладкого материала, позволяющего легко проходить через внутрипеченочные или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трахеостомические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деньги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; Имеет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контроль всасывания «тройной»; Клеммное отверстие гладкое, изогнутое, эллиптическое, имеет два боковых отверстия, которые уменьшают вероятность повреждения тканей вакуумом, и имеет конический преобразователь, способный соединять трубы разных размеров. </w:t>
            </w:r>
            <w:r w:rsidRPr="005E49AA">
              <w:rPr>
                <w:rFonts w:ascii="GHEA Grapalat" w:hAnsi="GHEA Grapalat"/>
                <w:sz w:val="18"/>
                <w:szCs w:val="18"/>
              </w:rPr>
              <w:t>Размер</w:t>
            </w:r>
            <w:r w:rsidRPr="005A13B7">
              <w:rPr>
                <w:rFonts w:ascii="GHEA Grapalat" w:hAnsi="GHEA Grapalat"/>
                <w:sz w:val="18"/>
                <w:szCs w:val="18"/>
              </w:rPr>
              <w:t xml:space="preserve"> 12 </w:t>
            </w:r>
            <w:proofErr w:type="spellStart"/>
            <w:r w:rsidRPr="005A13B7">
              <w:rPr>
                <w:rFonts w:ascii="GHEA Grapalat" w:hAnsi="GHEA Grapalat"/>
                <w:sz w:val="18"/>
                <w:szCs w:val="18"/>
              </w:rPr>
              <w:t>Fr</w:t>
            </w:r>
            <w:proofErr w:type="spellEnd"/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E7F6E3D" w14:textId="3812C44E" w:rsidR="009007B1" w:rsidRPr="00345952" w:rsidRDefault="009007B1" w:rsidP="009007B1">
            <w:pPr>
              <w:rPr>
                <w:lang w:val="hy-AM"/>
              </w:rPr>
            </w:pPr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9B50053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FDA505D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549BBF4" w14:textId="63F3A852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140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38BC5403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BEFBECC" w14:textId="1CD16321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140</w:t>
            </w:r>
          </w:p>
        </w:tc>
        <w:tc>
          <w:tcPr>
            <w:tcW w:w="1432" w:type="dxa"/>
            <w:vMerge/>
            <w:vAlign w:val="center"/>
          </w:tcPr>
          <w:p w14:paraId="27776B6E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0913D06D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010432A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AED871D" w14:textId="350C1478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56540C0" w14:textId="0473DCEB" w:rsidR="009007B1" w:rsidRPr="000E4BAB" w:rsidRDefault="009007B1" w:rsidP="009007B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Катетер отсоса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слизи  1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871B7BA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DA23A54" w14:textId="4203338B" w:rsidR="009007B1" w:rsidRPr="00177DC8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Изготовлен  без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латекса, из гладкого материала, позволяющего легко проходить через внутрипеченочные или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трахеостомические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деньги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; Имеет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контроль всасывания «тройной»; Клеммное отверстие гладкое, изогнутое, эллиптическое, имеет два боковых отверстия, которые уменьшают вероятность повреждения тканей вакуумом, и имеет конический </w:t>
            </w:r>
            <w:r w:rsidRPr="00D524B1">
              <w:rPr>
                <w:rFonts w:ascii="GHEA Grapalat" w:hAnsi="GHEA Grapalat"/>
                <w:sz w:val="18"/>
                <w:szCs w:val="18"/>
              </w:rPr>
              <w:lastRenderedPageBreak/>
              <w:t xml:space="preserve">преобразователь, способный соединять трубы разных размеров. </w:t>
            </w:r>
            <w:r w:rsidRPr="005E49AA">
              <w:rPr>
                <w:rFonts w:ascii="GHEA Grapalat" w:hAnsi="GHEA Grapalat"/>
                <w:sz w:val="18"/>
                <w:szCs w:val="18"/>
              </w:rPr>
              <w:t>Размер 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4</w:t>
            </w:r>
            <w:r w:rsidRPr="005E49A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E49AA">
              <w:rPr>
                <w:rFonts w:ascii="GHEA Grapalat" w:hAnsi="GHEA Grapalat"/>
                <w:sz w:val="18"/>
                <w:szCs w:val="18"/>
              </w:rPr>
              <w:t>Fr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3A4879B" w14:textId="330684EB" w:rsidR="009007B1" w:rsidRPr="00AC4605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B55CE8">
              <w:rPr>
                <w:rFonts w:ascii="GHEA Grapalat" w:hAnsi="GHEA Grapalat" w:cs="Sylfaen"/>
                <w:sz w:val="18"/>
                <w:szCs w:val="18"/>
              </w:rPr>
              <w:lastRenderedPageBreak/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9F2E5C0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664E98A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603775" w14:textId="158D3D8A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245" w:type="dxa"/>
            <w:vMerge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1E3C8C07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3D49A39" w14:textId="27D4BD49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</w:t>
            </w:r>
          </w:p>
        </w:tc>
        <w:tc>
          <w:tcPr>
            <w:tcW w:w="1432" w:type="dxa"/>
            <w:vMerge/>
            <w:vAlign w:val="center"/>
          </w:tcPr>
          <w:p w14:paraId="5E2D4097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572A26DF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B1C6F2E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CE20BB5" w14:textId="76781EC2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6E7E9FC" w14:textId="486F2C8D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Катетер отсоса слизи 16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A082A1C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6444B8B" w14:textId="46BA0624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Изготовлен  без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латекса, из гладкого материала, позволяющего легко проходить через внутрипеченочные или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трахеостомические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деньги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; Имеет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контроль всасывания «тройной»; Клеммное отверстие гладкое, изогнутое, эллиптическое, имеет два боковых отверстия, которые уменьшают вероятность повреждения тканей вакуумом, и имеет конический преобразователь, способный соединять трубы разных размеров. </w:t>
            </w:r>
            <w:r>
              <w:rPr>
                <w:rFonts w:ascii="GHEA Grapalat" w:hAnsi="GHEA Grapalat"/>
                <w:sz w:val="18"/>
                <w:szCs w:val="18"/>
              </w:rPr>
              <w:t>Размер 16</w:t>
            </w:r>
            <w:r w:rsidRPr="005E49A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E49AA">
              <w:rPr>
                <w:rFonts w:ascii="GHEA Grapalat" w:hAnsi="GHEA Grapalat"/>
                <w:sz w:val="18"/>
                <w:szCs w:val="18"/>
              </w:rPr>
              <w:t>Fr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512BF07" w14:textId="0058AFD6" w:rsidR="009007B1" w:rsidRPr="00345952" w:rsidRDefault="009007B1" w:rsidP="009007B1">
            <w:pPr>
              <w:rPr>
                <w:lang w:val="hy-AM"/>
              </w:rPr>
            </w:pPr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375DD6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617C2F8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9F70F8" w14:textId="667E9240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7BDC1DF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5C35184" w14:textId="276E5A42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90</w:t>
            </w:r>
          </w:p>
        </w:tc>
        <w:tc>
          <w:tcPr>
            <w:tcW w:w="1432" w:type="dxa"/>
            <w:vMerge/>
            <w:vAlign w:val="center"/>
          </w:tcPr>
          <w:p w14:paraId="111B1610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139B9E36" w14:textId="77777777" w:rsidTr="00DE60E3">
        <w:trPr>
          <w:gridAfter w:val="1"/>
          <w:wAfter w:w="35" w:type="dxa"/>
          <w:trHeight w:val="95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72228A9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47E813C" w14:textId="718D5571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center"/>
          </w:tcPr>
          <w:p w14:paraId="4430AA39" w14:textId="50E42277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Катетер отсоса слизи 18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9FF14DE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D0390D" w14:textId="4FF4F9E5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Изготовлен  без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латекса, из гладкого материала, позволяющего легко проходить через внутрипеченочные или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трахеостомические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деньги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; Имеет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контроль всасывания «тройной»; Клеммное отверстие гладкое, изогнутое, эллиптическое, имеет два боковых отверстия, которые уменьшают вероятность повреждения тканей вакуумом, и имеет конический преобразователь, способный соединять трубы разных размеров. </w:t>
            </w:r>
            <w:r w:rsidRPr="005E49AA">
              <w:rPr>
                <w:rFonts w:ascii="GHEA Grapalat" w:hAnsi="GHEA Grapalat"/>
                <w:sz w:val="18"/>
                <w:szCs w:val="18"/>
              </w:rPr>
              <w:t>Размер 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8</w:t>
            </w:r>
            <w:r w:rsidRPr="005E49AA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5E49AA">
              <w:rPr>
                <w:rFonts w:ascii="GHEA Grapalat" w:hAnsi="GHEA Grapalat"/>
                <w:sz w:val="18"/>
                <w:szCs w:val="18"/>
              </w:rPr>
              <w:t>Fr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4298E99" w14:textId="64DC0ECB" w:rsidR="009007B1" w:rsidRPr="00345952" w:rsidRDefault="009007B1" w:rsidP="009007B1">
            <w:pPr>
              <w:rPr>
                <w:lang w:val="hy-AM"/>
              </w:rPr>
            </w:pPr>
            <w:r w:rsidRPr="00B55CE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9506C7A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D5E8FEA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FC3C6C5" w14:textId="20BD8728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4AD4757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6968AEE" w14:textId="4F896D6B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180</w:t>
            </w:r>
          </w:p>
        </w:tc>
        <w:tc>
          <w:tcPr>
            <w:tcW w:w="1432" w:type="dxa"/>
            <w:vMerge/>
            <w:vAlign w:val="center"/>
          </w:tcPr>
          <w:p w14:paraId="785C9A62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4F941F2E" w14:textId="77777777" w:rsidTr="004830C2">
        <w:trPr>
          <w:gridAfter w:val="1"/>
          <w:wAfter w:w="35" w:type="dxa"/>
          <w:trHeight w:hRule="exact" w:val="150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1E5DB92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A256C32" w14:textId="01F0DBBE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</w:tcPr>
          <w:p w14:paraId="18B4932E" w14:textId="102AB715" w:rsidR="009007B1" w:rsidRPr="000E4C6D" w:rsidRDefault="009007B1" w:rsidP="009007B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К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атетер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центрально венный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9Fr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27F1D75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199F1DD" w14:textId="0E14F3D5" w:rsidR="009007B1" w:rsidRPr="000E4C6D" w:rsidRDefault="009007B1" w:rsidP="009007B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5F774A">
              <w:rPr>
                <w:rStyle w:val="rynqvb"/>
                <w:rFonts w:ascii="GHEA Grapalat" w:hAnsi="GHEA Grapalat"/>
                <w:sz w:val="18"/>
                <w:szCs w:val="18"/>
              </w:rPr>
              <w:t>Катетер шириной 9Fr, края 16G.18G.18G, пункционная игла 18G, содержит расширитель, J-направляющую 60 см, ланцет, Y-коннектор, катетерный зажим, фиксатор, инъекционные клапаны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9E07564" w14:textId="6C073BDC" w:rsidR="009007B1" w:rsidRPr="00E519AB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3044975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682D5F6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4570AA5" w14:textId="21F6BE35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A403256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BD7D147" w14:textId="66377ABC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32" w:type="dxa"/>
            <w:vMerge/>
            <w:vAlign w:val="center"/>
          </w:tcPr>
          <w:p w14:paraId="018467F0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149223B8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41133CA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2FCB2BC" w14:textId="76F15510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33141136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</w:tcPr>
          <w:p w14:paraId="2361B4C9" w14:textId="2FA7DD00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К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атетер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центрально венный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7Fr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661385E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ABC5494" w14:textId="0F8B2BBE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5F774A">
              <w:rPr>
                <w:rStyle w:val="rynqvb"/>
                <w:rFonts w:ascii="GHEA Grapalat" w:hAnsi="GHEA Grapalat"/>
                <w:sz w:val="18"/>
                <w:szCs w:val="18"/>
              </w:rPr>
              <w:t>Катетер шириной 7Fr, края 16G.18G.18G, пункционная игла 18G, содержит расширитель, J-направляющую 60 см, ланцет, Y-коннектор, катетерный зажим, фиксатор, инъекционные клапаны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60570ED" w14:textId="1EAC1326" w:rsidR="009007B1" w:rsidRPr="002C69E3" w:rsidRDefault="009007B1" w:rsidP="009007B1">
            <w:pPr>
              <w:rPr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9CA3905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DFA57A5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801452F" w14:textId="11EBC555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3C7F9D0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9C75CF4" w14:textId="796C6878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1432" w:type="dxa"/>
            <w:vMerge/>
            <w:vAlign w:val="center"/>
          </w:tcPr>
          <w:p w14:paraId="0045E5EB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56FCD92F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06B9C8B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B6129B5" w14:textId="67C3F6B5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33141183</w:t>
            </w:r>
          </w:p>
        </w:tc>
        <w:tc>
          <w:tcPr>
            <w:tcW w:w="234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989DADA" w14:textId="1C54B7A1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Желудочный зонд   GH- 16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89D90D2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2FC9A7E6" w14:textId="411BB00F" w:rsidR="009007B1" w:rsidRPr="005F7E7D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AD20FA">
              <w:rPr>
                <w:rFonts w:ascii="GHEA Grapalat" w:hAnsi="GHEA Grapalat"/>
                <w:sz w:val="18"/>
                <w:szCs w:val="18"/>
              </w:rPr>
              <w:t xml:space="preserve">Желудочный </w:t>
            </w:r>
            <w:r>
              <w:rPr>
                <w:rFonts w:ascii="GHEA Grapalat" w:hAnsi="GHEA Grapalat"/>
                <w:sz w:val="18"/>
                <w:szCs w:val="18"/>
              </w:rPr>
              <w:t>з</w:t>
            </w:r>
            <w:r w:rsidRPr="00AD20FA">
              <w:rPr>
                <w:rFonts w:ascii="GHEA Grapalat" w:hAnsi="GHEA Grapalat"/>
                <w:sz w:val="18"/>
                <w:szCs w:val="18"/>
              </w:rPr>
              <w:t>онд</w:t>
            </w:r>
            <w:r w:rsidRPr="005A13B7">
              <w:rPr>
                <w:rFonts w:ascii="GHEA Grapalat" w:hAnsi="GHEA Grapalat"/>
                <w:sz w:val="18"/>
                <w:szCs w:val="18"/>
              </w:rPr>
              <w:t xml:space="preserve">   GH- 16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63AF3B3" w14:textId="0C2836DF" w:rsidR="009007B1" w:rsidRPr="00345952" w:rsidRDefault="009007B1" w:rsidP="009007B1">
            <w:pPr>
              <w:rPr>
                <w:lang w:val="hy-AM"/>
              </w:rPr>
            </w:pPr>
            <w:r w:rsidRPr="005A069A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A40F5D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6EE4DDB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2DBA21" w14:textId="1CFE0BB2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84A494D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EAC320" w14:textId="4EF0AC31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</w:t>
            </w:r>
          </w:p>
        </w:tc>
        <w:tc>
          <w:tcPr>
            <w:tcW w:w="1432" w:type="dxa"/>
            <w:vMerge/>
            <w:vAlign w:val="center"/>
          </w:tcPr>
          <w:p w14:paraId="5D4C6649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51E4B5F2" w14:textId="77777777" w:rsidTr="00DE60E3">
        <w:trPr>
          <w:gridAfter w:val="1"/>
          <w:wAfter w:w="35" w:type="dxa"/>
          <w:trHeight w:hRule="exact" w:val="1137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CCB7FE0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65F58BAA" w14:textId="572CAB72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33141183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7FBEA0D" w14:textId="6926153F" w:rsidR="009007B1" w:rsidRPr="000E4BAB" w:rsidRDefault="009007B1" w:rsidP="009007B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Желудочный зонд   GH- 8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64EC0C7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064653C9" w14:textId="1C7C2404" w:rsidR="009007B1" w:rsidRPr="00BF2F63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AD20FA">
              <w:rPr>
                <w:rFonts w:ascii="GHEA Grapalat" w:hAnsi="GHEA Grapalat"/>
                <w:sz w:val="18"/>
                <w:szCs w:val="18"/>
              </w:rPr>
              <w:t xml:space="preserve">Желудочный </w:t>
            </w:r>
            <w:r>
              <w:rPr>
                <w:rFonts w:ascii="GHEA Grapalat" w:hAnsi="GHEA Grapalat"/>
                <w:sz w:val="18"/>
                <w:szCs w:val="18"/>
              </w:rPr>
              <w:t>з</w:t>
            </w:r>
            <w:r w:rsidRPr="00AD20FA">
              <w:rPr>
                <w:rFonts w:ascii="GHEA Grapalat" w:hAnsi="GHEA Grapalat"/>
                <w:sz w:val="18"/>
                <w:szCs w:val="18"/>
              </w:rPr>
              <w:t>онд</w:t>
            </w:r>
            <w:r w:rsidRPr="005A13B7">
              <w:rPr>
                <w:rFonts w:ascii="GHEA Grapalat" w:hAnsi="GHEA Grapalat"/>
                <w:sz w:val="18"/>
                <w:szCs w:val="18"/>
              </w:rPr>
              <w:t xml:space="preserve">   GH- 8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308F00E" w14:textId="49C94B94" w:rsidR="009007B1" w:rsidRPr="00C40235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5A069A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8EE1F1B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2C165F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062D988" w14:textId="59137FE2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B4017E5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4E15C60" w14:textId="020AC386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160</w:t>
            </w:r>
          </w:p>
        </w:tc>
        <w:tc>
          <w:tcPr>
            <w:tcW w:w="1432" w:type="dxa"/>
            <w:vMerge/>
            <w:vAlign w:val="center"/>
          </w:tcPr>
          <w:p w14:paraId="54A17A7B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52431727" w14:textId="77777777" w:rsidTr="00DE60E3">
        <w:trPr>
          <w:gridAfter w:val="1"/>
          <w:wAfter w:w="35" w:type="dxa"/>
          <w:trHeight w:hRule="exact" w:val="113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CA3BB5A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005729F7" w14:textId="2BB12A34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33141183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AF19A09" w14:textId="716FED5D" w:rsidR="009007B1" w:rsidRPr="000E4BAB" w:rsidRDefault="009007B1" w:rsidP="009007B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Желудочный зонд   GH- 6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1AF12AE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046C630C" w14:textId="760E0929" w:rsidR="009007B1" w:rsidRPr="005F7E7D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AD20FA">
              <w:rPr>
                <w:rFonts w:ascii="GHEA Grapalat" w:hAnsi="GHEA Grapalat"/>
                <w:sz w:val="18"/>
                <w:szCs w:val="18"/>
              </w:rPr>
              <w:t xml:space="preserve">Желудочный </w:t>
            </w:r>
            <w:r>
              <w:rPr>
                <w:rFonts w:ascii="GHEA Grapalat" w:hAnsi="GHEA Grapalat"/>
                <w:sz w:val="18"/>
                <w:szCs w:val="18"/>
              </w:rPr>
              <w:t>з</w:t>
            </w:r>
            <w:r w:rsidRPr="00AD20FA">
              <w:rPr>
                <w:rFonts w:ascii="GHEA Grapalat" w:hAnsi="GHEA Grapalat"/>
                <w:sz w:val="18"/>
                <w:szCs w:val="18"/>
              </w:rPr>
              <w:t>онд</w:t>
            </w:r>
            <w:r w:rsidRPr="005A13B7">
              <w:rPr>
                <w:rFonts w:ascii="GHEA Grapalat" w:hAnsi="GHEA Grapalat"/>
                <w:sz w:val="18"/>
                <w:szCs w:val="18"/>
              </w:rPr>
              <w:t xml:space="preserve">   GH- 6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D2081ED" w14:textId="094A7F94" w:rsidR="009007B1" w:rsidRPr="00C40235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5A069A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3252E45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46D10B6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7271BDE" w14:textId="5C1DE13C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264CFF7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08B190A" w14:textId="71FB987C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150</w:t>
            </w:r>
          </w:p>
        </w:tc>
        <w:tc>
          <w:tcPr>
            <w:tcW w:w="1432" w:type="dxa"/>
            <w:vMerge/>
            <w:vAlign w:val="center"/>
          </w:tcPr>
          <w:p w14:paraId="734C5418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530E565B" w14:textId="77777777" w:rsidTr="00DE60E3">
        <w:trPr>
          <w:gridAfter w:val="1"/>
          <w:wAfter w:w="35" w:type="dxa"/>
          <w:trHeight w:hRule="exact" w:val="113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D24B1AC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3C0E5E8" w14:textId="3259D9D3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33141183</w:t>
            </w:r>
          </w:p>
        </w:tc>
        <w:tc>
          <w:tcPr>
            <w:tcW w:w="234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A40C7A0" w14:textId="556AF3E4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Желудочный зонд   GH- 18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23736DF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  <w:vAlign w:val="bottom"/>
          </w:tcPr>
          <w:p w14:paraId="1B40B226" w14:textId="47C5A138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AD20FA">
              <w:rPr>
                <w:rFonts w:ascii="GHEA Grapalat" w:hAnsi="GHEA Grapalat"/>
                <w:sz w:val="18"/>
                <w:szCs w:val="18"/>
              </w:rPr>
              <w:t xml:space="preserve">Желудочный </w:t>
            </w:r>
            <w:r>
              <w:rPr>
                <w:rFonts w:ascii="GHEA Grapalat" w:hAnsi="GHEA Grapalat"/>
                <w:sz w:val="18"/>
                <w:szCs w:val="18"/>
              </w:rPr>
              <w:t>з</w:t>
            </w:r>
            <w:r w:rsidRPr="00AD20FA">
              <w:rPr>
                <w:rFonts w:ascii="GHEA Grapalat" w:hAnsi="GHEA Grapalat"/>
                <w:sz w:val="18"/>
                <w:szCs w:val="18"/>
              </w:rPr>
              <w:t>онд</w:t>
            </w:r>
            <w:r w:rsidRPr="005A13B7">
              <w:rPr>
                <w:rFonts w:ascii="GHEA Grapalat" w:hAnsi="GHEA Grapalat"/>
                <w:sz w:val="18"/>
                <w:szCs w:val="18"/>
              </w:rPr>
              <w:t xml:space="preserve">   GH- 18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BFF2AEF" w14:textId="77E89B30" w:rsidR="009007B1" w:rsidRPr="00345952" w:rsidRDefault="009007B1" w:rsidP="009007B1">
            <w:pPr>
              <w:rPr>
                <w:lang w:val="hy-AM"/>
              </w:rPr>
            </w:pPr>
            <w:r w:rsidRPr="005A069A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71ED61D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508CE5B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DE15F43" w14:textId="0156965D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A105DE3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0EEB16C" w14:textId="5C15BEB7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2" w:type="dxa"/>
            <w:vMerge/>
            <w:vAlign w:val="center"/>
          </w:tcPr>
          <w:p w14:paraId="30193B8D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33D278BF" w14:textId="77777777" w:rsidTr="00DE60E3">
        <w:trPr>
          <w:gridAfter w:val="1"/>
          <w:wAfter w:w="35" w:type="dxa"/>
          <w:trHeight w:hRule="exact" w:val="57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813BB7F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80CDA31" w14:textId="762261B3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33141178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01B6897" w14:textId="64690E85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Системы для инфузии лекарств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68813B7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69296D" w14:textId="2DFE795D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Системы для инфузии лекарств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6670992" w14:textId="3108AF99" w:rsidR="009007B1" w:rsidRPr="00345952" w:rsidRDefault="009007B1" w:rsidP="009007B1">
            <w:pPr>
              <w:rPr>
                <w:lang w:val="hy-AM"/>
              </w:rPr>
            </w:pPr>
            <w:r w:rsidRPr="005A069A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9E7111D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0884EAA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83EB464" w14:textId="71D31FE9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34900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89B11A2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003B42" w14:textId="49425204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34900</w:t>
            </w:r>
          </w:p>
        </w:tc>
        <w:tc>
          <w:tcPr>
            <w:tcW w:w="1432" w:type="dxa"/>
            <w:vMerge/>
            <w:vAlign w:val="center"/>
          </w:tcPr>
          <w:p w14:paraId="13EE30CA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7BA2AC05" w14:textId="77777777" w:rsidTr="00DE60E3">
        <w:trPr>
          <w:gridAfter w:val="1"/>
          <w:wAfter w:w="35" w:type="dxa"/>
          <w:trHeight w:hRule="exact" w:val="55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801DB50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7A47843F" w14:textId="77B5F428" w:rsidR="009007B1" w:rsidRPr="00A44FE6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33141182</w:t>
            </w:r>
          </w:p>
        </w:tc>
        <w:tc>
          <w:tcPr>
            <w:tcW w:w="234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0F16292" w14:textId="3A75318A" w:rsidR="009007B1" w:rsidRPr="000654E7" w:rsidRDefault="009007B1" w:rsidP="009007B1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</w:pP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Медицинский </w:t>
            </w:r>
            <w:proofErr w:type="gram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дренаж  легочный</w:t>
            </w:r>
            <w:proofErr w:type="gram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с </w:t>
            </w:r>
            <w:proofErr w:type="spell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силетом</w:t>
            </w:r>
            <w:proofErr w:type="spell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</w:t>
            </w:r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№20</w:t>
            </w:r>
          </w:p>
          <w:p w14:paraId="24A94C37" w14:textId="77777777" w:rsidR="009007B1" w:rsidRPr="000E4BAB" w:rsidRDefault="009007B1" w:rsidP="009007B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DDDA00B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9216233" w14:textId="77777777" w:rsidR="009007B1" w:rsidRPr="00A737CA" w:rsidRDefault="009007B1" w:rsidP="009007B1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Медицинский </w:t>
            </w:r>
            <w:proofErr w:type="gram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дренаж  легочный</w:t>
            </w:r>
            <w:proofErr w:type="gram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с </w:t>
            </w:r>
            <w:proofErr w:type="spell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силетом</w:t>
            </w:r>
            <w:proofErr w:type="spell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</w:t>
            </w:r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№20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 </w:t>
            </w:r>
            <w:r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>стерильный, нетоксичный, одноразовый</w:t>
            </w:r>
          </w:p>
          <w:p w14:paraId="0A51731B" w14:textId="30C0FEBE" w:rsidR="009007B1" w:rsidRPr="00A737CA" w:rsidRDefault="009007B1" w:rsidP="009007B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1B9939E" w14:textId="42E01E10" w:rsidR="009007B1" w:rsidRPr="005A069A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A9689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761192B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30F81BA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F0A731" w14:textId="4B7C1B5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F4AEED8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8B9D1D2" w14:textId="10512DA3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32" w:type="dxa"/>
            <w:vMerge/>
            <w:vAlign w:val="center"/>
          </w:tcPr>
          <w:p w14:paraId="0BB36126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64A739D3" w14:textId="77777777" w:rsidTr="00DE60E3">
        <w:trPr>
          <w:gridAfter w:val="1"/>
          <w:wAfter w:w="35" w:type="dxa"/>
          <w:trHeight w:hRule="exact" w:val="71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45DB2EB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79A5C240" w14:textId="123054EB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951E3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33141182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</w:tcPr>
          <w:p w14:paraId="671A0C21" w14:textId="600259AC" w:rsidR="009007B1" w:rsidRPr="000654E7" w:rsidRDefault="009007B1" w:rsidP="009007B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Медицинский </w:t>
            </w:r>
            <w:proofErr w:type="gram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дренаж  легочный</w:t>
            </w:r>
            <w:proofErr w:type="gram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с </w:t>
            </w:r>
            <w:proofErr w:type="spell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силетом</w:t>
            </w:r>
            <w:proofErr w:type="spell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</w:t>
            </w:r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№2</w:t>
            </w:r>
            <w:r w:rsidRPr="000654E7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D5049FE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DEC1127" w14:textId="10299F06" w:rsidR="009007B1" w:rsidRPr="00A737CA" w:rsidRDefault="009007B1" w:rsidP="009007B1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Медицинский </w:t>
            </w:r>
            <w:proofErr w:type="gram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дренаж  легочный</w:t>
            </w:r>
            <w:proofErr w:type="gram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с </w:t>
            </w:r>
            <w:proofErr w:type="spell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силетом</w:t>
            </w:r>
            <w:proofErr w:type="spellEnd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</w:t>
            </w:r>
            <w:r w:rsidRPr="001D3900">
              <w:rPr>
                <w:rFonts w:ascii="GHEA Grapalat" w:hAnsi="GHEA Grapalat" w:cs="Calibri"/>
                <w:color w:val="000000"/>
                <w:sz w:val="16"/>
                <w:szCs w:val="16"/>
              </w:rPr>
              <w:t>№2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4 </w:t>
            </w:r>
            <w:r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>стерильный, нетоксичный, одноразовый</w:t>
            </w:r>
          </w:p>
          <w:p w14:paraId="3C3386B7" w14:textId="77777777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FC3F49F" w14:textId="2AEE1159" w:rsidR="009007B1" w:rsidRPr="005A069A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A9689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B8C3EF2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E5792D3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0A85203" w14:textId="7331BAFC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5F211E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086688C" w14:textId="155072F3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32" w:type="dxa"/>
            <w:vMerge/>
            <w:vAlign w:val="center"/>
          </w:tcPr>
          <w:p w14:paraId="2F6584DF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01EBCC46" w14:textId="77777777" w:rsidTr="00DE60E3">
        <w:trPr>
          <w:gridAfter w:val="1"/>
          <w:wAfter w:w="35" w:type="dxa"/>
          <w:trHeight w:hRule="exact" w:val="5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60A231C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5DF1CED9" w14:textId="63366C4C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F951E3">
              <w:rPr>
                <w:rFonts w:ascii="GHEA Grapalat" w:hAnsi="GHEA Grapalat" w:cs="Calibri"/>
                <w:color w:val="000000"/>
                <w:sz w:val="20"/>
                <w:szCs w:val="20"/>
                <w:lang w:val="en-US"/>
              </w:rPr>
              <w:t>33141182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</w:tcPr>
          <w:p w14:paraId="20994755" w14:textId="315F5E7F" w:rsidR="009007B1" w:rsidRPr="00A737CA" w:rsidRDefault="009007B1" w:rsidP="009007B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Медицинский </w:t>
            </w:r>
            <w:proofErr w:type="gram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дренаж  легочн</w:t>
            </w:r>
            <w:r w:rsidRPr="00A737CA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ы</w:t>
            </w: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й</w:t>
            </w:r>
            <w:proofErr w:type="gramEnd"/>
            <w:r w:rsidRPr="00A737CA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детский</w:t>
            </w:r>
            <w:r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F 16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3523BF5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4D2E2B1" w14:textId="2013829A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Медицинский </w:t>
            </w:r>
            <w:proofErr w:type="gramStart"/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дренаж  легочн</w:t>
            </w:r>
            <w:r w:rsidRPr="00A737CA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ы</w:t>
            </w:r>
            <w:r w:rsidRPr="000654E7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>й</w:t>
            </w:r>
            <w:proofErr w:type="gramEnd"/>
            <w:r w:rsidRPr="00A737CA"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детский</w:t>
            </w:r>
            <w:r>
              <w:rPr>
                <w:rFonts w:ascii="GHEA Grapalat" w:eastAsia="Times New Roman" w:hAnsi="GHEA Grapalat" w:cs="Courier New"/>
                <w:sz w:val="18"/>
                <w:szCs w:val="18"/>
                <w:lang w:eastAsia="hy-AM"/>
              </w:rPr>
              <w:t xml:space="preserve"> F 16 </w:t>
            </w:r>
            <w:r w:rsidRPr="00A737CA">
              <w:rPr>
                <w:rFonts w:ascii="GHEA Grapalat" w:hAnsi="GHEA Grapalat" w:cs="Calibri"/>
                <w:color w:val="000000"/>
                <w:sz w:val="16"/>
                <w:szCs w:val="16"/>
              </w:rPr>
              <w:t>стерильный, нетоксичный, одноразовый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94FA572" w14:textId="0A1C4C64" w:rsidR="009007B1" w:rsidRPr="005A069A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A9689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F8AFE13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241FBD0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8663D64" w14:textId="55DF425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54E15A6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FA13F80" w14:textId="4A56989D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</w:t>
            </w:r>
          </w:p>
        </w:tc>
        <w:tc>
          <w:tcPr>
            <w:tcW w:w="1432" w:type="dxa"/>
            <w:vMerge/>
            <w:vAlign w:val="center"/>
          </w:tcPr>
          <w:p w14:paraId="380DBBD6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3AB725EA" w14:textId="77777777" w:rsidTr="00DE60E3">
        <w:trPr>
          <w:gridAfter w:val="1"/>
          <w:wAfter w:w="35" w:type="dxa"/>
          <w:trHeight w:hRule="exact" w:val="56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B2F405B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6EC4AFA2" w14:textId="4199482C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33191520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A92CC1F" w14:textId="37EE608A" w:rsidR="009007B1" w:rsidRPr="000E4BAB" w:rsidRDefault="009007B1" w:rsidP="009007B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Система переливания крови с фильтром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CAD74E3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56A0812" w14:textId="7AAB4F9F" w:rsidR="009007B1" w:rsidRPr="00BF2F63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231749">
              <w:rPr>
                <w:rFonts w:ascii="GHEA Grapalat" w:hAnsi="GHEA Grapalat"/>
                <w:sz w:val="18"/>
                <w:szCs w:val="18"/>
              </w:rPr>
              <w:t>С</w:t>
            </w:r>
            <w:r w:rsidRPr="00520CCC">
              <w:rPr>
                <w:rFonts w:ascii="GHEA Grapalat" w:hAnsi="GHEA Grapalat"/>
                <w:sz w:val="18"/>
                <w:szCs w:val="18"/>
              </w:rPr>
              <w:t>истема переливания крови с фильтром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FC4920D" w14:textId="779CFCE1" w:rsidR="009007B1" w:rsidRPr="00C40235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E53A49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323CBB3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F4A56BD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1EE59CA" w14:textId="7100F9EA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FF77F03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4D06DC2" w14:textId="77298BAF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</w:t>
            </w:r>
          </w:p>
        </w:tc>
        <w:tc>
          <w:tcPr>
            <w:tcW w:w="1432" w:type="dxa"/>
            <w:vMerge/>
            <w:vAlign w:val="center"/>
          </w:tcPr>
          <w:p w14:paraId="1B0F72E3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78682957" w14:textId="77777777" w:rsidTr="00105C0D">
        <w:trPr>
          <w:gridAfter w:val="1"/>
          <w:wAfter w:w="35" w:type="dxa"/>
          <w:trHeight w:hRule="exact" w:val="146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C6EF62E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7E6FE6E" w14:textId="3E92E705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3BB92E2" w14:textId="620B1A13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2 мл шприц с иглой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DFEC889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7D2A5AD" w14:textId="77777777" w:rsidR="00105C0D" w:rsidRPr="00105C0D" w:rsidRDefault="009007B1" w:rsidP="00105C0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036F8">
              <w:rPr>
                <w:rFonts w:ascii="GHEA Grapalat" w:hAnsi="GHEA Grapalat"/>
                <w:sz w:val="18"/>
                <w:szCs w:val="18"/>
              </w:rPr>
              <w:t xml:space="preserve">Шприц 2 мл, трехкомпонентный (цилиндр, поршень и резиновое кольцо), стерильный, с заводской упаковкой, игла 23G. </w:t>
            </w:r>
            <w:r w:rsidR="00105C0D" w:rsidRPr="00105C0D">
              <w:rPr>
                <w:rFonts w:ascii="GHEA Grapalat" w:hAnsi="GHEA Grapalat"/>
                <w:sz w:val="18"/>
                <w:szCs w:val="18"/>
              </w:rPr>
              <w:t>Шприц изготовлен из прозрачного, нетоксичного материала.</w:t>
            </w:r>
          </w:p>
          <w:p w14:paraId="726000D7" w14:textId="272AABDA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80D2679" w14:textId="5A3E3EDE" w:rsidR="009007B1" w:rsidRPr="00345952" w:rsidRDefault="009007B1" w:rsidP="009007B1">
            <w:pPr>
              <w:rPr>
                <w:lang w:val="hy-AM"/>
              </w:rPr>
            </w:pPr>
            <w:r w:rsidRPr="00E53A49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B89DF39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34583CB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CDDE6C7" w14:textId="4D807EF1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7EB2693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33BDC6" w14:textId="0FE0B1D0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22100</w:t>
            </w:r>
          </w:p>
        </w:tc>
        <w:tc>
          <w:tcPr>
            <w:tcW w:w="1432" w:type="dxa"/>
            <w:vMerge/>
            <w:vAlign w:val="center"/>
          </w:tcPr>
          <w:p w14:paraId="2304561C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754EF22A" w14:textId="77777777" w:rsidTr="00105C0D">
        <w:trPr>
          <w:gridAfter w:val="1"/>
          <w:wAfter w:w="35" w:type="dxa"/>
          <w:trHeight w:hRule="exact" w:val="1424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F06DF26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55AB880D" w14:textId="66466691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center"/>
          </w:tcPr>
          <w:p w14:paraId="308F2CFF" w14:textId="7ECB539B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3 мл шприц с иглой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FBDF70B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CA807BD" w14:textId="77777777" w:rsidR="00105C0D" w:rsidRPr="00105C0D" w:rsidRDefault="009007B1" w:rsidP="00105C0D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A036F8">
              <w:rPr>
                <w:rFonts w:ascii="GHEA Grapalat" w:hAnsi="GHEA Grapalat"/>
                <w:sz w:val="18"/>
                <w:szCs w:val="18"/>
              </w:rPr>
              <w:t xml:space="preserve">Шприц </w:t>
            </w:r>
            <w:r>
              <w:rPr>
                <w:rFonts w:ascii="GHEA Grapalat" w:hAnsi="GHEA Grapalat"/>
                <w:sz w:val="18"/>
                <w:szCs w:val="18"/>
              </w:rPr>
              <w:t>3</w:t>
            </w:r>
            <w:r w:rsidRPr="00A036F8">
              <w:rPr>
                <w:rFonts w:ascii="GHEA Grapalat" w:hAnsi="GHEA Grapalat"/>
                <w:sz w:val="18"/>
                <w:szCs w:val="18"/>
              </w:rPr>
              <w:t xml:space="preserve"> мл, трехкомпонентный (цилиндр, поршень и резиновое кольцо), стерильный, с заводской упаковкой, игла 23G. </w:t>
            </w:r>
            <w:r w:rsidR="00105C0D" w:rsidRPr="00105C0D">
              <w:rPr>
                <w:rFonts w:ascii="GHEA Grapalat" w:hAnsi="GHEA Grapalat"/>
                <w:sz w:val="18"/>
                <w:szCs w:val="18"/>
              </w:rPr>
              <w:t>Шприц изготовлен из прозрачного, нетоксичного материала.</w:t>
            </w:r>
          </w:p>
          <w:p w14:paraId="35BB5AFB" w14:textId="553DD7B8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F9E1DEE" w14:textId="02A3B80D" w:rsidR="009007B1" w:rsidRPr="00345952" w:rsidRDefault="009007B1" w:rsidP="009007B1">
            <w:pPr>
              <w:rPr>
                <w:lang w:val="hy-AM"/>
              </w:rPr>
            </w:pPr>
            <w:r w:rsidRPr="00E53A49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FEF2FFE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610F8EB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42A1A73" w14:textId="5592C3FC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E4587C5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C7649CF" w14:textId="3A122825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11000</w:t>
            </w:r>
          </w:p>
        </w:tc>
        <w:tc>
          <w:tcPr>
            <w:tcW w:w="1432" w:type="dxa"/>
            <w:vMerge/>
            <w:vAlign w:val="center"/>
          </w:tcPr>
          <w:p w14:paraId="10FA81B7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0C823462" w14:textId="77777777" w:rsidTr="009E47FC">
        <w:trPr>
          <w:gridAfter w:val="1"/>
          <w:wAfter w:w="35" w:type="dxa"/>
          <w:trHeight w:hRule="exact" w:val="142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0AD274C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DC97A22" w14:textId="53D04ED3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55F3700" w14:textId="5E8DE5B1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5мл шприц с иглой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0CDF43B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81F77BD" w14:textId="003AC6BF" w:rsidR="009007B1" w:rsidRPr="009E47FC" w:rsidRDefault="009007B1" w:rsidP="009007B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Шприц 5 мл, трехкомпонентный (цилиндр, поршень и резиновое кольцо), стерильный, с заводской упаковкой, игла 23</w:t>
            </w:r>
            <w:r w:rsidRPr="00AD20FA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AD20FA">
              <w:rPr>
                <w:rFonts w:ascii="GHEA Grapalat" w:hAnsi="GHEA Grapalat"/>
                <w:sz w:val="18"/>
                <w:szCs w:val="18"/>
              </w:rPr>
              <w:t>Шприц изготовлен из прозрачного, нетоксичного материала</w:t>
            </w:r>
            <w:r w:rsidR="009E47FC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A41749C" w14:textId="3D418C25" w:rsidR="009007B1" w:rsidRPr="00345952" w:rsidRDefault="009007B1" w:rsidP="009007B1">
            <w:pPr>
              <w:rPr>
                <w:lang w:val="hy-AM"/>
              </w:rPr>
            </w:pPr>
            <w:r w:rsidRPr="00E53A49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C23748A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73AB33E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1FB1495" w14:textId="7A756B9E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29300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85187C6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AD28347" w14:textId="659AD407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29300</w:t>
            </w:r>
          </w:p>
        </w:tc>
        <w:tc>
          <w:tcPr>
            <w:tcW w:w="1432" w:type="dxa"/>
            <w:vMerge/>
            <w:vAlign w:val="center"/>
          </w:tcPr>
          <w:p w14:paraId="79033E84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1951F0C2" w14:textId="77777777" w:rsidTr="00105C0D">
        <w:trPr>
          <w:gridAfter w:val="1"/>
          <w:wAfter w:w="35" w:type="dxa"/>
          <w:trHeight w:hRule="exact" w:val="142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A2052C3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51407C3" w14:textId="19C2D96C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C7AA6AC" w14:textId="39B9CEE9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10мл шприц с иглой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858DE5C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4577360" w14:textId="69E742E2" w:rsidR="009007B1" w:rsidRPr="009E47FC" w:rsidRDefault="009007B1" w:rsidP="009007B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Шприц 10 мл, трехкомпонентный (цилиндр, поршень и резиновое кольцо), стерильный, с заводской упаковкой, игла 21</w:t>
            </w:r>
            <w:r w:rsidRPr="00AD20FA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AD20FA">
              <w:rPr>
                <w:rFonts w:ascii="GHEA Grapalat" w:hAnsi="GHEA Grapalat"/>
                <w:sz w:val="18"/>
                <w:szCs w:val="18"/>
              </w:rPr>
              <w:t>Шприц изготовлен из прозрачного, нетоксичного материала</w:t>
            </w:r>
            <w:r w:rsidR="009E47FC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9F1D868" w14:textId="089E87B2" w:rsidR="009007B1" w:rsidRPr="00345952" w:rsidRDefault="009007B1" w:rsidP="009007B1">
            <w:pPr>
              <w:rPr>
                <w:lang w:val="hy-AM"/>
              </w:rPr>
            </w:pPr>
            <w:r w:rsidRPr="00E53A49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E07DFE7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257DC1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C5630F9" w14:textId="05AE7AC6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16600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41A1B4D2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A2B992" w14:textId="7FC50068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16600</w:t>
            </w:r>
          </w:p>
        </w:tc>
        <w:tc>
          <w:tcPr>
            <w:tcW w:w="1432" w:type="dxa"/>
            <w:vMerge w:val="restart"/>
            <w:vAlign w:val="center"/>
          </w:tcPr>
          <w:p w14:paraId="44B61BB6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3398DD01" w14:textId="77777777" w:rsidTr="00105C0D">
        <w:trPr>
          <w:gridAfter w:val="1"/>
          <w:wAfter w:w="35" w:type="dxa"/>
          <w:trHeight w:hRule="exact" w:val="1425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78DFB92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CF8F99E" w14:textId="55BDAD07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68CD354" w14:textId="6ECF0ECE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20 мл шприц с иглой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3940872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114C977" w14:textId="67FDCC77" w:rsidR="009007B1" w:rsidRPr="009E47FC" w:rsidRDefault="009007B1" w:rsidP="009007B1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Шприц 20 мл, трехкомпонентный (цилиндр, поршень и резиновое кольцо), стерильный, с заводской упаковкой, игла 21</w:t>
            </w:r>
            <w:r w:rsidRPr="00AD20FA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AD20FA">
              <w:rPr>
                <w:rFonts w:ascii="GHEA Grapalat" w:hAnsi="GHEA Grapalat"/>
                <w:sz w:val="18"/>
                <w:szCs w:val="18"/>
              </w:rPr>
              <w:t>Шприц изготовлен из прозрачного, нетоксичного материала</w:t>
            </w:r>
            <w:r w:rsidR="009E47FC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581C215" w14:textId="54B1E717" w:rsidR="009007B1" w:rsidRPr="00345952" w:rsidRDefault="009007B1" w:rsidP="009007B1">
            <w:pPr>
              <w:rPr>
                <w:lang w:val="hy-AM"/>
              </w:rPr>
            </w:pPr>
            <w:r w:rsidRPr="00A20D1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FF7006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79928F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1F865DF" w14:textId="11A8A07A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17400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168E166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9BC12D" w14:textId="43AD9D40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17400</w:t>
            </w:r>
          </w:p>
        </w:tc>
        <w:tc>
          <w:tcPr>
            <w:tcW w:w="1432" w:type="dxa"/>
            <w:vMerge/>
            <w:vAlign w:val="center"/>
          </w:tcPr>
          <w:p w14:paraId="054E9AE4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77150BEC" w14:textId="77777777" w:rsidTr="00DE60E3">
        <w:trPr>
          <w:gridAfter w:val="1"/>
          <w:wAfter w:w="35" w:type="dxa"/>
          <w:trHeight w:hRule="exact" w:val="566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D999C0A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903F716" w14:textId="0D39170D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2ADD76" w14:textId="50064E99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1 мл шприц с иглой / для инсулина/ 30G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F7EC2DE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06B809" w14:textId="7890C2FA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1 мл шприц с иглой / для инсулина</w:t>
            </w:r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/  Игла</w:t>
            </w:r>
            <w:r w:rsidRPr="005A13B7">
              <w:rPr>
                <w:rFonts w:ascii="GHEA Grapalat" w:hAnsi="GHEA Grapalat"/>
                <w:sz w:val="18"/>
                <w:szCs w:val="18"/>
              </w:rPr>
              <w:t>՝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 30</w:t>
            </w:r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5A13B7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: 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5CEEEA3" w14:textId="3EF27BE4" w:rsidR="009007B1" w:rsidRPr="00345952" w:rsidRDefault="009007B1" w:rsidP="009007B1">
            <w:pPr>
              <w:rPr>
                <w:lang w:val="hy-AM"/>
              </w:rPr>
            </w:pPr>
            <w:r w:rsidRPr="00A20D1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EA5B3FE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5F6C369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6B34618" w14:textId="0D2111AF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694F458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B6E7D7B" w14:textId="767689AC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2150</w:t>
            </w:r>
          </w:p>
        </w:tc>
        <w:tc>
          <w:tcPr>
            <w:tcW w:w="1432" w:type="dxa"/>
            <w:vMerge/>
            <w:vAlign w:val="center"/>
          </w:tcPr>
          <w:p w14:paraId="78D0A348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6F26D276" w14:textId="77777777" w:rsidTr="00DE60E3">
        <w:trPr>
          <w:gridAfter w:val="1"/>
          <w:wAfter w:w="35" w:type="dxa"/>
          <w:trHeight w:hRule="exact" w:val="56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C231448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48CDEFDD" w14:textId="348A4EB1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33141142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F77C5BB" w14:textId="5E79F880" w:rsidR="009007B1" w:rsidRPr="000E4BAB" w:rsidRDefault="009007B1" w:rsidP="009007B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Шприц  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Жане </w:t>
            </w:r>
            <w:r w:rsidRPr="000E4BAB">
              <w:rPr>
                <w:rFonts w:ascii="GHEA Grapalat" w:hAnsi="GHEA Grapalat"/>
                <w:sz w:val="18"/>
                <w:szCs w:val="18"/>
              </w:rPr>
              <w:t>60мл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0E9659C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4EBE0E0" w14:textId="7960D46B" w:rsidR="009007B1" w:rsidRPr="00351928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Шприц   </w:t>
            </w:r>
            <w:r w:rsidRPr="001F749A">
              <w:rPr>
                <w:rFonts w:ascii="GHEA Grapalat" w:hAnsi="GHEA Grapalat"/>
                <w:sz w:val="18"/>
                <w:szCs w:val="18"/>
              </w:rPr>
              <w:t xml:space="preserve">Жане </w:t>
            </w:r>
            <w:r w:rsidRPr="00D524B1">
              <w:rPr>
                <w:rFonts w:ascii="GHEA Grapalat" w:hAnsi="GHEA Grapalat"/>
                <w:sz w:val="18"/>
                <w:szCs w:val="18"/>
              </w:rPr>
              <w:t>60мл Шприц изготовлен из прозрачного, нетоксичного материала.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081EA4A1" w14:textId="3B2E7032" w:rsidR="009007B1" w:rsidRPr="00C40235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A20D1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A9E7142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B6BB05E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D59D33F" w14:textId="48B0243D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7A0A1490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FC3E21A" w14:textId="3C8C7B21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80</w:t>
            </w:r>
          </w:p>
        </w:tc>
        <w:tc>
          <w:tcPr>
            <w:tcW w:w="1432" w:type="dxa"/>
            <w:vMerge/>
            <w:vAlign w:val="center"/>
          </w:tcPr>
          <w:p w14:paraId="48C60125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4039A29C" w14:textId="77777777" w:rsidTr="00DE60E3">
        <w:trPr>
          <w:gridAfter w:val="1"/>
          <w:wAfter w:w="35" w:type="dxa"/>
          <w:trHeight w:hRule="exact" w:val="85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212FC91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D6FEE50" w14:textId="4767775F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33141145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A165047" w14:textId="341C0914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спинного мозга </w:t>
            </w:r>
            <w:r w:rsidRPr="000E4BAB">
              <w:rPr>
                <w:rFonts w:ascii="GHEA Grapalat" w:hAnsi="GHEA Grapalat" w:cs="Open Sans"/>
                <w:bCs/>
                <w:color w:val="333333"/>
                <w:sz w:val="18"/>
                <w:szCs w:val="18"/>
                <w:shd w:val="clear" w:color="auto" w:fill="FFFFFF"/>
              </w:rPr>
              <w:t>с проводником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Спинокан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r w:rsidRPr="008562A1">
              <w:rPr>
                <w:rFonts w:ascii="GHEA Grapalat" w:hAnsi="GHEA Grapalat" w:cs="Calibri"/>
                <w:sz w:val="16"/>
                <w:szCs w:val="16"/>
              </w:rPr>
              <w:t>90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мм</w:t>
            </w:r>
            <w:r w:rsidRPr="008562A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G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- 25/ PENCIL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/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05127CC7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1498E9F" w14:textId="1A18ECDE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Игла спинного мозга </w:t>
            </w:r>
            <w:r w:rsidRPr="00F91575">
              <w:rPr>
                <w:rFonts w:ascii="GHEA Grapalat" w:hAnsi="GHEA Grapalat" w:cs="Open Sans"/>
                <w:bCs/>
                <w:color w:val="333333"/>
                <w:sz w:val="18"/>
                <w:szCs w:val="18"/>
                <w:shd w:val="clear" w:color="auto" w:fill="FFFFFF"/>
              </w:rPr>
              <w:t>с проводником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Спинокан</w:t>
            </w:r>
            <w:proofErr w:type="spellEnd"/>
            <w:r w:rsidRPr="00EA75B1">
              <w:rPr>
                <w:rFonts w:ascii="GHEA Grapalat" w:hAnsi="GHEA Grapalat"/>
                <w:sz w:val="18"/>
                <w:szCs w:val="18"/>
              </w:rPr>
              <w:t xml:space="preserve"> 90мм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r w:rsidRPr="005A13B7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- 25/ </w:t>
            </w:r>
            <w:r w:rsidRPr="005A13B7">
              <w:rPr>
                <w:rFonts w:ascii="GHEA Grapalat" w:hAnsi="GHEA Grapalat"/>
                <w:sz w:val="18"/>
                <w:szCs w:val="18"/>
              </w:rPr>
              <w:t>PENCIL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DF149AB" w14:textId="4778A93E" w:rsidR="009007B1" w:rsidRPr="00345952" w:rsidRDefault="009007B1" w:rsidP="009007B1">
            <w:pPr>
              <w:rPr>
                <w:lang w:val="hy-AM"/>
              </w:rPr>
            </w:pPr>
            <w:r w:rsidRPr="00EF674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CA41224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D58D402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3CA1DE6" w14:textId="286B24CF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BEA0435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4BB01E46" w14:textId="745C6D56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32" w:type="dxa"/>
            <w:vMerge/>
            <w:vAlign w:val="center"/>
          </w:tcPr>
          <w:p w14:paraId="3E864609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7E68807D" w14:textId="77777777" w:rsidTr="00DE60E3">
        <w:trPr>
          <w:gridAfter w:val="1"/>
          <w:wAfter w:w="35" w:type="dxa"/>
          <w:trHeight w:hRule="exact" w:val="85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E1FFE41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C69FDAC" w14:textId="050B05F2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33141145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9358546" w14:textId="116392F9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Игла спинного мозга </w:t>
            </w:r>
            <w:r w:rsidRPr="000E4BAB">
              <w:rPr>
                <w:rFonts w:ascii="GHEA Grapalat" w:hAnsi="GHEA Grapalat" w:cs="Open Sans"/>
                <w:bCs/>
                <w:color w:val="333333"/>
                <w:sz w:val="18"/>
                <w:szCs w:val="18"/>
                <w:shd w:val="clear" w:color="auto" w:fill="FFFFFF"/>
              </w:rPr>
              <w:t>с проводником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0E4BAB">
              <w:rPr>
                <w:rFonts w:ascii="GHEA Grapalat" w:hAnsi="GHEA Grapalat"/>
                <w:sz w:val="18"/>
                <w:szCs w:val="18"/>
              </w:rPr>
              <w:t>Спинокан</w:t>
            </w:r>
            <w:proofErr w:type="spell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12</w:t>
            </w:r>
            <w:r w:rsidRPr="008562A1">
              <w:rPr>
                <w:rFonts w:ascii="GHEA Grapalat" w:hAnsi="GHEA Grapalat" w:cs="Calibri"/>
                <w:sz w:val="16"/>
                <w:szCs w:val="16"/>
              </w:rPr>
              <w:t>0</w:t>
            </w:r>
            <w:proofErr w:type="gramStart"/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>мм</w:t>
            </w:r>
            <w:r w:rsidRPr="008562A1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r>
              <w:rPr>
                <w:rFonts w:ascii="GHEA Grapalat" w:hAnsi="GHEA Grapalat" w:cs="Calibri"/>
                <w:sz w:val="16"/>
                <w:szCs w:val="16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G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- 25/ PENCIL</w:t>
            </w:r>
            <w:r w:rsidRPr="00624609">
              <w:rPr>
                <w:rFonts w:ascii="GHEA Grapalat" w:hAnsi="GHEA Grapalat" w:cs="Calibri"/>
                <w:sz w:val="16"/>
                <w:szCs w:val="16"/>
              </w:rPr>
              <w:t xml:space="preserve"> /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546CDD0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8524FF2" w14:textId="01101823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Игла спинного мозга </w:t>
            </w:r>
            <w:r w:rsidRPr="00F91575">
              <w:rPr>
                <w:rFonts w:ascii="GHEA Grapalat" w:hAnsi="GHEA Grapalat" w:cs="Open Sans"/>
                <w:bCs/>
                <w:color w:val="333333"/>
                <w:sz w:val="18"/>
                <w:szCs w:val="18"/>
                <w:shd w:val="clear" w:color="auto" w:fill="FFFFFF"/>
              </w:rPr>
              <w:t>с проводником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Спинокан</w:t>
            </w:r>
            <w:proofErr w:type="spellEnd"/>
            <w:r w:rsidRPr="00EA75B1">
              <w:rPr>
                <w:rFonts w:ascii="GHEA Grapalat" w:hAnsi="GHEA Grapalat"/>
                <w:sz w:val="18"/>
                <w:szCs w:val="18"/>
              </w:rPr>
              <w:t xml:space="preserve"> 120мм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/ </w:t>
            </w:r>
            <w:r w:rsidRPr="005A13B7">
              <w:rPr>
                <w:rFonts w:ascii="GHEA Grapalat" w:hAnsi="GHEA Grapalat"/>
                <w:sz w:val="18"/>
                <w:szCs w:val="18"/>
              </w:rPr>
              <w:t>G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- 25/ </w:t>
            </w:r>
            <w:r w:rsidRPr="005A13B7">
              <w:rPr>
                <w:rFonts w:ascii="GHEA Grapalat" w:hAnsi="GHEA Grapalat"/>
                <w:sz w:val="18"/>
                <w:szCs w:val="18"/>
              </w:rPr>
              <w:t>PENCIL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8D1D745" w14:textId="3AFF5E8B" w:rsidR="009007B1" w:rsidRPr="00345952" w:rsidRDefault="009007B1" w:rsidP="009007B1">
            <w:pPr>
              <w:rPr>
                <w:lang w:val="hy-AM"/>
              </w:rPr>
            </w:pPr>
            <w:r w:rsidRPr="00EF674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53C6288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89CEDE6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75F5904" w14:textId="316FDB36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FE6945D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BD6B08A" w14:textId="18DB7FF8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2" w:type="dxa"/>
            <w:vMerge/>
            <w:vAlign w:val="center"/>
          </w:tcPr>
          <w:p w14:paraId="763F889A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6ACA57A2" w14:textId="77777777" w:rsidTr="00DE60E3">
        <w:trPr>
          <w:gridAfter w:val="1"/>
          <w:wAfter w:w="35" w:type="dxa"/>
          <w:trHeight w:hRule="exact" w:val="113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A16480E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3D6F251" w14:textId="7072F70B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33141157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</w:tcPr>
          <w:p w14:paraId="381ACDDD" w14:textId="0FC671FC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155F3">
              <w:rPr>
                <w:rFonts w:ascii="GHEA Grapalat" w:hAnsi="GHEA Grapalat"/>
                <w:sz w:val="18"/>
                <w:szCs w:val="18"/>
              </w:rPr>
              <w:t xml:space="preserve">Лезвие </w:t>
            </w:r>
            <w:proofErr w:type="gramStart"/>
            <w:r w:rsidRPr="008155F3">
              <w:rPr>
                <w:rFonts w:ascii="GHEA Grapalat" w:hAnsi="GHEA Grapalat"/>
                <w:sz w:val="18"/>
                <w:szCs w:val="18"/>
              </w:rPr>
              <w:t>ланцета  11</w:t>
            </w:r>
            <w:proofErr w:type="gramEnd"/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7587937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82F1C55" w14:textId="2DD58584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Стерильные лезвия ланцета для одноразового использования. Изготовлен из нержавеющей стали или углеродистой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углеродистой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стали. </w:t>
            </w:r>
            <w:r w:rsidRPr="004205E9">
              <w:rPr>
                <w:rFonts w:ascii="GHEA Grapalat" w:hAnsi="GHEA Grapalat"/>
                <w:sz w:val="18"/>
                <w:szCs w:val="18"/>
              </w:rPr>
              <w:t>Размер: N</w:t>
            </w:r>
            <w:r>
              <w:rPr>
                <w:rFonts w:ascii="GHEA Grapalat" w:hAnsi="GHEA Grapalat"/>
                <w:sz w:val="18"/>
                <w:szCs w:val="18"/>
              </w:rPr>
              <w:t>11</w:t>
            </w:r>
            <w:r w:rsidRPr="004205E9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25EAB57" w14:textId="272CD9A8" w:rsidR="009007B1" w:rsidRPr="00345952" w:rsidRDefault="009007B1" w:rsidP="009007B1">
            <w:pPr>
              <w:rPr>
                <w:lang w:val="hy-AM"/>
              </w:rPr>
            </w:pPr>
            <w:r w:rsidRPr="00EF674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4E006DD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1743976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2CD09EE" w14:textId="2B39816F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F02D3CA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A83DA00" w14:textId="37C90D29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300</w:t>
            </w:r>
          </w:p>
        </w:tc>
        <w:tc>
          <w:tcPr>
            <w:tcW w:w="1432" w:type="dxa"/>
            <w:vMerge/>
            <w:vAlign w:val="center"/>
          </w:tcPr>
          <w:p w14:paraId="0F4F2851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503BEA58" w14:textId="77777777" w:rsidTr="00DE60E3">
        <w:trPr>
          <w:gridAfter w:val="1"/>
          <w:wAfter w:w="35" w:type="dxa"/>
          <w:trHeight w:hRule="exact" w:val="122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F90C222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1F747BEE" w14:textId="5D5744D8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33141157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</w:tcPr>
          <w:p w14:paraId="52C30A63" w14:textId="26404556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8155F3">
              <w:rPr>
                <w:rFonts w:ascii="GHEA Grapalat" w:hAnsi="GHEA Grapalat"/>
                <w:sz w:val="18"/>
                <w:szCs w:val="18"/>
              </w:rPr>
              <w:t xml:space="preserve">Лезвие </w:t>
            </w:r>
            <w:proofErr w:type="gramStart"/>
            <w:r w:rsidRPr="008155F3">
              <w:rPr>
                <w:rFonts w:ascii="GHEA Grapalat" w:hAnsi="GHEA Grapalat"/>
                <w:sz w:val="18"/>
                <w:szCs w:val="18"/>
              </w:rPr>
              <w:t>ланцета  1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5</w:t>
            </w:r>
            <w:proofErr w:type="gramEnd"/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F726942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33CD508" w14:textId="3755818D" w:rsidR="009007B1" w:rsidRPr="000A04B5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Стерильные лезвия ланцета для одноразового использования. Изготовлен из нержавеющей стали или углеродистой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углеродистой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стали. </w:t>
            </w:r>
            <w:r w:rsidRPr="004205E9">
              <w:rPr>
                <w:rFonts w:ascii="GHEA Grapalat" w:hAnsi="GHEA Grapalat"/>
                <w:sz w:val="18"/>
                <w:szCs w:val="18"/>
              </w:rPr>
              <w:t>Размер: N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5</w:t>
            </w:r>
            <w:r w:rsidRPr="004205E9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FC55565" w14:textId="4F821818" w:rsidR="009007B1" w:rsidRPr="00345952" w:rsidRDefault="009007B1" w:rsidP="009007B1">
            <w:pPr>
              <w:rPr>
                <w:lang w:val="hy-AM"/>
              </w:rPr>
            </w:pPr>
            <w:r w:rsidRPr="00EF674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069D417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6FA6360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EC33EBA" w14:textId="5827387E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245" w:type="dxa"/>
            <w:vMerge w:val="restart"/>
            <w:tcMar>
              <w:left w:w="0" w:type="dxa"/>
              <w:right w:w="0" w:type="dxa"/>
            </w:tcMar>
            <w:vAlign w:val="center"/>
          </w:tcPr>
          <w:p w14:paraId="034A5225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53E107C" w14:textId="370A9CFC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200</w:t>
            </w:r>
          </w:p>
        </w:tc>
        <w:tc>
          <w:tcPr>
            <w:tcW w:w="1432" w:type="dxa"/>
            <w:vMerge w:val="restart"/>
            <w:vAlign w:val="center"/>
          </w:tcPr>
          <w:p w14:paraId="490B43FC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2F2E2DA3" w14:textId="77777777" w:rsidTr="00DE60E3">
        <w:trPr>
          <w:gridAfter w:val="1"/>
          <w:wAfter w:w="35" w:type="dxa"/>
          <w:trHeight w:hRule="exact" w:val="117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59A1CF8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24561842" w14:textId="4046943F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33141157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5ED5E5E" w14:textId="3CCCAB32" w:rsidR="009007B1" w:rsidRPr="00AA5BD2" w:rsidRDefault="009007B1" w:rsidP="009007B1">
            <w:pPr>
              <w:widowControl w:val="0"/>
              <w:spacing w:after="12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Лезвие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ланцета  20</w:t>
            </w:r>
            <w:proofErr w:type="gramEnd"/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E49ED13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518E333" w14:textId="6197BCDD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Стерильные лезвия ланцета для одноразового использования. Изготовлен из нержавеющей стали или углеродистой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углеродистой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стали. </w:t>
            </w:r>
            <w:r w:rsidRPr="004205E9">
              <w:rPr>
                <w:rFonts w:ascii="GHEA Grapalat" w:hAnsi="GHEA Grapalat"/>
                <w:sz w:val="18"/>
                <w:szCs w:val="18"/>
              </w:rPr>
              <w:t>Размер: N</w:t>
            </w:r>
            <w:r>
              <w:rPr>
                <w:rFonts w:ascii="GHEA Grapalat" w:hAnsi="GHEA Grapalat"/>
                <w:sz w:val="18"/>
                <w:szCs w:val="18"/>
              </w:rPr>
              <w:t>20</w:t>
            </w:r>
            <w:r w:rsidRPr="004205E9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6D0C138" w14:textId="38638736" w:rsidR="009007B1" w:rsidRPr="00345952" w:rsidRDefault="009007B1" w:rsidP="009007B1">
            <w:pPr>
              <w:rPr>
                <w:lang w:val="hy-AM"/>
              </w:rPr>
            </w:pPr>
            <w:r w:rsidRPr="00EF674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19142D5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CBDB5C7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4F36951" w14:textId="73AF2A50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91BE99F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EDE3E26" w14:textId="2D354724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500</w:t>
            </w:r>
          </w:p>
        </w:tc>
        <w:tc>
          <w:tcPr>
            <w:tcW w:w="1432" w:type="dxa"/>
            <w:vMerge/>
            <w:vAlign w:val="center"/>
          </w:tcPr>
          <w:p w14:paraId="7F02F2EB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26FD054F" w14:textId="77777777" w:rsidTr="00BE71C5">
        <w:trPr>
          <w:gridAfter w:val="1"/>
          <w:wAfter w:w="35" w:type="dxa"/>
          <w:trHeight w:hRule="exact" w:val="1136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999A141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bottom"/>
          </w:tcPr>
          <w:p w14:paraId="35CC08B1" w14:textId="0511000B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</w:rPr>
              <w:t>33141157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F762C1D" w14:textId="1A9BE956" w:rsidR="009007B1" w:rsidRPr="00AA5BD2" w:rsidRDefault="009007B1" w:rsidP="009007B1">
            <w:pPr>
              <w:widowControl w:val="0"/>
              <w:spacing w:after="12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Лезвие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ланцета  21</w:t>
            </w:r>
            <w:proofErr w:type="gramEnd"/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23874F1F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8F31209" w14:textId="161B5409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Стерильные лезвия ланцета для одноразового использования. Изготовлен из нержавеющей стали или углеродистой </w:t>
            </w:r>
            <w:proofErr w:type="spellStart"/>
            <w:r w:rsidRPr="00D524B1">
              <w:rPr>
                <w:rFonts w:ascii="GHEA Grapalat" w:hAnsi="GHEA Grapalat"/>
                <w:sz w:val="18"/>
                <w:szCs w:val="18"/>
              </w:rPr>
              <w:t>углеродистой</w:t>
            </w:r>
            <w:proofErr w:type="spell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стали. </w:t>
            </w:r>
            <w:r w:rsidRPr="004205E9">
              <w:rPr>
                <w:rFonts w:ascii="GHEA Grapalat" w:hAnsi="GHEA Grapalat"/>
                <w:sz w:val="18"/>
                <w:szCs w:val="18"/>
              </w:rPr>
              <w:t>Размер: N</w:t>
            </w:r>
            <w:r>
              <w:rPr>
                <w:rFonts w:ascii="GHEA Grapalat" w:hAnsi="GHEA Grapalat"/>
                <w:sz w:val="18"/>
                <w:szCs w:val="18"/>
              </w:rPr>
              <w:t>21</w:t>
            </w:r>
            <w:r w:rsidRPr="004205E9">
              <w:rPr>
                <w:rFonts w:ascii="GHEA Grapalat" w:hAnsi="GHEA Grapalat"/>
                <w:sz w:val="18"/>
                <w:szCs w:val="18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0079878" w14:textId="3BEBE562" w:rsidR="009007B1" w:rsidRPr="00345952" w:rsidRDefault="009007B1" w:rsidP="009007B1">
            <w:pPr>
              <w:rPr>
                <w:lang w:val="hy-AM"/>
              </w:rPr>
            </w:pPr>
            <w:r w:rsidRPr="00EF674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710C15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1E96F53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3609A00" w14:textId="21F73886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C00931F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D18CAAE" w14:textId="6FF6F084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400</w:t>
            </w:r>
          </w:p>
        </w:tc>
        <w:tc>
          <w:tcPr>
            <w:tcW w:w="1432" w:type="dxa"/>
            <w:vMerge/>
            <w:vAlign w:val="center"/>
          </w:tcPr>
          <w:p w14:paraId="2B243474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7235CE93" w14:textId="77777777" w:rsidTr="00DE60E3">
        <w:trPr>
          <w:gridAfter w:val="1"/>
          <w:wAfter w:w="35" w:type="dxa"/>
          <w:trHeight w:hRule="exact" w:val="584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E077B6A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101667D4" w14:textId="19BC52BA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4699ED15" w14:textId="69F327CE" w:rsidR="009007B1" w:rsidRPr="00D727A0" w:rsidRDefault="009007B1" w:rsidP="009007B1">
            <w:pPr>
              <w:widowControl w:val="0"/>
              <w:spacing w:after="12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Хирургические стерильные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перчатки  размер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  6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2919E5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5D322CF" w14:textId="47B08B9E" w:rsidR="009007B1" w:rsidRPr="00351928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Перчатки медицинские, стерильные, с тальком, </w:t>
            </w:r>
            <w:proofErr w:type="spellStart"/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размер:</w:t>
            </w:r>
            <w:r>
              <w:rPr>
                <w:rFonts w:ascii="GHEA Grapalat" w:hAnsi="GHEA Grapalat"/>
                <w:sz w:val="18"/>
                <w:szCs w:val="18"/>
              </w:rPr>
              <w:t>N</w:t>
            </w:r>
            <w:proofErr w:type="spellEnd"/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6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bottom"/>
          </w:tcPr>
          <w:p w14:paraId="7FEB3703" w14:textId="39AF57AD" w:rsidR="009007B1" w:rsidRPr="00C40235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DAA69CB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DA98CC1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C899344" w14:textId="24403117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4E378AA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598C6E2" w14:textId="6F75D9E2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550</w:t>
            </w:r>
          </w:p>
        </w:tc>
        <w:tc>
          <w:tcPr>
            <w:tcW w:w="1432" w:type="dxa"/>
            <w:vMerge/>
            <w:vAlign w:val="center"/>
          </w:tcPr>
          <w:p w14:paraId="71129D9F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0AAEA254" w14:textId="77777777" w:rsidTr="00DE60E3">
        <w:trPr>
          <w:gridAfter w:val="1"/>
          <w:wAfter w:w="35" w:type="dxa"/>
          <w:trHeight w:hRule="exact" w:val="706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D652A30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5D10596A" w14:textId="5FE675DA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57431996" w14:textId="77AE18AE" w:rsidR="009007B1" w:rsidRPr="000E4BAB" w:rsidRDefault="009007B1" w:rsidP="009007B1">
            <w:pPr>
              <w:widowControl w:val="0"/>
              <w:spacing w:after="12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Хирургические стерильные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перчатки  размер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  6.5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43986C7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DF460B9" w14:textId="2B3C0242" w:rsidR="009007B1" w:rsidRPr="00351928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Перчатки медицинские, стерильные, с тальком, </w:t>
            </w:r>
            <w:proofErr w:type="spellStart"/>
            <w:proofErr w:type="gramStart"/>
            <w:r w:rsidRPr="00D524B1">
              <w:rPr>
                <w:rFonts w:ascii="GHEA Grapalat" w:hAnsi="GHEA Grapalat"/>
                <w:sz w:val="18"/>
                <w:szCs w:val="18"/>
              </w:rPr>
              <w:t>размер:</w:t>
            </w:r>
            <w:r>
              <w:rPr>
                <w:rFonts w:ascii="GHEA Grapalat" w:hAnsi="GHEA Grapalat"/>
                <w:sz w:val="18"/>
                <w:szCs w:val="18"/>
              </w:rPr>
              <w:t>N</w:t>
            </w:r>
            <w:proofErr w:type="spellEnd"/>
            <w:proofErr w:type="gramEnd"/>
            <w:r w:rsidRPr="00D524B1">
              <w:rPr>
                <w:rFonts w:ascii="GHEA Grapalat" w:hAnsi="GHEA Grapalat"/>
                <w:sz w:val="18"/>
                <w:szCs w:val="18"/>
              </w:rPr>
              <w:t xml:space="preserve"> 6.5.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  <w:vAlign w:val="bottom"/>
          </w:tcPr>
          <w:p w14:paraId="532F90A4" w14:textId="0DF7F6EA" w:rsidR="009007B1" w:rsidRPr="00C40235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2CCD218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6A4DFD9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E2C6EB5" w14:textId="4DA812FA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99FFEA7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9F931E6" w14:textId="17349C87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600</w:t>
            </w:r>
          </w:p>
        </w:tc>
        <w:tc>
          <w:tcPr>
            <w:tcW w:w="1432" w:type="dxa"/>
            <w:vMerge/>
            <w:vAlign w:val="center"/>
          </w:tcPr>
          <w:p w14:paraId="27FC073E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42FAED50" w14:textId="77777777" w:rsidTr="00DE60E3">
        <w:trPr>
          <w:gridAfter w:val="1"/>
          <w:wAfter w:w="35" w:type="dxa"/>
          <w:trHeight w:hRule="exact" w:val="56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2D41F40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5EBFC146" w14:textId="25EDF490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7D669143" w14:textId="13403B16" w:rsidR="009007B1" w:rsidRPr="000E4BAB" w:rsidRDefault="009007B1" w:rsidP="009007B1">
            <w:pPr>
              <w:widowControl w:val="0"/>
              <w:spacing w:after="12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Хирургические стерильные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перчатки  размер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  7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2DFBAB0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C09DBD0" w14:textId="5DCB8301" w:rsidR="009007B1" w:rsidRPr="00351928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Перчатки медицинские, стерильные, с тальком, размер: </w:t>
            </w:r>
            <w:r>
              <w:rPr>
                <w:rFonts w:ascii="GHEA Grapalat" w:hAnsi="GHEA Grapalat"/>
                <w:sz w:val="18"/>
                <w:szCs w:val="18"/>
              </w:rPr>
              <w:t>N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7.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142874A" w14:textId="02C0C45A" w:rsidR="009007B1" w:rsidRPr="00C40235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82564"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04CFBB9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461B9E1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424C621" w14:textId="43ECCF92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31D1AE37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4153FBB" w14:textId="5865B066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750</w:t>
            </w:r>
          </w:p>
        </w:tc>
        <w:tc>
          <w:tcPr>
            <w:tcW w:w="1432" w:type="dxa"/>
            <w:vMerge/>
            <w:vAlign w:val="center"/>
          </w:tcPr>
          <w:p w14:paraId="4E3ADB46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5DCA2DB9" w14:textId="77777777" w:rsidTr="00DE60E3">
        <w:trPr>
          <w:gridAfter w:val="1"/>
          <w:wAfter w:w="35" w:type="dxa"/>
          <w:trHeight w:hRule="exact" w:val="58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A22EC61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48D30A2C" w14:textId="0F59DFEB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33A1804" w14:textId="5FD51764" w:rsidR="009007B1" w:rsidRPr="000E4BAB" w:rsidRDefault="009007B1" w:rsidP="009007B1">
            <w:pPr>
              <w:widowControl w:val="0"/>
              <w:spacing w:after="12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Хирургические стерильные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перчатки  размер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7,5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6B85015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7E50E6C" w14:textId="525A4C78" w:rsidR="009007B1" w:rsidRPr="00351928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Перчатки медицинские, стерильные, с тальком, размер: </w:t>
            </w:r>
            <w:r>
              <w:rPr>
                <w:rFonts w:ascii="GHEA Grapalat" w:hAnsi="GHEA Grapalat"/>
                <w:sz w:val="18"/>
                <w:szCs w:val="18"/>
              </w:rPr>
              <w:t>N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7.5.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9670214" w14:textId="1146919C" w:rsidR="009007B1" w:rsidRPr="00C40235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82564"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FC77FA0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377E61B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9C37080" w14:textId="6EE3EA34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9BFBE69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BF888CE" w14:textId="502D0C39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350</w:t>
            </w:r>
          </w:p>
        </w:tc>
        <w:tc>
          <w:tcPr>
            <w:tcW w:w="1432" w:type="dxa"/>
            <w:vMerge/>
            <w:vAlign w:val="center"/>
          </w:tcPr>
          <w:p w14:paraId="28A50554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5F97E550" w14:textId="77777777" w:rsidTr="00DE60E3">
        <w:trPr>
          <w:gridAfter w:val="1"/>
          <w:wAfter w:w="35" w:type="dxa"/>
          <w:trHeight w:hRule="exact" w:val="563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53C15FE5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3C88B6DF" w14:textId="2BCB52C5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33141158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3DC6B51" w14:textId="6D7DE6D5" w:rsidR="009007B1" w:rsidRPr="00AA5BD2" w:rsidRDefault="009007B1" w:rsidP="009007B1">
            <w:pPr>
              <w:widowControl w:val="0"/>
              <w:spacing w:after="12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Хирургические стерильные </w:t>
            </w: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перчатки  размер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 8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A0DE842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293D9AF" w14:textId="296E6158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Перчатки медицинские, стерильные, с тальком, размер: </w:t>
            </w:r>
            <w:r>
              <w:rPr>
                <w:rFonts w:ascii="GHEA Grapalat" w:hAnsi="GHEA Grapalat"/>
                <w:sz w:val="18"/>
                <w:szCs w:val="18"/>
              </w:rPr>
              <w:t>N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8.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D12E0C6" w14:textId="329AC344" w:rsidR="009007B1" w:rsidRPr="00345952" w:rsidRDefault="009007B1" w:rsidP="009007B1">
            <w:pPr>
              <w:rPr>
                <w:lang w:val="hy-AM"/>
              </w:rPr>
            </w:pPr>
            <w:r w:rsidRPr="00C82564"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45C95E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84B1941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414A110" w14:textId="389CC8BF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673C379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21EB893" w14:textId="6B3AD85F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1050</w:t>
            </w:r>
          </w:p>
        </w:tc>
        <w:tc>
          <w:tcPr>
            <w:tcW w:w="1432" w:type="dxa"/>
            <w:vMerge/>
            <w:vAlign w:val="center"/>
          </w:tcPr>
          <w:p w14:paraId="0F9B9B0C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42D33F67" w14:textId="77777777" w:rsidTr="00DE60E3">
        <w:trPr>
          <w:gridAfter w:val="1"/>
          <w:wAfter w:w="35" w:type="dxa"/>
          <w:trHeight w:hRule="exact" w:val="71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65B7821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4E1C45EE" w14:textId="540CB5FE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33141159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B3A14A" w14:textId="7717FB7F" w:rsidR="009007B1" w:rsidRPr="000E4BAB" w:rsidRDefault="009007B1" w:rsidP="009007B1">
            <w:pPr>
              <w:widowControl w:val="0"/>
              <w:spacing w:after="12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Нестерильные латексные перчатки для осмотра, размер: S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F3F67F3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E83CDD7" w14:textId="2FC570BC" w:rsidR="009007B1" w:rsidRPr="0082111A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Нестерильные латексные перчатки для осмотра, размер: </w:t>
            </w:r>
            <w:proofErr w:type="gramStart"/>
            <w:r w:rsidRPr="005A13B7">
              <w:rPr>
                <w:rFonts w:ascii="GHEA Grapalat" w:hAnsi="GHEA Grapalat"/>
                <w:sz w:val="18"/>
                <w:szCs w:val="18"/>
              </w:rPr>
              <w:t>S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 .</w:t>
            </w:r>
            <w:proofErr w:type="gramEnd"/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17C6E8C" w14:textId="6610A8B2" w:rsidR="009007B1" w:rsidRPr="00C40235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C82564"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DA9C899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5818A52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5A4457A" w14:textId="71CE2AF7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6750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A0A436B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6C94181" w14:textId="4B8BA368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6750</w:t>
            </w:r>
          </w:p>
        </w:tc>
        <w:tc>
          <w:tcPr>
            <w:tcW w:w="1432" w:type="dxa"/>
            <w:vMerge/>
            <w:vAlign w:val="center"/>
          </w:tcPr>
          <w:p w14:paraId="11E2BF58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357CC3E5" w14:textId="77777777" w:rsidTr="00DE60E3">
        <w:trPr>
          <w:gridAfter w:val="1"/>
          <w:wAfter w:w="35" w:type="dxa"/>
          <w:trHeight w:hRule="exact" w:val="708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6145129D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31E80819" w14:textId="1EFCEB35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33141159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2D8B729C" w14:textId="687DC74A" w:rsidR="009007B1" w:rsidRPr="004B69ED" w:rsidRDefault="009007B1" w:rsidP="009007B1">
            <w:pPr>
              <w:widowControl w:val="0"/>
              <w:spacing w:after="12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4B69ED">
              <w:rPr>
                <w:rFonts w:ascii="GHEA Grapalat" w:hAnsi="GHEA Grapalat"/>
                <w:sz w:val="18"/>
                <w:szCs w:val="18"/>
              </w:rPr>
              <w:t>Нестерильные латексные перчатки для осмотра, размер: M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59B8A81B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C16010E" w14:textId="620FA3E4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Нестерильные латексные перчатки для осмотра, размер: </w:t>
            </w:r>
            <w:proofErr w:type="gramStart"/>
            <w:r w:rsidRPr="005A13B7">
              <w:rPr>
                <w:rFonts w:ascii="GHEA Grapalat" w:hAnsi="GHEA Grapalat"/>
                <w:sz w:val="18"/>
                <w:szCs w:val="18"/>
              </w:rPr>
              <w:t>M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 .</w:t>
            </w:r>
            <w:proofErr w:type="gramEnd"/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1333497C" w14:textId="209E30B0" w:rsidR="009007B1" w:rsidRPr="00345952" w:rsidRDefault="009007B1" w:rsidP="009007B1">
            <w:pPr>
              <w:rPr>
                <w:lang w:val="hy-AM"/>
              </w:rPr>
            </w:pPr>
            <w:r w:rsidRPr="00C82564"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196D3E5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24BB45D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D5301CB" w14:textId="0D532EEF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11500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789074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004A9C78" w14:textId="4708A007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11500</w:t>
            </w:r>
          </w:p>
        </w:tc>
        <w:tc>
          <w:tcPr>
            <w:tcW w:w="1432" w:type="dxa"/>
            <w:vMerge/>
            <w:vAlign w:val="center"/>
          </w:tcPr>
          <w:p w14:paraId="49615167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3497A73F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E740A80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14C38FF8" w14:textId="6FBE8476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33141159</w:t>
            </w:r>
          </w:p>
        </w:tc>
        <w:tc>
          <w:tcPr>
            <w:tcW w:w="234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D76CACD" w14:textId="7AEC895E" w:rsidR="009007B1" w:rsidRPr="00AA5BD2" w:rsidRDefault="009007B1" w:rsidP="009007B1">
            <w:pPr>
              <w:widowControl w:val="0"/>
              <w:spacing w:after="120" w:line="240" w:lineRule="auto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Нестерильные латексные перчатки для осмотра, размер: L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14EECAB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BDA3FEE" w14:textId="5F5EC791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Нестерильные латексные перчатки для осмотра, размер: </w:t>
            </w:r>
            <w:proofErr w:type="gramStart"/>
            <w:r>
              <w:rPr>
                <w:rFonts w:ascii="GHEA Grapalat" w:hAnsi="GHEA Grapalat"/>
                <w:sz w:val="18"/>
                <w:szCs w:val="18"/>
              </w:rPr>
              <w:t>L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.</w:t>
            </w:r>
            <w:proofErr w:type="gramEnd"/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ED33ED7" w14:textId="521AFF95" w:rsidR="009007B1" w:rsidRPr="00345952" w:rsidRDefault="009007B1" w:rsidP="009007B1">
            <w:pPr>
              <w:rPr>
                <w:lang w:val="hy-AM"/>
              </w:rPr>
            </w:pPr>
            <w:r w:rsidRPr="00C82564">
              <w:rPr>
                <w:rFonts w:ascii="GHEA Grapalat" w:hAnsi="GHEA Grapalat" w:cs="Sylfaen"/>
                <w:sz w:val="18"/>
                <w:szCs w:val="18"/>
              </w:rPr>
              <w:t>пара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91E8C7C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400245F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4803A9C" w14:textId="4B3C3B33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5655544D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29001D0" w14:textId="30EFFED1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11100</w:t>
            </w:r>
          </w:p>
        </w:tc>
        <w:tc>
          <w:tcPr>
            <w:tcW w:w="1432" w:type="dxa"/>
            <w:vMerge/>
            <w:vAlign w:val="center"/>
          </w:tcPr>
          <w:p w14:paraId="09A25B5D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037B1439" w14:textId="77777777" w:rsidTr="00DE60E3">
        <w:trPr>
          <w:gridAfter w:val="1"/>
          <w:wAfter w:w="35" w:type="dxa"/>
          <w:trHeight w:hRule="exact" w:val="1111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38F7F906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1C192C8E" w14:textId="70CBE545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33161220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0CCF011B" w14:textId="592788B8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proofErr w:type="gramStart"/>
            <w:r w:rsidRPr="000E4BAB">
              <w:rPr>
                <w:rFonts w:ascii="GHEA Grapalat" w:hAnsi="GHEA Grapalat"/>
                <w:sz w:val="18"/>
                <w:szCs w:val="18"/>
              </w:rPr>
              <w:t>Шпатель  деревянный</w:t>
            </w:r>
            <w:proofErr w:type="gramEnd"/>
            <w:r w:rsidRPr="000E4BAB">
              <w:rPr>
                <w:rFonts w:ascii="GHEA Grapalat" w:hAnsi="GHEA Grapalat"/>
                <w:sz w:val="18"/>
                <w:szCs w:val="18"/>
              </w:rPr>
              <w:t xml:space="preserve"> 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C6A2127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5CB4D009" w14:textId="77777777" w:rsidR="009007B1" w:rsidRPr="00D524B1" w:rsidRDefault="009007B1" w:rsidP="009007B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524B1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Деревянная шпатель, не стерильная. Длина: не менее 140 мм и не более 160 мм, ширина не менее 16 мм и не более 20 мм. </w:t>
            </w:r>
          </w:p>
          <w:p w14:paraId="0E86C5CA" w14:textId="1C6210E1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635E8A28" w14:textId="1F9DD744" w:rsidR="009007B1" w:rsidRPr="00345952" w:rsidRDefault="009007B1" w:rsidP="009007B1">
            <w:pPr>
              <w:rPr>
                <w:lang w:val="hy-AM"/>
              </w:rPr>
            </w:pPr>
            <w:r w:rsidRPr="00307FB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3CE70E14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713DE2D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03F0DB6" w14:textId="60B7EC1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3900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2DFDBCC9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A40314D" w14:textId="020F5C57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3900</w:t>
            </w:r>
          </w:p>
        </w:tc>
        <w:tc>
          <w:tcPr>
            <w:tcW w:w="1432" w:type="dxa"/>
            <w:vMerge/>
            <w:vAlign w:val="center"/>
          </w:tcPr>
          <w:p w14:paraId="0BB03F5A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716D5873" w14:textId="77777777" w:rsidTr="00DE60E3">
        <w:trPr>
          <w:gridAfter w:val="1"/>
          <w:wAfter w:w="35" w:type="dxa"/>
          <w:trHeight w:hRule="exact" w:val="879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3C38ED9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204BE0E4" w14:textId="0558180F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31651200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9FF5E4D" w14:textId="1F9FAE73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>ЭКГ-лента 57x30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74D170C8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21E0AD6E" w14:textId="208789B0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>Ширина 57 мм, рулон бумаги ЭКГ диаметром 30 м, диаметр отверстий не менее 20 мм, с ядром.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36A29B4" w14:textId="72232AD0" w:rsidR="009007B1" w:rsidRPr="00345952" w:rsidRDefault="009007B1" w:rsidP="009007B1">
            <w:pPr>
              <w:rPr>
                <w:lang w:val="hy-AM"/>
              </w:rPr>
            </w:pPr>
            <w:r w:rsidRPr="00307FB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5ACEC8F0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9FF8444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A81FFD0" w14:textId="0AE92306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83FC9F9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62340F26" w14:textId="225622DD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75</w:t>
            </w:r>
          </w:p>
        </w:tc>
        <w:tc>
          <w:tcPr>
            <w:tcW w:w="1432" w:type="dxa"/>
            <w:vMerge/>
            <w:vAlign w:val="center"/>
          </w:tcPr>
          <w:p w14:paraId="02361FC4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63883745" w14:textId="77777777" w:rsidTr="00DE60E3">
        <w:trPr>
          <w:gridAfter w:val="1"/>
          <w:wAfter w:w="35" w:type="dxa"/>
          <w:trHeight w:hRule="exact" w:val="85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AE7211B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5FEDAD72" w14:textId="4A2E73C2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31651200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C23E7CC" w14:textId="731BBF9A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ЭКГ-лента 80x30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488060D7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000FE8E2" w14:textId="0AB9F663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Ширина </w:t>
            </w:r>
            <w:r>
              <w:rPr>
                <w:rFonts w:ascii="GHEA Grapalat" w:hAnsi="GHEA Grapalat"/>
                <w:sz w:val="18"/>
                <w:szCs w:val="18"/>
              </w:rPr>
              <w:t>80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мм, рулон бумаги ЭКГ диаметром 30 м, диаметр отверстий не менее 20 мм, с ядром.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D65D23B" w14:textId="2D81FAB1" w:rsidR="009007B1" w:rsidRPr="00345952" w:rsidRDefault="009007B1" w:rsidP="009007B1">
            <w:pPr>
              <w:rPr>
                <w:lang w:val="hy-AM"/>
              </w:rPr>
            </w:pPr>
            <w:r w:rsidRPr="00307FB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63F211D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E62A93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EFC4FD2" w14:textId="2CF1498A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108F2666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EC0DB3D" w14:textId="5D844709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2" w:type="dxa"/>
            <w:vMerge/>
            <w:vAlign w:val="center"/>
          </w:tcPr>
          <w:p w14:paraId="27A7983D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2F1D731A" w14:textId="77777777" w:rsidTr="00DE60E3">
        <w:trPr>
          <w:gridAfter w:val="1"/>
          <w:wAfter w:w="35" w:type="dxa"/>
          <w:trHeight w:hRule="exact" w:val="850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10D53A7E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5F31B3C3" w14:textId="64AA64B3" w:rsidR="009007B1" w:rsidRPr="006249AD" w:rsidRDefault="009007B1" w:rsidP="009007B1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31651200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0CA1E54" w14:textId="60E8CD2E" w:rsidR="009007B1" w:rsidRPr="000E4BAB" w:rsidRDefault="009007B1" w:rsidP="009007B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/>
                <w:sz w:val="18"/>
                <w:szCs w:val="18"/>
              </w:rPr>
              <w:t xml:space="preserve">ЭКГ-лента </w:t>
            </w:r>
            <w:r>
              <w:rPr>
                <w:rFonts w:ascii="GHEA Grapalat" w:hAnsi="GHEA Grapalat"/>
                <w:sz w:val="18"/>
                <w:szCs w:val="18"/>
              </w:rPr>
              <w:t>110</w:t>
            </w:r>
            <w:r w:rsidRPr="000E4BAB">
              <w:rPr>
                <w:rFonts w:ascii="GHEA Grapalat" w:hAnsi="GHEA Grapalat"/>
                <w:sz w:val="18"/>
                <w:szCs w:val="18"/>
              </w:rPr>
              <w:t>x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0 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4FA31DE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7D57D1B5" w14:textId="3B7C96C7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D524B1">
              <w:rPr>
                <w:rFonts w:ascii="GHEA Grapalat" w:hAnsi="GHEA Grapalat"/>
                <w:sz w:val="18"/>
                <w:szCs w:val="18"/>
              </w:rPr>
              <w:t xml:space="preserve">Ширина </w:t>
            </w:r>
            <w:r>
              <w:rPr>
                <w:rFonts w:ascii="GHEA Grapalat" w:hAnsi="GHEA Grapalat"/>
                <w:sz w:val="18"/>
                <w:szCs w:val="18"/>
              </w:rPr>
              <w:t>110</w:t>
            </w:r>
            <w:r w:rsidRPr="00D524B1">
              <w:rPr>
                <w:rFonts w:ascii="GHEA Grapalat" w:hAnsi="GHEA Grapalat"/>
                <w:sz w:val="18"/>
                <w:szCs w:val="18"/>
              </w:rPr>
              <w:t xml:space="preserve"> мм, рулон бумаги ЭКГ диаметром </w:t>
            </w:r>
            <w:r>
              <w:rPr>
                <w:rFonts w:ascii="GHEA Grapalat" w:hAnsi="GHEA Grapalat"/>
                <w:sz w:val="18"/>
                <w:szCs w:val="18"/>
              </w:rPr>
              <w:t>2</w:t>
            </w:r>
            <w:r w:rsidRPr="00D524B1">
              <w:rPr>
                <w:rFonts w:ascii="GHEA Grapalat" w:hAnsi="GHEA Grapalat"/>
                <w:sz w:val="18"/>
                <w:szCs w:val="18"/>
              </w:rPr>
              <w:t>0 м, диаметр отверстий не менее 20 мм, с ядром.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2D151892" w14:textId="625D9C6A" w:rsidR="009007B1" w:rsidRPr="00307FB6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307FB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1D5C70C8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E5F7707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F664799" w14:textId="3F9EFAFD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01D57C65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611F0ED" w14:textId="36A61171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100</w:t>
            </w:r>
          </w:p>
        </w:tc>
        <w:tc>
          <w:tcPr>
            <w:tcW w:w="1432" w:type="dxa"/>
            <w:vMerge/>
            <w:vAlign w:val="center"/>
          </w:tcPr>
          <w:p w14:paraId="2954A3D2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654C83FA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7BBD4D78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2851FB04" w14:textId="6E7B252D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33141173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C179D32" w14:textId="054E1721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Мешки для сбора мочи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2000мл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0F671B6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69753858" w14:textId="1FD9F022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Мешки для сбора мочи</w:t>
            </w:r>
            <w:r w:rsidRPr="00045A9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с крышкой. Об</w:t>
            </w:r>
            <w:r w:rsidRPr="00045A9C">
              <w:rPr>
                <w:rFonts w:ascii="GHEA Grapalat" w:hAnsi="GHEA Grapalat"/>
                <w:sz w:val="18"/>
                <w:szCs w:val="18"/>
                <w:lang w:val="hy-AM"/>
              </w:rPr>
              <w:t>ъ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ем </w:t>
            </w:r>
            <w:r w:rsidRPr="005A13B7">
              <w:rPr>
                <w:rFonts w:ascii="GHEA Grapalat" w:hAnsi="GHEA Grapalat"/>
                <w:sz w:val="18"/>
                <w:szCs w:val="18"/>
              </w:rPr>
              <w:t>2000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мл.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50FF7104" w14:textId="06DE0319" w:rsidR="009007B1" w:rsidRPr="00345952" w:rsidRDefault="009007B1" w:rsidP="009007B1">
            <w:pPr>
              <w:rPr>
                <w:lang w:val="hy-AM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29F999D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6FD52334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EB475CE" w14:textId="510F9D2B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1650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C1839AD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58697385" w14:textId="1BF7E87B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1650</w:t>
            </w:r>
          </w:p>
        </w:tc>
        <w:tc>
          <w:tcPr>
            <w:tcW w:w="1432" w:type="dxa"/>
            <w:vMerge/>
            <w:vAlign w:val="center"/>
          </w:tcPr>
          <w:p w14:paraId="60818EB4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5590C3F1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436FFFF0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3ABA662A" w14:textId="0E299925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33141173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1BEE3A25" w14:textId="6CE4E9B8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Мешки для сбора мочи</w:t>
            </w:r>
            <w:r w:rsidRPr="000E4BA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>1</w:t>
            </w:r>
            <w:r w:rsidRPr="000E4BAB">
              <w:rPr>
                <w:rFonts w:ascii="GHEA Grapalat" w:hAnsi="GHEA Grapalat"/>
                <w:sz w:val="18"/>
                <w:szCs w:val="18"/>
              </w:rPr>
              <w:t>00мл</w:t>
            </w:r>
            <w:r w:rsidRPr="000E4BAB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0E4BAB">
              <w:rPr>
                <w:rFonts w:ascii="GHEA Grapalat" w:hAnsi="GHEA Grapalat"/>
                <w:sz w:val="18"/>
                <w:szCs w:val="18"/>
              </w:rPr>
              <w:t>для детей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1D394B9A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3A16023A" w14:textId="24E72A69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Мешки для сбора мочи</w:t>
            </w:r>
            <w:r w:rsidRPr="00045A9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с крышкой. Об</w:t>
            </w:r>
            <w:r w:rsidRPr="00045A9C">
              <w:rPr>
                <w:rFonts w:ascii="GHEA Grapalat" w:hAnsi="GHEA Grapalat"/>
                <w:sz w:val="18"/>
                <w:szCs w:val="18"/>
                <w:lang w:val="hy-AM"/>
              </w:rPr>
              <w:t>ъ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ем </w:t>
            </w:r>
            <w:r>
              <w:rPr>
                <w:rFonts w:ascii="GHEA Grapalat" w:hAnsi="GHEA Grapalat"/>
                <w:sz w:val="18"/>
                <w:szCs w:val="18"/>
              </w:rPr>
              <w:t>1</w:t>
            </w:r>
            <w:r w:rsidRPr="005A13B7">
              <w:rPr>
                <w:rFonts w:ascii="GHEA Grapalat" w:hAnsi="GHEA Grapalat"/>
                <w:sz w:val="18"/>
                <w:szCs w:val="18"/>
              </w:rPr>
              <w:t>00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мл</w:t>
            </w:r>
            <w:r>
              <w:rPr>
                <w:rFonts w:ascii="GHEA Grapalat" w:hAnsi="GHEA Grapalat"/>
                <w:sz w:val="18"/>
                <w:szCs w:val="18"/>
              </w:rPr>
              <w:t>, для детей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79603625" w14:textId="5352CDA5" w:rsidR="009007B1" w:rsidRPr="00345952" w:rsidRDefault="009007B1" w:rsidP="009007B1">
            <w:pPr>
              <w:rPr>
                <w:lang w:val="hy-AM"/>
              </w:rPr>
            </w:pPr>
            <w:r w:rsidRPr="006A57C8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B0A29CA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F2306E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1938C427" w14:textId="5F0D4B9E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245" w:type="dxa"/>
            <w:vMerge w:val="restart"/>
            <w:tcBorders>
              <w:top w:val="nil"/>
            </w:tcBorders>
            <w:tcMar>
              <w:left w:w="0" w:type="dxa"/>
              <w:right w:w="0" w:type="dxa"/>
            </w:tcMar>
            <w:vAlign w:val="center"/>
          </w:tcPr>
          <w:p w14:paraId="31C9DDFE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28561A3D" w14:textId="109E74A7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10</w:t>
            </w:r>
          </w:p>
        </w:tc>
        <w:tc>
          <w:tcPr>
            <w:tcW w:w="1432" w:type="dxa"/>
            <w:vMerge w:val="restart"/>
            <w:tcBorders>
              <w:top w:val="nil"/>
            </w:tcBorders>
            <w:vAlign w:val="center"/>
          </w:tcPr>
          <w:p w14:paraId="0A395C26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7BA528DD" w14:textId="77777777" w:rsidTr="00DE60E3">
        <w:trPr>
          <w:gridAfter w:val="1"/>
          <w:wAfter w:w="35" w:type="dxa"/>
          <w:trHeight w:val="28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2DB9DFD9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4ECD65DE" w14:textId="2AA80211" w:rsidR="009007B1" w:rsidRPr="0027235A" w:rsidRDefault="009007B1" w:rsidP="009007B1">
            <w:pPr>
              <w:rPr>
                <w:rFonts w:ascii="GHEA Grapalat" w:hAnsi="GHEA Grapalat"/>
                <w:sz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38411200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38C9CDEA" w14:textId="0A6418D3" w:rsidR="009007B1" w:rsidRPr="00AA5BD2" w:rsidRDefault="009007B1" w:rsidP="009007B1">
            <w:pPr>
              <w:widowControl w:val="0"/>
              <w:spacing w:after="120"/>
              <w:rPr>
                <w:rFonts w:ascii="GHEA Grapalat" w:hAnsi="GHEA Grapalat"/>
                <w:sz w:val="16"/>
                <w:szCs w:val="16"/>
              </w:rPr>
            </w:pPr>
            <w:r w:rsidRPr="000E4BAB">
              <w:rPr>
                <w:rFonts w:ascii="GHEA Grapalat" w:hAnsi="GHEA Grapalat" w:cs="Courier New"/>
                <w:sz w:val="18"/>
                <w:szCs w:val="18"/>
              </w:rPr>
              <w:t>Термометр</w:t>
            </w:r>
            <w:r w:rsidRPr="000E4BAB">
              <w:rPr>
                <w:rFonts w:ascii="GHEA Grapalat" w:hAnsi="GHEA Grapalat" w:cs="Courier New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ourier New"/>
                <w:sz w:val="18"/>
                <w:szCs w:val="18"/>
                <w:lang w:val="hy-AM"/>
              </w:rPr>
              <w:t>ртутный</w:t>
            </w:r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30ED62CD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1DF40F51" w14:textId="3D19178A" w:rsidR="009007B1" w:rsidRPr="00D524B1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  <w:r w:rsidRPr="00045A9C">
              <w:rPr>
                <w:rFonts w:ascii="GHEA Grapalat" w:hAnsi="GHEA Grapalat" w:cs="Courier New"/>
                <w:sz w:val="18"/>
                <w:szCs w:val="18"/>
              </w:rPr>
              <w:t xml:space="preserve">Термометр - для измерения температуры тела, </w:t>
            </w:r>
            <w:r w:rsidRPr="00912696">
              <w:rPr>
                <w:rFonts w:ascii="GHEA Grapalat" w:hAnsi="GHEA Grapalat" w:cs="Courier New"/>
                <w:sz w:val="18"/>
                <w:szCs w:val="18"/>
              </w:rPr>
              <w:t>ртутный</w:t>
            </w:r>
            <w:r w:rsidRPr="00045A9C">
              <w:rPr>
                <w:rFonts w:ascii="GHEA Grapalat" w:hAnsi="GHEA Grapalat" w:cs="Courier New"/>
                <w:sz w:val="18"/>
                <w:szCs w:val="18"/>
              </w:rPr>
              <w:t>, минимальный диапазон измерения: 32-42 ° C.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36FC5CC9" w14:textId="06A8EE84" w:rsidR="009007B1" w:rsidRPr="00345952" w:rsidRDefault="009007B1" w:rsidP="009007B1">
            <w:pPr>
              <w:rPr>
                <w:lang w:val="hy-AM"/>
              </w:rPr>
            </w:pPr>
            <w:r w:rsidRPr="0066281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0A805401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78235AB0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F5B1835" w14:textId="1C1AD3CD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64BC9646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1DDE05C" w14:textId="29EDE676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432" w:type="dxa"/>
            <w:vMerge/>
            <w:vAlign w:val="center"/>
          </w:tcPr>
          <w:p w14:paraId="27F4F69A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9007B1" w:rsidRPr="00B138F3" w14:paraId="72FFE689" w14:textId="77777777" w:rsidTr="00B4498C">
        <w:trPr>
          <w:gridAfter w:val="1"/>
          <w:wAfter w:w="35" w:type="dxa"/>
          <w:trHeight w:val="1372"/>
          <w:jc w:val="center"/>
        </w:trPr>
        <w:tc>
          <w:tcPr>
            <w:tcW w:w="852" w:type="dxa"/>
            <w:tcMar>
              <w:left w:w="0" w:type="dxa"/>
              <w:right w:w="0" w:type="dxa"/>
            </w:tcMar>
            <w:vAlign w:val="center"/>
          </w:tcPr>
          <w:p w14:paraId="06A709ED" w14:textId="77777777" w:rsidR="009007B1" w:rsidRPr="00E3397A" w:rsidRDefault="009007B1" w:rsidP="009007B1">
            <w:pPr>
              <w:pStyle w:val="a7"/>
              <w:widowControl w:val="0"/>
              <w:numPr>
                <w:ilvl w:val="0"/>
                <w:numId w:val="42"/>
              </w:numPr>
              <w:spacing w:after="0" w:line="240" w:lineRule="auto"/>
              <w:contextualSpacing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109" w:type="dxa"/>
            <w:tcMar>
              <w:left w:w="0" w:type="dxa"/>
              <w:right w:w="0" w:type="dxa"/>
            </w:tcMar>
            <w:vAlign w:val="center"/>
          </w:tcPr>
          <w:p w14:paraId="51347887" w14:textId="4ABD29EB" w:rsidR="009007B1" w:rsidRDefault="009007B1" w:rsidP="009007B1">
            <w:pPr>
              <w:rPr>
                <w:rFonts w:ascii="GHEA Grapalat" w:hAnsi="GHEA Grapalat" w:cs="Calibri"/>
                <w:color w:val="000000"/>
                <w:sz w:val="20"/>
                <w:szCs w:val="20"/>
              </w:rPr>
            </w:pPr>
            <w:r w:rsidRPr="006249AD">
              <w:rPr>
                <w:rFonts w:ascii="GHEA Grapalat" w:hAnsi="GHEA Grapalat" w:cs="Calibri"/>
                <w:color w:val="000000"/>
                <w:sz w:val="18"/>
                <w:szCs w:val="18"/>
              </w:rPr>
              <w:t>38411200</w:t>
            </w:r>
          </w:p>
        </w:tc>
        <w:tc>
          <w:tcPr>
            <w:tcW w:w="2347" w:type="dxa"/>
            <w:tcMar>
              <w:left w:w="0" w:type="dxa"/>
              <w:right w:w="0" w:type="dxa"/>
            </w:tcMar>
            <w:vAlign w:val="bottom"/>
          </w:tcPr>
          <w:p w14:paraId="6500AC0E" w14:textId="22C18995" w:rsidR="009007B1" w:rsidRPr="00D41D38" w:rsidRDefault="009007B1" w:rsidP="009007B1">
            <w:pPr>
              <w:widowControl w:val="0"/>
              <w:spacing w:after="120"/>
              <w:rPr>
                <w:rFonts w:ascii="GHEA Grapalat" w:hAnsi="GHEA Grapalat"/>
                <w:sz w:val="18"/>
                <w:szCs w:val="18"/>
              </w:rPr>
            </w:pPr>
            <w:r w:rsidRPr="000E4BAB">
              <w:rPr>
                <w:rFonts w:ascii="GHEA Grapalat" w:hAnsi="GHEA Grapalat" w:cs="Courier New"/>
                <w:sz w:val="18"/>
                <w:szCs w:val="18"/>
              </w:rPr>
              <w:t>Термометр</w:t>
            </w:r>
            <w:r w:rsidRPr="000E4BAB">
              <w:rPr>
                <w:rFonts w:ascii="GHEA Grapalat" w:hAnsi="GHEA Grapalat" w:cs="Courier New"/>
                <w:sz w:val="18"/>
                <w:szCs w:val="18"/>
                <w:lang w:val="hy-AM"/>
              </w:rPr>
              <w:t xml:space="preserve"> </w:t>
            </w:r>
            <w:proofErr w:type="spellStart"/>
            <w:r>
              <w:rPr>
                <w:rFonts w:ascii="GHEA Grapalat" w:hAnsi="GHEA Grapalat" w:cs="Courier New"/>
                <w:sz w:val="18"/>
                <w:szCs w:val="18"/>
              </w:rPr>
              <w:t>цифравой</w:t>
            </w:r>
            <w:proofErr w:type="spellEnd"/>
          </w:p>
        </w:tc>
        <w:tc>
          <w:tcPr>
            <w:tcW w:w="999" w:type="dxa"/>
            <w:tcMar>
              <w:left w:w="0" w:type="dxa"/>
              <w:right w:w="0" w:type="dxa"/>
            </w:tcMar>
            <w:vAlign w:val="center"/>
          </w:tcPr>
          <w:p w14:paraId="65D58D32" w14:textId="77777777" w:rsidR="009007B1" w:rsidRPr="005A13B7" w:rsidRDefault="009007B1" w:rsidP="009007B1">
            <w:pPr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3526" w:type="dxa"/>
            <w:shd w:val="clear" w:color="auto" w:fill="FFFFFF" w:themeFill="background1"/>
            <w:tcMar>
              <w:left w:w="0" w:type="dxa"/>
              <w:right w:w="0" w:type="dxa"/>
            </w:tcMar>
          </w:tcPr>
          <w:p w14:paraId="4C969785" w14:textId="6A2CD10A" w:rsidR="009007B1" w:rsidRPr="00B4498C" w:rsidRDefault="00B4498C" w:rsidP="00B4498C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498C">
              <w:rPr>
                <w:rFonts w:ascii="GHEA Grapalat" w:hAnsi="GHEA Grapalat" w:cs="Courier New"/>
                <w:sz w:val="18"/>
                <w:szCs w:val="18"/>
              </w:rPr>
              <w:t>Цифровой термометр - для измерения температуры тела, минимальный диапазон измерения 32-42°С. Имеет дисплей, на котором записывается результат измерения температуры.</w:t>
            </w:r>
          </w:p>
        </w:tc>
        <w:tc>
          <w:tcPr>
            <w:tcW w:w="1056" w:type="dxa"/>
            <w:tcMar>
              <w:left w:w="0" w:type="dxa"/>
              <w:right w:w="0" w:type="dxa"/>
            </w:tcMar>
          </w:tcPr>
          <w:p w14:paraId="483FB9C9" w14:textId="58382C22" w:rsidR="009007B1" w:rsidRPr="00C40235" w:rsidRDefault="009007B1" w:rsidP="009007B1">
            <w:pPr>
              <w:rPr>
                <w:rFonts w:ascii="GHEA Grapalat" w:hAnsi="GHEA Grapalat" w:cs="Sylfaen"/>
                <w:sz w:val="18"/>
                <w:szCs w:val="18"/>
              </w:rPr>
            </w:pPr>
            <w:r w:rsidRPr="00662816">
              <w:rPr>
                <w:rFonts w:ascii="GHEA Grapalat" w:hAnsi="GHEA Grapalat" w:cs="Sylfaen"/>
                <w:sz w:val="18"/>
                <w:szCs w:val="18"/>
              </w:rPr>
              <w:t>штук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4FC72025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 w14:paraId="25291A43" w14:textId="77777777" w:rsidR="009007B1" w:rsidRPr="00B138F3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34E1489E" w14:textId="4C3C2C6C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245" w:type="dxa"/>
            <w:vMerge/>
            <w:tcMar>
              <w:left w:w="0" w:type="dxa"/>
              <w:right w:w="0" w:type="dxa"/>
            </w:tcMar>
            <w:vAlign w:val="center"/>
          </w:tcPr>
          <w:p w14:paraId="41ABABCA" w14:textId="77777777" w:rsidR="009007B1" w:rsidRPr="00E34F88" w:rsidRDefault="009007B1" w:rsidP="009007B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71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bottom"/>
          </w:tcPr>
          <w:p w14:paraId="71EA4EC7" w14:textId="26AF14C3" w:rsidR="009007B1" w:rsidRDefault="009007B1" w:rsidP="009007B1">
            <w:pPr>
              <w:widowControl w:val="0"/>
              <w:jc w:val="center"/>
              <w:rPr>
                <w:rFonts w:ascii="Calibri" w:hAnsi="Calibri" w:cs="Calibri"/>
                <w:sz w:val="20"/>
                <w:szCs w:val="20"/>
                <w:lang w:val="hy-AM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30</w:t>
            </w:r>
          </w:p>
        </w:tc>
        <w:tc>
          <w:tcPr>
            <w:tcW w:w="1432" w:type="dxa"/>
            <w:vMerge/>
            <w:vAlign w:val="center"/>
          </w:tcPr>
          <w:p w14:paraId="44DD25CC" w14:textId="77777777" w:rsidR="009007B1" w:rsidRPr="007339B2" w:rsidRDefault="009007B1" w:rsidP="009007B1">
            <w:pPr>
              <w:pStyle w:val="HTML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14:paraId="6EE3A599" w14:textId="77777777" w:rsidR="00E65C83" w:rsidRPr="008549DB" w:rsidRDefault="00E65C83" w:rsidP="00E65C83">
      <w:pPr>
        <w:pStyle w:val="HTML"/>
        <w:ind w:left="284"/>
        <w:rPr>
          <w:rFonts w:ascii="GHEA Grapalat" w:hAnsi="GHEA Grapalat"/>
          <w:color w:val="FF0000"/>
          <w:sz w:val="16"/>
          <w:szCs w:val="16"/>
        </w:rPr>
      </w:pPr>
      <w:r>
        <w:t xml:space="preserve">  </w:t>
      </w:r>
      <w:r w:rsidRPr="00057E45">
        <w:rPr>
          <w:rFonts w:ascii="GHEA Grapalat" w:hAnsi="GHEA Grapalat"/>
          <w:color w:val="FF0000"/>
          <w:sz w:val="16"/>
          <w:szCs w:val="16"/>
        </w:rPr>
        <w:t>* Остаточный срок годности на момент поставки: не менее 75% для продукции со сроком годности до 1 года, не менее 2/3 для продукции со сроком годности 1-2 года, не менее 15 месяцев для продукции с срок годности более 2 лет. Сертификаты качества: ISO13485 или ГОСТ Р ИСО 13485 или эквивалент.</w:t>
      </w:r>
    </w:p>
    <w:p w14:paraId="2E54CD8D" w14:textId="77777777" w:rsidR="00E65C83" w:rsidRPr="00102F3B" w:rsidRDefault="00E65C83" w:rsidP="00E65C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84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 Срок доставки товара, а в случае поэтапной доставки срок доставки первого этапа, должен быть установлен не менее 20 календарных дней, который исчисляется в день выполнения условия исполнения прав и обязанностей сторон при условии по договору вступает в силу, если выбранный участник не согласен на поставку товара в более короткие сроки. Срок поставки не может превышать 25 декабря данного года.</w:t>
      </w:r>
    </w:p>
    <w:p w14:paraId="065E7484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** Если по требованию отобранного участника представлены товары, произведенные более чем одним производителем, например, разные товарные знаки, товарные знаки, знаки,</w:t>
      </w:r>
    </w:p>
    <w:p w14:paraId="70A89AB5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 удовлетворительные вносятся в данное приложение. Если в приглашении не указана информация о товаре, товарном знаке, торговом наименовании, бренде և продукте производителя, </w:t>
      </w:r>
    </w:p>
    <w:p w14:paraId="0F43F8C9" w14:textId="77777777" w:rsidR="00E65C83" w:rsidRDefault="00E65C83" w:rsidP="00E65C83">
      <w:pPr>
        <w:widowControl w:val="0"/>
        <w:spacing w:after="0" w:line="240" w:lineRule="auto"/>
        <w:ind w:left="284"/>
        <w:jc w:val="both"/>
        <w:rPr>
          <w:rFonts w:ascii="GHEA Grapalat" w:hAnsi="GHEA Grapalat" w:cs="Courier New"/>
          <w:color w:val="202124"/>
          <w:sz w:val="16"/>
          <w:szCs w:val="16"/>
        </w:rPr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 xml:space="preserve">предлагаемом участником, графа «Торговый знак, бренд - наименование производителя» удаляется. В случае, предусмотренном договором, Продавец также предоставляет Покупателю гарантийное </w:t>
      </w:r>
    </w:p>
    <w:p w14:paraId="6DD59AFC" w14:textId="3DABE134" w:rsidR="00E65C83" w:rsidRPr="00C634C3" w:rsidRDefault="00E65C83" w:rsidP="00E65C83">
      <w:pPr>
        <w:spacing w:after="0" w:line="240" w:lineRule="auto"/>
        <w:ind w:left="284"/>
      </w:pPr>
      <w:r w:rsidRPr="00102F3B">
        <w:rPr>
          <w:rFonts w:ascii="GHEA Grapalat" w:hAnsi="GHEA Grapalat" w:cs="Courier New"/>
          <w:color w:val="202124"/>
          <w:sz w:val="16"/>
          <w:szCs w:val="16"/>
        </w:rPr>
        <w:t>письмо или сертификат соответствия от производителя товара или его представителя.</w:t>
      </w:r>
    </w:p>
    <w:sectPr w:rsidR="00E65C83" w:rsidRPr="00C634C3" w:rsidSect="00170E81">
      <w:pgSz w:w="16838" w:h="11906" w:orient="landscape"/>
      <w:pgMar w:top="568" w:right="678" w:bottom="28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0EA75" w14:textId="77777777" w:rsidR="00F45158" w:rsidRDefault="00F45158" w:rsidP="00F45158">
      <w:pPr>
        <w:spacing w:after="0" w:line="240" w:lineRule="auto"/>
      </w:pPr>
      <w:r>
        <w:separator/>
      </w:r>
    </w:p>
  </w:endnote>
  <w:endnote w:type="continuationSeparator" w:id="0">
    <w:p w14:paraId="04B6BD6A" w14:textId="77777777" w:rsidR="00F45158" w:rsidRDefault="00F45158" w:rsidP="00F451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AMU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313EB9" w14:textId="77777777" w:rsidR="00F45158" w:rsidRDefault="00F45158" w:rsidP="00F45158">
      <w:pPr>
        <w:spacing w:after="0" w:line="240" w:lineRule="auto"/>
      </w:pPr>
      <w:r>
        <w:separator/>
      </w:r>
    </w:p>
  </w:footnote>
  <w:footnote w:type="continuationSeparator" w:id="0">
    <w:p w14:paraId="33F43C60" w14:textId="77777777" w:rsidR="00F45158" w:rsidRDefault="00F45158" w:rsidP="00F45158">
      <w:pPr>
        <w:spacing w:after="0" w:line="240" w:lineRule="auto"/>
      </w:pPr>
      <w:r>
        <w:continuationSeparator/>
      </w:r>
    </w:p>
  </w:footnote>
  <w:footnote w:id="1">
    <w:p w14:paraId="24EBCAF7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 Срок поставки товара, а в случае поэтапной поставки — срок первого этапа поставки, должен устанавливаться минимум 20 календарных дней, расчет которого осуществляется в день вступления в силу условия исполнения предусмотренных договоров прав и обязанностей сторон, за исключением случая, когда отобранный участник соглашается поставить товар в более короткий срок. </w:t>
      </w:r>
    </w:p>
  </w:footnote>
  <w:footnote w:id="2">
    <w:p w14:paraId="04D63622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** Если по заявке отобранного участника представлены товары, произведенные более чем одним производителем, а также имеющие разные товарные знаки, фирменное наименование и модель, то удовлетворительно оцененные из них включаются в данное приложение. Если приглашением не предусматривается представление информации относительно товарного знака, фирменного наименования, модели и производителя товара, то графа " товарный знак, модель и наименование производителя " исключается.</w:t>
      </w:r>
    </w:p>
    <w:p w14:paraId="28E76602" w14:textId="77777777" w:rsidR="00F45158" w:rsidRPr="002F77EB" w:rsidRDefault="00F45158" w:rsidP="00F45158">
      <w:pPr>
        <w:pStyle w:val="afa"/>
        <w:widowControl w:val="0"/>
        <w:jc w:val="both"/>
        <w:rPr>
          <w:rFonts w:ascii="GHEA Grapalat" w:hAnsi="GHEA Grapalat"/>
          <w:i/>
          <w:sz w:val="16"/>
          <w:szCs w:val="16"/>
        </w:rPr>
      </w:pPr>
      <w:r w:rsidRPr="002F77EB">
        <w:rPr>
          <w:rFonts w:ascii="GHEA Grapalat" w:hAnsi="GHEA Grapalat"/>
          <w:i/>
          <w:sz w:val="16"/>
          <w:szCs w:val="16"/>
        </w:rPr>
        <w:t>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</w:footnote>
  <w:footnote w:id="3">
    <w:p w14:paraId="50412248" w14:textId="77777777" w:rsidR="00F45158" w:rsidRPr="00D97342" w:rsidRDefault="00F45158" w:rsidP="00F45158">
      <w:pPr>
        <w:pStyle w:val="afa"/>
        <w:widowControl w:val="0"/>
        <w:jc w:val="both"/>
        <w:rPr>
          <w:rFonts w:ascii="GHEA Grapalat" w:hAnsi="GHEA Grapalat"/>
          <w:i/>
        </w:rPr>
      </w:pPr>
      <w:r w:rsidRPr="002F77EB">
        <w:rPr>
          <w:rFonts w:ascii="GHEA Grapalat" w:hAnsi="GHEA Grapalat"/>
          <w:i/>
          <w:sz w:val="16"/>
          <w:szCs w:val="16"/>
        </w:rPr>
        <w:t xml:space="preserve">*** Если договор заключается на основании части 6 статьи 15 Закона РА "О закупках", то в графе срок </w:t>
      </w:r>
      <w:r w:rsidRPr="002F77EB">
        <w:rPr>
          <w:rFonts w:ascii="GHEA Grapalat" w:hAnsi="GHEA Grapalat"/>
          <w:i/>
          <w:color w:val="000000" w:themeColor="text1"/>
          <w:sz w:val="16"/>
          <w:szCs w:val="16"/>
        </w:rPr>
        <w:t xml:space="preserve">устанавливается в календарных днях, а его </w:t>
      </w:r>
      <w:r w:rsidRPr="002F77EB">
        <w:rPr>
          <w:rFonts w:ascii="GHEA Grapalat" w:hAnsi="GHEA Grapalat"/>
          <w:i/>
          <w:sz w:val="16"/>
          <w:szCs w:val="16"/>
        </w:rPr>
        <w:t>исчисление осуществляется со дня вступления в силу заключаемого между сторонами соглашения в случае предусмотрения финансовых средств.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2A9444E"/>
    <w:multiLevelType w:val="hybridMultilevel"/>
    <w:tmpl w:val="623AD3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F3E95"/>
    <w:multiLevelType w:val="multilevel"/>
    <w:tmpl w:val="52AE2FF8"/>
    <w:lvl w:ilvl="0">
      <w:start w:val="1"/>
      <w:numFmt w:val="decimal"/>
      <w:lvlText w:val="%1"/>
      <w:lvlJc w:val="left"/>
      <w:pPr>
        <w:ind w:left="435" w:hanging="43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002" w:hanging="43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6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9" w15:restartNumberingAfterBreak="0">
    <w:nsid w:val="1B4A1E4C"/>
    <w:multiLevelType w:val="hybridMultilevel"/>
    <w:tmpl w:val="B0A2C0F4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1B5134"/>
    <w:multiLevelType w:val="hybridMultilevel"/>
    <w:tmpl w:val="F2CE50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F5ED8"/>
    <w:multiLevelType w:val="hybridMultilevel"/>
    <w:tmpl w:val="C02867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7B018AF"/>
    <w:multiLevelType w:val="hybridMultilevel"/>
    <w:tmpl w:val="736A394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3B18569B"/>
    <w:multiLevelType w:val="multilevel"/>
    <w:tmpl w:val="C6F89C34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41ED5E95"/>
    <w:multiLevelType w:val="hybridMultilevel"/>
    <w:tmpl w:val="86829A1A"/>
    <w:lvl w:ilvl="0" w:tplc="042B000F">
      <w:start w:val="1"/>
      <w:numFmt w:val="decimal"/>
      <w:lvlText w:val="%1."/>
      <w:lvlJc w:val="left"/>
      <w:pPr>
        <w:ind w:left="720" w:hanging="360"/>
      </w:pPr>
    </w:lvl>
    <w:lvl w:ilvl="1" w:tplc="042B0019" w:tentative="1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8E66F4"/>
    <w:multiLevelType w:val="hybridMultilevel"/>
    <w:tmpl w:val="CF381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4C1A38A8"/>
    <w:multiLevelType w:val="hybridMultilevel"/>
    <w:tmpl w:val="A3DCB5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D60054"/>
    <w:multiLevelType w:val="hybridMultilevel"/>
    <w:tmpl w:val="64E28EA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45D5E"/>
    <w:multiLevelType w:val="multilevel"/>
    <w:tmpl w:val="16A8A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 w15:restartNumberingAfterBreak="0">
    <w:nsid w:val="62007842"/>
    <w:multiLevelType w:val="hybridMultilevel"/>
    <w:tmpl w:val="D2E2D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191B01"/>
    <w:multiLevelType w:val="hybridMultilevel"/>
    <w:tmpl w:val="6A166A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5A50C3"/>
    <w:multiLevelType w:val="hybridMultilevel"/>
    <w:tmpl w:val="30D85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3B556F"/>
    <w:multiLevelType w:val="hybridMultilevel"/>
    <w:tmpl w:val="73504D4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4" w15:restartNumberingAfterBreak="0">
    <w:nsid w:val="73513229"/>
    <w:multiLevelType w:val="hybridMultilevel"/>
    <w:tmpl w:val="3CB202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8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 w16cid:durableId="124082528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7361107">
    <w:abstractNumId w:val="26"/>
  </w:num>
  <w:num w:numId="3" w16cid:durableId="571353653">
    <w:abstractNumId w:val="10"/>
  </w:num>
  <w:num w:numId="4" w16cid:durableId="1284534230">
    <w:abstractNumId w:val="25"/>
  </w:num>
  <w:num w:numId="5" w16cid:durableId="1259170611">
    <w:abstractNumId w:val="18"/>
  </w:num>
  <w:num w:numId="6" w16cid:durableId="1356616589">
    <w:abstractNumId w:val="30"/>
  </w:num>
  <w:num w:numId="7" w16cid:durableId="792022594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2059474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381188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96644015">
    <w:abstractNumId w:val="22"/>
  </w:num>
  <w:num w:numId="11" w16cid:durableId="1710909657">
    <w:abstractNumId w:val="6"/>
  </w:num>
  <w:num w:numId="12" w16cid:durableId="1932932331">
    <w:abstractNumId w:val="8"/>
  </w:num>
  <w:num w:numId="13" w16cid:durableId="519664072">
    <w:abstractNumId w:val="37"/>
  </w:num>
  <w:num w:numId="14" w16cid:durableId="1822195158">
    <w:abstractNumId w:val="33"/>
  </w:num>
  <w:num w:numId="15" w16cid:durableId="537278806">
    <w:abstractNumId w:val="13"/>
  </w:num>
  <w:num w:numId="16" w16cid:durableId="439878595">
    <w:abstractNumId w:val="35"/>
  </w:num>
  <w:num w:numId="17" w16cid:durableId="1733113567">
    <w:abstractNumId w:val="15"/>
  </w:num>
  <w:num w:numId="18" w16cid:durableId="768310974">
    <w:abstractNumId w:val="7"/>
  </w:num>
  <w:num w:numId="19" w16cid:durableId="321740814">
    <w:abstractNumId w:val="34"/>
  </w:num>
  <w:num w:numId="20" w16cid:durableId="1367872284">
    <w:abstractNumId w:val="31"/>
  </w:num>
  <w:num w:numId="21" w16cid:durableId="111368776">
    <w:abstractNumId w:val="1"/>
  </w:num>
  <w:num w:numId="22" w16cid:durableId="831870694">
    <w:abstractNumId w:val="29"/>
  </w:num>
  <w:num w:numId="23" w16cid:durableId="315260371">
    <w:abstractNumId w:val="9"/>
  </w:num>
  <w:num w:numId="24" w16cid:durableId="1893075619">
    <w:abstractNumId w:val="16"/>
  </w:num>
  <w:num w:numId="25" w16cid:durableId="473762680">
    <w:abstractNumId w:val="32"/>
  </w:num>
  <w:num w:numId="26" w16cid:durableId="466515788">
    <w:abstractNumId w:val="24"/>
  </w:num>
  <w:num w:numId="27" w16cid:durableId="1302464627">
    <w:abstractNumId w:val="2"/>
  </w:num>
  <w:num w:numId="28" w16cid:durableId="720203783">
    <w:abstractNumId w:val="4"/>
  </w:num>
  <w:num w:numId="29" w16cid:durableId="839081289">
    <w:abstractNumId w:val="3"/>
  </w:num>
  <w:num w:numId="30" w16cid:durableId="1204810">
    <w:abstractNumId w:val="38"/>
  </w:num>
  <w:num w:numId="31" w16cid:durableId="328485863">
    <w:abstractNumId w:val="36"/>
  </w:num>
  <w:num w:numId="32" w16cid:durableId="272176126">
    <w:abstractNumId w:val="27"/>
  </w:num>
  <w:num w:numId="33" w16cid:durableId="263154721">
    <w:abstractNumId w:val="0"/>
  </w:num>
  <w:num w:numId="34" w16cid:durableId="2013995704">
    <w:abstractNumId w:val="14"/>
  </w:num>
  <w:num w:numId="35" w16cid:durableId="555706916">
    <w:abstractNumId w:val="20"/>
  </w:num>
  <w:num w:numId="36" w16cid:durableId="1751350243">
    <w:abstractNumId w:val="17"/>
  </w:num>
  <w:num w:numId="37" w16cid:durableId="302008530">
    <w:abstractNumId w:val="5"/>
  </w:num>
  <w:num w:numId="38" w16cid:durableId="257298553">
    <w:abstractNumId w:val="11"/>
  </w:num>
  <w:num w:numId="39" w16cid:durableId="1975141024">
    <w:abstractNumId w:val="12"/>
  </w:num>
  <w:num w:numId="40" w16cid:durableId="67315882">
    <w:abstractNumId w:val="21"/>
  </w:num>
  <w:num w:numId="41" w16cid:durableId="862480259">
    <w:abstractNumId w:val="23"/>
  </w:num>
  <w:num w:numId="42" w16cid:durableId="20180733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14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362"/>
    <w:rsid w:val="0000706A"/>
    <w:rsid w:val="00013D5B"/>
    <w:rsid w:val="0002434E"/>
    <w:rsid w:val="000270F7"/>
    <w:rsid w:val="00035FF5"/>
    <w:rsid w:val="000654E7"/>
    <w:rsid w:val="000B12B7"/>
    <w:rsid w:val="000D1D71"/>
    <w:rsid w:val="000E15A2"/>
    <w:rsid w:val="000E4C6D"/>
    <w:rsid w:val="001011AE"/>
    <w:rsid w:val="00105C0D"/>
    <w:rsid w:val="001241DC"/>
    <w:rsid w:val="00145FB0"/>
    <w:rsid w:val="00170E81"/>
    <w:rsid w:val="001B6506"/>
    <w:rsid w:val="002325F9"/>
    <w:rsid w:val="00261419"/>
    <w:rsid w:val="0027319A"/>
    <w:rsid w:val="00274FEB"/>
    <w:rsid w:val="002C69E3"/>
    <w:rsid w:val="002F33D9"/>
    <w:rsid w:val="00304362"/>
    <w:rsid w:val="00315840"/>
    <w:rsid w:val="003E5C57"/>
    <w:rsid w:val="00442A04"/>
    <w:rsid w:val="004830C2"/>
    <w:rsid w:val="004B69ED"/>
    <w:rsid w:val="00631E40"/>
    <w:rsid w:val="006B4755"/>
    <w:rsid w:val="00744D25"/>
    <w:rsid w:val="008252CB"/>
    <w:rsid w:val="00862BE1"/>
    <w:rsid w:val="008663D1"/>
    <w:rsid w:val="009007B1"/>
    <w:rsid w:val="009E47FC"/>
    <w:rsid w:val="009E553C"/>
    <w:rsid w:val="00A44FE6"/>
    <w:rsid w:val="00A737CA"/>
    <w:rsid w:val="00A841F0"/>
    <w:rsid w:val="00AB6E23"/>
    <w:rsid w:val="00AE2774"/>
    <w:rsid w:val="00B01C15"/>
    <w:rsid w:val="00B20838"/>
    <w:rsid w:val="00B2789A"/>
    <w:rsid w:val="00B309C7"/>
    <w:rsid w:val="00B4498C"/>
    <w:rsid w:val="00B6031E"/>
    <w:rsid w:val="00BC51B3"/>
    <w:rsid w:val="00BE71C5"/>
    <w:rsid w:val="00C20926"/>
    <w:rsid w:val="00C575FA"/>
    <w:rsid w:val="00C634C3"/>
    <w:rsid w:val="00C65240"/>
    <w:rsid w:val="00C905AC"/>
    <w:rsid w:val="00CC2568"/>
    <w:rsid w:val="00CE0747"/>
    <w:rsid w:val="00CF7822"/>
    <w:rsid w:val="00D41D38"/>
    <w:rsid w:val="00D523D5"/>
    <w:rsid w:val="00D727A0"/>
    <w:rsid w:val="00DA12A4"/>
    <w:rsid w:val="00E21E61"/>
    <w:rsid w:val="00E65C83"/>
    <w:rsid w:val="00EA6D9B"/>
    <w:rsid w:val="00F45158"/>
    <w:rsid w:val="00F4676F"/>
    <w:rsid w:val="00F46AB9"/>
    <w:rsid w:val="00F62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1B3FE"/>
  <w15:chartTrackingRefBased/>
  <w15:docId w15:val="{FE08B72B-8B1D-4CA6-A857-5DEAD6CE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y-AM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34C3"/>
    <w:pPr>
      <w:spacing w:after="200" w:line="276" w:lineRule="auto"/>
    </w:pPr>
    <w:rPr>
      <w:rFonts w:eastAsiaTheme="minorEastAsia"/>
      <w:kern w:val="0"/>
      <w:lang w:val="ru-RU"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436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30436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30436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nhideWhenUsed/>
    <w:qFormat/>
    <w:rsid w:val="003043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30436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30436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nhideWhenUsed/>
    <w:qFormat/>
    <w:rsid w:val="0030436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nhideWhenUsed/>
    <w:qFormat/>
    <w:rsid w:val="0030436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nhideWhenUsed/>
    <w:qFormat/>
    <w:rsid w:val="0030436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436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rsid w:val="0030436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rsid w:val="0030436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30436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rsid w:val="0030436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rsid w:val="0030436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rsid w:val="0030436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rsid w:val="0030436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rsid w:val="0030436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qFormat/>
    <w:rsid w:val="0030436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rsid w:val="003043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436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043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436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04362"/>
    <w:rPr>
      <w:i/>
      <w:iCs/>
      <w:color w:val="404040" w:themeColor="text1" w:themeTint="BF"/>
    </w:rPr>
  </w:style>
  <w:style w:type="paragraph" w:styleId="a7">
    <w:name w:val="List Paragraph"/>
    <w:basedOn w:val="a"/>
    <w:link w:val="a8"/>
    <w:uiPriority w:val="34"/>
    <w:qFormat/>
    <w:rsid w:val="00304362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304362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30436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304362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304362"/>
    <w:rPr>
      <w:b/>
      <w:bCs/>
      <w:smallCaps/>
      <w:color w:val="2F5496" w:themeColor="accent1" w:themeShade="BF"/>
      <w:spacing w:val="5"/>
    </w:rPr>
  </w:style>
  <w:style w:type="paragraph" w:styleId="31">
    <w:name w:val="Body Text Indent 3"/>
    <w:basedOn w:val="a"/>
    <w:link w:val="32"/>
    <w:rsid w:val="00C634C3"/>
    <w:pPr>
      <w:spacing w:after="0" w:line="240" w:lineRule="auto"/>
      <w:ind w:firstLine="720"/>
    </w:pPr>
    <w:rPr>
      <w:rFonts w:ascii="Arial LatArm" w:eastAsia="Times New Roman" w:hAnsi="Arial LatArm" w:cs="Times New Roman"/>
      <w:b/>
      <w:i/>
      <w:szCs w:val="20"/>
      <w:u w:val="single"/>
      <w:lang w:val="en-AU"/>
    </w:rPr>
  </w:style>
  <w:style w:type="character" w:customStyle="1" w:styleId="32">
    <w:name w:val="Основной текст с отступом 3 Знак"/>
    <w:basedOn w:val="a0"/>
    <w:link w:val="31"/>
    <w:rsid w:val="00C634C3"/>
    <w:rPr>
      <w:rFonts w:ascii="Arial LatArm" w:eastAsia="Times New Roman" w:hAnsi="Arial LatArm" w:cs="Times New Roman"/>
      <w:b/>
      <w:i/>
      <w:kern w:val="0"/>
      <w:szCs w:val="20"/>
      <w:u w:val="single"/>
      <w:lang w:val="en-AU" w:eastAsia="ru-RU"/>
      <w14:ligatures w14:val="none"/>
    </w:rPr>
  </w:style>
  <w:style w:type="paragraph" w:styleId="23">
    <w:name w:val="Body Text Indent 2"/>
    <w:basedOn w:val="a"/>
    <w:link w:val="24"/>
    <w:unhideWhenUsed/>
    <w:rsid w:val="00C634C3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4">
    <w:name w:val="Основной текст с отступом 2 Знак"/>
    <w:basedOn w:val="a0"/>
    <w:link w:val="23"/>
    <w:rsid w:val="00C634C3"/>
    <w:rPr>
      <w:rFonts w:ascii="Calibri" w:eastAsia="Times New Roman" w:hAnsi="Calibri" w:cs="Times New Roman"/>
      <w:kern w:val="0"/>
      <w:lang w:val="ru-RU" w:eastAsia="ru-RU"/>
      <w14:ligatures w14:val="none"/>
    </w:rPr>
  </w:style>
  <w:style w:type="paragraph" w:styleId="ad">
    <w:name w:val="header"/>
    <w:basedOn w:val="a"/>
    <w:link w:val="ae"/>
    <w:unhideWhenUsed/>
    <w:rsid w:val="00C634C3"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e">
    <w:name w:val="Верхний колонтитул Знак"/>
    <w:basedOn w:val="a0"/>
    <w:link w:val="ad"/>
    <w:rsid w:val="00C634C3"/>
    <w:rPr>
      <w:kern w:val="0"/>
      <w:lang w:val="en-US"/>
      <w14:ligatures w14:val="none"/>
    </w:rPr>
  </w:style>
  <w:style w:type="paragraph" w:styleId="af">
    <w:name w:val="Balloon Text"/>
    <w:basedOn w:val="a"/>
    <w:link w:val="af0"/>
    <w:unhideWhenUsed/>
    <w:rsid w:val="00C63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C634C3"/>
    <w:rPr>
      <w:rFonts w:ascii="Tahoma" w:eastAsiaTheme="minorEastAsia" w:hAnsi="Tahoma" w:cs="Tahoma"/>
      <w:kern w:val="0"/>
      <w:sz w:val="16"/>
      <w:szCs w:val="16"/>
      <w:lang w:val="ru-RU" w:eastAsia="ru-RU"/>
      <w14:ligatures w14:val="none"/>
    </w:rPr>
  </w:style>
  <w:style w:type="paragraph" w:styleId="af1">
    <w:name w:val="Body Text Indent"/>
    <w:aliases w:val=" Char, Char Char Char Char,Char Char Char Char"/>
    <w:basedOn w:val="a"/>
    <w:link w:val="af2"/>
    <w:rsid w:val="00C634C3"/>
    <w:pPr>
      <w:spacing w:after="0" w:line="360" w:lineRule="auto"/>
      <w:ind w:firstLine="720"/>
      <w:jc w:val="both"/>
    </w:pPr>
    <w:rPr>
      <w:rFonts w:ascii="Arial LatArm" w:eastAsia="Times New Roman" w:hAnsi="Arial LatArm" w:cs="Times New Roman"/>
      <w:i/>
      <w:sz w:val="20"/>
      <w:szCs w:val="20"/>
      <w:lang w:val="en-AU" w:eastAsia="en-US"/>
    </w:rPr>
  </w:style>
  <w:style w:type="character" w:customStyle="1" w:styleId="af2">
    <w:name w:val="Основной текст с отступом Знак"/>
    <w:aliases w:val=" Char Знак, Char Char Char Char Знак,Char Char Char Char Знак"/>
    <w:basedOn w:val="a0"/>
    <w:link w:val="af1"/>
    <w:rsid w:val="00C634C3"/>
    <w:rPr>
      <w:rFonts w:ascii="Arial LatArm" w:eastAsia="Times New Roman" w:hAnsi="Arial LatArm" w:cs="Times New Roman"/>
      <w:i/>
      <w:kern w:val="0"/>
      <w:sz w:val="20"/>
      <w:szCs w:val="20"/>
      <w:lang w:val="en-AU"/>
      <w14:ligatures w14:val="none"/>
    </w:rPr>
  </w:style>
  <w:style w:type="paragraph" w:styleId="af3">
    <w:name w:val="footer"/>
    <w:basedOn w:val="a"/>
    <w:link w:val="af4"/>
    <w:rsid w:val="00C634C3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character" w:customStyle="1" w:styleId="af4">
    <w:name w:val="Нижний колонтитул Знак"/>
    <w:basedOn w:val="a0"/>
    <w:link w:val="af3"/>
    <w:rsid w:val="00C634C3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styleId="25">
    <w:name w:val="Body Text 2"/>
    <w:basedOn w:val="a"/>
    <w:link w:val="26"/>
    <w:rsid w:val="00C634C3"/>
    <w:pPr>
      <w:tabs>
        <w:tab w:val="left" w:pos="720"/>
      </w:tabs>
      <w:spacing w:after="0" w:line="360" w:lineRule="auto"/>
    </w:pPr>
    <w:rPr>
      <w:rFonts w:ascii="Arial LatArm" w:eastAsia="Times New Roman" w:hAnsi="Arial LatArm" w:cs="Times New Roman"/>
      <w:sz w:val="20"/>
      <w:szCs w:val="20"/>
      <w:lang w:val="en-US" w:eastAsia="en-US"/>
    </w:rPr>
  </w:style>
  <w:style w:type="character" w:customStyle="1" w:styleId="26">
    <w:name w:val="Основной текст 2 Знак"/>
    <w:basedOn w:val="a0"/>
    <w:link w:val="25"/>
    <w:rsid w:val="00C634C3"/>
    <w:rPr>
      <w:rFonts w:ascii="Arial LatArm" w:eastAsia="Times New Roman" w:hAnsi="Arial LatArm" w:cs="Times New Roman"/>
      <w:kern w:val="0"/>
      <w:sz w:val="20"/>
      <w:szCs w:val="20"/>
      <w:lang w:val="en-US"/>
      <w14:ligatures w14:val="none"/>
    </w:rPr>
  </w:style>
  <w:style w:type="paragraph" w:customStyle="1" w:styleId="Char">
    <w:name w:val="Char"/>
    <w:basedOn w:val="a"/>
    <w:semiHidden/>
    <w:rsid w:val="00C634C3"/>
    <w:pPr>
      <w:spacing w:after="160" w:line="360" w:lineRule="auto"/>
      <w:ind w:firstLine="709"/>
      <w:jc w:val="both"/>
    </w:pPr>
    <w:rPr>
      <w:rFonts w:ascii="Arial AMU" w:eastAsia="Times New Roman" w:hAnsi="Arial AMU" w:cs="Arial"/>
      <w:szCs w:val="20"/>
      <w:lang w:val="en-US" w:eastAsia="en-US"/>
    </w:rPr>
  </w:style>
  <w:style w:type="paragraph" w:customStyle="1" w:styleId="Default">
    <w:name w:val="Default"/>
    <w:rsid w:val="00C634C3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kern w:val="0"/>
      <w:sz w:val="24"/>
      <w:szCs w:val="24"/>
      <w:lang w:val="ru-RU" w:eastAsia="ru-RU"/>
      <w14:ligatures w14:val="none"/>
    </w:rPr>
  </w:style>
  <w:style w:type="character" w:styleId="af5">
    <w:name w:val="Hyperlink"/>
    <w:rsid w:val="00C634C3"/>
    <w:rPr>
      <w:color w:val="0000FF"/>
      <w:u w:val="single"/>
    </w:rPr>
  </w:style>
  <w:style w:type="character" w:customStyle="1" w:styleId="CharChar1">
    <w:name w:val="Char Char1"/>
    <w:locked/>
    <w:rsid w:val="00C634C3"/>
    <w:rPr>
      <w:rFonts w:ascii="Arial LatArm" w:hAnsi="Arial LatArm"/>
      <w:i/>
      <w:lang w:val="en-AU" w:eastAsia="en-US" w:bidi="ar-SA"/>
    </w:rPr>
  </w:style>
  <w:style w:type="paragraph" w:styleId="af6">
    <w:name w:val="Body Text"/>
    <w:basedOn w:val="a"/>
    <w:link w:val="af7"/>
    <w:rsid w:val="00C634C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f7">
    <w:name w:val="Основной текст Знак"/>
    <w:basedOn w:val="a0"/>
    <w:link w:val="af6"/>
    <w:rsid w:val="00C634C3"/>
    <w:rPr>
      <w:rFonts w:ascii="Times New Roman" w:eastAsia="Times New Roman" w:hAnsi="Times New Roman" w:cs="Times New Roman"/>
      <w:kern w:val="0"/>
      <w:sz w:val="24"/>
      <w:szCs w:val="24"/>
      <w:lang w:val="en-US"/>
      <w14:ligatures w14:val="none"/>
    </w:rPr>
  </w:style>
  <w:style w:type="paragraph" w:styleId="11">
    <w:name w:val="index 1"/>
    <w:basedOn w:val="a"/>
    <w:next w:val="a"/>
    <w:autoRedefine/>
    <w:semiHidden/>
    <w:rsid w:val="00C634C3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f8">
    <w:name w:val="index heading"/>
    <w:basedOn w:val="a"/>
    <w:next w:val="11"/>
    <w:semiHidden/>
    <w:rsid w:val="00C63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33">
    <w:name w:val="Body Text 3"/>
    <w:basedOn w:val="a"/>
    <w:link w:val="34"/>
    <w:rsid w:val="00C634C3"/>
    <w:pPr>
      <w:spacing w:after="0" w:line="240" w:lineRule="auto"/>
      <w:jc w:val="both"/>
    </w:pPr>
    <w:rPr>
      <w:rFonts w:ascii="Arial LatArm" w:eastAsia="Times New Roman" w:hAnsi="Arial LatArm" w:cs="Times New Roman"/>
      <w:sz w:val="20"/>
      <w:szCs w:val="20"/>
      <w:lang w:val="en-US"/>
    </w:rPr>
  </w:style>
  <w:style w:type="character" w:customStyle="1" w:styleId="34">
    <w:name w:val="Основной текст 3 Знак"/>
    <w:basedOn w:val="a0"/>
    <w:link w:val="33"/>
    <w:rsid w:val="00C634C3"/>
    <w:rPr>
      <w:rFonts w:ascii="Arial LatArm" w:eastAsia="Times New Roman" w:hAnsi="Arial LatArm" w:cs="Times New Roman"/>
      <w:kern w:val="0"/>
      <w:sz w:val="20"/>
      <w:szCs w:val="20"/>
      <w:lang w:val="en-US" w:eastAsia="ru-RU"/>
      <w14:ligatures w14:val="none"/>
    </w:rPr>
  </w:style>
  <w:style w:type="character" w:styleId="af9">
    <w:name w:val="page number"/>
    <w:basedOn w:val="a0"/>
    <w:rsid w:val="00C634C3"/>
  </w:style>
  <w:style w:type="paragraph" w:styleId="afa">
    <w:name w:val="footnote text"/>
    <w:basedOn w:val="a"/>
    <w:link w:val="afb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x-none"/>
    </w:rPr>
  </w:style>
  <w:style w:type="character" w:customStyle="1" w:styleId="afb">
    <w:name w:val="Текст сноски Знак"/>
    <w:basedOn w:val="a0"/>
    <w:link w:val="afa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x-none" w:eastAsia="ru-RU"/>
      <w14:ligatures w14:val="none"/>
    </w:rPr>
  </w:style>
  <w:style w:type="paragraph" w:customStyle="1" w:styleId="CharCharCharCharCharCharCharCharCharCharCharChar">
    <w:name w:val="Char Char Char Char Char Char Char Char Char Char Char Char"/>
    <w:basedOn w:val="a"/>
    <w:rsid w:val="00C634C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norm">
    <w:name w:val="norm"/>
    <w:basedOn w:val="a"/>
    <w:rsid w:val="00C634C3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val="en-US"/>
    </w:rPr>
  </w:style>
  <w:style w:type="character" w:customStyle="1" w:styleId="normChar">
    <w:name w:val="norm Char"/>
    <w:locked/>
    <w:rsid w:val="00C634C3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C634C3"/>
    <w:rPr>
      <w:rFonts w:ascii="Arial LatArm" w:hAnsi="Arial LatArm"/>
      <w:sz w:val="24"/>
      <w:lang w:eastAsia="ru-RU"/>
    </w:rPr>
  </w:style>
  <w:style w:type="paragraph" w:styleId="afc">
    <w:name w:val="Normal (Web)"/>
    <w:basedOn w:val="a"/>
    <w:uiPriority w:val="99"/>
    <w:rsid w:val="00C634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d">
    <w:name w:val="Strong"/>
    <w:qFormat/>
    <w:rsid w:val="00C634C3"/>
    <w:rPr>
      <w:b/>
      <w:bCs/>
    </w:rPr>
  </w:style>
  <w:style w:type="character" w:styleId="afe">
    <w:name w:val="footnote reference"/>
    <w:semiHidden/>
    <w:rsid w:val="00C634C3"/>
    <w:rPr>
      <w:vertAlign w:val="superscript"/>
    </w:rPr>
  </w:style>
  <w:style w:type="character" w:customStyle="1" w:styleId="CharChar22">
    <w:name w:val="Char Char22"/>
    <w:rsid w:val="00C634C3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C634C3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C634C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C634C3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C634C3"/>
    <w:rPr>
      <w:rFonts w:ascii="Arial Armenian" w:hAnsi="Arial Armenian"/>
      <w:lang w:val="en-US"/>
    </w:rPr>
  </w:style>
  <w:style w:type="character" w:styleId="aff">
    <w:name w:val="annotation reference"/>
    <w:semiHidden/>
    <w:rsid w:val="00C634C3"/>
    <w:rPr>
      <w:sz w:val="16"/>
      <w:szCs w:val="16"/>
    </w:rPr>
  </w:style>
  <w:style w:type="paragraph" w:styleId="aff0">
    <w:name w:val="annotation text"/>
    <w:basedOn w:val="a"/>
    <w:link w:val="aff1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1">
    <w:name w:val="Текст примечания Знак"/>
    <w:basedOn w:val="a0"/>
    <w:link w:val="aff0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paragraph" w:styleId="aff2">
    <w:name w:val="annotation subject"/>
    <w:basedOn w:val="aff0"/>
    <w:next w:val="aff0"/>
    <w:link w:val="aff3"/>
    <w:semiHidden/>
    <w:rsid w:val="00C634C3"/>
    <w:rPr>
      <w:b/>
      <w:bCs/>
    </w:rPr>
  </w:style>
  <w:style w:type="character" w:customStyle="1" w:styleId="aff3">
    <w:name w:val="Тема примечания Знак"/>
    <w:basedOn w:val="aff1"/>
    <w:link w:val="aff2"/>
    <w:semiHidden/>
    <w:rsid w:val="00C634C3"/>
    <w:rPr>
      <w:rFonts w:ascii="Times Armenian" w:eastAsia="Times New Roman" w:hAnsi="Times Armenian" w:cs="Times New Roman"/>
      <w:b/>
      <w:bCs/>
      <w:kern w:val="0"/>
      <w:sz w:val="20"/>
      <w:szCs w:val="20"/>
      <w:lang w:val="en-US" w:eastAsia="ru-RU"/>
      <w14:ligatures w14:val="none"/>
    </w:rPr>
  </w:style>
  <w:style w:type="paragraph" w:styleId="aff4">
    <w:name w:val="endnote text"/>
    <w:basedOn w:val="a"/>
    <w:link w:val="aff5"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en-US"/>
    </w:rPr>
  </w:style>
  <w:style w:type="character" w:customStyle="1" w:styleId="aff5">
    <w:name w:val="Текст концевой сноски Знак"/>
    <w:basedOn w:val="a0"/>
    <w:link w:val="aff4"/>
    <w:semiHidden/>
    <w:rsid w:val="00C634C3"/>
    <w:rPr>
      <w:rFonts w:ascii="Times Armenian" w:eastAsia="Times New Roman" w:hAnsi="Times Armenian" w:cs="Times New Roman"/>
      <w:kern w:val="0"/>
      <w:sz w:val="20"/>
      <w:szCs w:val="20"/>
      <w:lang w:val="en-US" w:eastAsia="ru-RU"/>
      <w14:ligatures w14:val="none"/>
    </w:rPr>
  </w:style>
  <w:style w:type="character" w:styleId="aff6">
    <w:name w:val="endnote reference"/>
    <w:semiHidden/>
    <w:rsid w:val="00C634C3"/>
    <w:rPr>
      <w:vertAlign w:val="superscript"/>
    </w:rPr>
  </w:style>
  <w:style w:type="paragraph" w:styleId="aff7">
    <w:name w:val="Document Map"/>
    <w:basedOn w:val="a"/>
    <w:link w:val="aff8"/>
    <w:semiHidden/>
    <w:rsid w:val="00C634C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ff8">
    <w:name w:val="Схема документа Знак"/>
    <w:basedOn w:val="a0"/>
    <w:link w:val="aff7"/>
    <w:semiHidden/>
    <w:rsid w:val="00C634C3"/>
    <w:rPr>
      <w:rFonts w:ascii="Tahoma" w:eastAsia="Times New Roman" w:hAnsi="Tahoma" w:cs="Tahoma"/>
      <w:kern w:val="0"/>
      <w:sz w:val="20"/>
      <w:szCs w:val="20"/>
      <w:shd w:val="clear" w:color="auto" w:fill="000080"/>
      <w:lang w:val="en-US" w:eastAsia="ru-RU"/>
      <w14:ligatures w14:val="none"/>
    </w:rPr>
  </w:style>
  <w:style w:type="paragraph" w:styleId="aff9">
    <w:name w:val="Revision"/>
    <w:hidden/>
    <w:semiHidden/>
    <w:rsid w:val="00C634C3"/>
    <w:pPr>
      <w:spacing w:after="0" w:line="240" w:lineRule="auto"/>
    </w:pPr>
    <w:rPr>
      <w:rFonts w:ascii="Times Armenian" w:eastAsia="Times New Roman" w:hAnsi="Times Armenian" w:cs="Times New Roman"/>
      <w:kern w:val="0"/>
      <w:sz w:val="24"/>
      <w:szCs w:val="20"/>
      <w:lang w:val="en-US" w:eastAsia="ru-RU"/>
      <w14:ligatures w14:val="none"/>
    </w:rPr>
  </w:style>
  <w:style w:type="table" w:styleId="affa">
    <w:name w:val="Table Grid"/>
    <w:basedOn w:val="a1"/>
    <w:rsid w:val="00C634C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C634C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Style2">
    <w:name w:val="Style2"/>
    <w:basedOn w:val="a"/>
    <w:rsid w:val="00C634C3"/>
    <w:pPr>
      <w:spacing w:after="0" w:line="240" w:lineRule="auto"/>
      <w:jc w:val="center"/>
    </w:pPr>
    <w:rPr>
      <w:rFonts w:ascii="Arial Armenian" w:eastAsia="Times New Roman" w:hAnsi="Arial Armenian" w:cs="Times New Roman"/>
      <w:w w:val="90"/>
      <w:szCs w:val="20"/>
      <w:lang w:val="en-US"/>
    </w:rPr>
  </w:style>
  <w:style w:type="character" w:customStyle="1" w:styleId="CharChar23">
    <w:name w:val="Char Char23"/>
    <w:rsid w:val="00C634C3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C634C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">
    <w:name w:val="Char Char25"/>
    <w:rsid w:val="00C634C3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C634C3"/>
    <w:rPr>
      <w:rFonts w:ascii="Arial LatArm" w:hAnsi="Arial LatArm"/>
      <w:b/>
      <w:color w:val="0000FF"/>
      <w:lang w:val="en-US" w:eastAsia="ru-RU" w:bidi="ar-SA"/>
    </w:rPr>
  </w:style>
  <w:style w:type="paragraph" w:styleId="affb">
    <w:name w:val="Block Text"/>
    <w:basedOn w:val="a"/>
    <w:rsid w:val="00C634C3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eastAsia="Times New Roman" w:hAnsi="Arial Armenian" w:cs="Times New Roman"/>
      <w:sz w:val="28"/>
      <w:szCs w:val="20"/>
      <w:lang w:val="es-ES" w:eastAsia="en-US"/>
    </w:rPr>
  </w:style>
  <w:style w:type="paragraph" w:customStyle="1" w:styleId="BodyTextIndent22">
    <w:name w:val="Body Text Indent 2+2"/>
    <w:basedOn w:val="a"/>
    <w:next w:val="a"/>
    <w:rsid w:val="00C634C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Normal2">
    <w:name w:val="Normal+2"/>
    <w:basedOn w:val="a"/>
    <w:next w:val="a"/>
    <w:rsid w:val="00C634C3"/>
    <w:pPr>
      <w:autoSpaceDE w:val="0"/>
      <w:autoSpaceDN w:val="0"/>
      <w:adjustRightInd w:val="0"/>
      <w:spacing w:after="0" w:line="240" w:lineRule="auto"/>
    </w:pPr>
    <w:rPr>
      <w:rFonts w:ascii="Times Armenian" w:eastAsia="Times New Roman" w:hAnsi="Times Armenian" w:cs="Times New Roman"/>
      <w:sz w:val="24"/>
      <w:szCs w:val="24"/>
    </w:rPr>
  </w:style>
  <w:style w:type="paragraph" w:customStyle="1" w:styleId="CharCharCharChar">
    <w:name w:val="Знак Знак Знак Char Char Char Char Знак Знак Знак"/>
    <w:basedOn w:val="a"/>
    <w:rsid w:val="00C634C3"/>
    <w:pPr>
      <w:widowControl w:val="0"/>
      <w:bidi/>
      <w:adjustRightInd w:val="0"/>
      <w:spacing w:after="160" w:line="240" w:lineRule="exact"/>
    </w:pPr>
    <w:rPr>
      <w:rFonts w:ascii="Times New Roman" w:eastAsia="Times New Roman" w:hAnsi="Times New Roman" w:cs="Times New Roman"/>
      <w:sz w:val="20"/>
      <w:szCs w:val="20"/>
      <w:lang w:val="en-GB" w:bidi="he-IL"/>
    </w:rPr>
  </w:style>
  <w:style w:type="paragraph" w:customStyle="1" w:styleId="xl63">
    <w:name w:val="xl63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4">
    <w:name w:val="xl64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5">
    <w:name w:val="xl65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  <w:lang w:val="en-US" w:eastAsia="en-US"/>
    </w:rPr>
  </w:style>
  <w:style w:type="paragraph" w:customStyle="1" w:styleId="xl66">
    <w:name w:val="xl66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  <w:lang w:val="en-US" w:eastAsia="en-US"/>
    </w:rPr>
  </w:style>
  <w:style w:type="paragraph" w:customStyle="1" w:styleId="xl67">
    <w:name w:val="xl67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xl68">
    <w:name w:val="xl68"/>
    <w:basedOn w:val="a"/>
    <w:rsid w:val="00C634C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69">
    <w:name w:val="xl69"/>
    <w:basedOn w:val="a"/>
    <w:rsid w:val="00C634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0">
    <w:name w:val="xl70"/>
    <w:basedOn w:val="a"/>
    <w:rsid w:val="00C634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1">
    <w:name w:val="xl71"/>
    <w:basedOn w:val="a"/>
    <w:rsid w:val="00C634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xl72">
    <w:name w:val="xl72"/>
    <w:basedOn w:val="a"/>
    <w:rsid w:val="00C634C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font5">
    <w:name w:val="font5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sz w:val="16"/>
      <w:szCs w:val="16"/>
      <w:lang w:val="en-US" w:eastAsia="en-US"/>
    </w:rPr>
  </w:style>
  <w:style w:type="paragraph" w:customStyle="1" w:styleId="font6">
    <w:name w:val="font6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i/>
      <w:iCs/>
      <w:sz w:val="16"/>
      <w:szCs w:val="16"/>
      <w:lang w:val="en-US" w:eastAsia="en-US"/>
    </w:rPr>
  </w:style>
  <w:style w:type="paragraph" w:customStyle="1" w:styleId="font7">
    <w:name w:val="font7"/>
    <w:basedOn w:val="a"/>
    <w:rsid w:val="00C634C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8">
    <w:name w:val="font8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9">
    <w:name w:val="font9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i/>
      <w:iCs/>
      <w:sz w:val="16"/>
      <w:szCs w:val="16"/>
      <w:lang w:val="en-US" w:eastAsia="en-US"/>
    </w:rPr>
  </w:style>
  <w:style w:type="paragraph" w:customStyle="1" w:styleId="font10">
    <w:name w:val="font10"/>
    <w:basedOn w:val="a"/>
    <w:rsid w:val="00C634C3"/>
    <w:pPr>
      <w:spacing w:before="100" w:beforeAutospacing="1" w:after="100" w:afterAutospacing="1" w:line="240" w:lineRule="auto"/>
    </w:pPr>
    <w:rPr>
      <w:rFonts w:ascii="Times LatArm" w:eastAsia="Arial Unicode MS" w:hAnsi="Times LatArm" w:cs="Arial Unicode MS"/>
      <w:sz w:val="16"/>
      <w:szCs w:val="16"/>
      <w:lang w:val="en-US" w:eastAsia="en-US"/>
    </w:rPr>
  </w:style>
  <w:style w:type="paragraph" w:customStyle="1" w:styleId="font11">
    <w:name w:val="font11"/>
    <w:basedOn w:val="a"/>
    <w:rsid w:val="00C634C3"/>
    <w:pPr>
      <w:spacing w:before="100" w:beforeAutospacing="1" w:after="100" w:afterAutospacing="1" w:line="240" w:lineRule="auto"/>
    </w:pPr>
    <w:rPr>
      <w:rFonts w:ascii="Times LatRus" w:eastAsia="Arial Unicode MS" w:hAnsi="Times LatRus" w:cs="Arial Unicode MS"/>
      <w:sz w:val="16"/>
      <w:szCs w:val="16"/>
      <w:lang w:val="en-US" w:eastAsia="en-US"/>
    </w:rPr>
  </w:style>
  <w:style w:type="paragraph" w:customStyle="1" w:styleId="font12">
    <w:name w:val="font12"/>
    <w:basedOn w:val="a"/>
    <w:rsid w:val="00C634C3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16"/>
      <w:szCs w:val="16"/>
      <w:lang w:val="en-US" w:eastAsia="en-US"/>
    </w:rPr>
  </w:style>
  <w:style w:type="paragraph" w:customStyle="1" w:styleId="font13">
    <w:name w:val="font13"/>
    <w:basedOn w:val="a"/>
    <w:rsid w:val="00C634C3"/>
    <w:pPr>
      <w:spacing w:before="100" w:beforeAutospacing="1" w:after="100" w:afterAutospacing="1" w:line="240" w:lineRule="auto"/>
    </w:pPr>
    <w:rPr>
      <w:rFonts w:ascii="Times Armenian" w:eastAsia="Arial Unicode MS" w:hAnsi="Times Armenian" w:cs="Arial Unicode MS"/>
      <w:color w:val="000000"/>
      <w:sz w:val="20"/>
      <w:szCs w:val="20"/>
      <w:lang w:val="en-US" w:eastAsia="en-US"/>
    </w:rPr>
  </w:style>
  <w:style w:type="paragraph" w:customStyle="1" w:styleId="xl73">
    <w:name w:val="xl73"/>
    <w:basedOn w:val="a"/>
    <w:rsid w:val="00C634C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4">
    <w:name w:val="xl74"/>
    <w:basedOn w:val="a"/>
    <w:rsid w:val="00C634C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  <w:lang w:val="en-US" w:eastAsia="en-US"/>
    </w:rPr>
  </w:style>
  <w:style w:type="paragraph" w:customStyle="1" w:styleId="xl75">
    <w:name w:val="xl75"/>
    <w:basedOn w:val="a"/>
    <w:rsid w:val="00C634C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eastAsia="Arial Unicode MS" w:hAnsi="Times Armenian" w:cs="Arial Unicode MS"/>
      <w:b/>
      <w:bCs/>
      <w:sz w:val="24"/>
      <w:szCs w:val="24"/>
      <w:lang w:val="en-US" w:eastAsia="en-US"/>
    </w:rPr>
  </w:style>
  <w:style w:type="paragraph" w:customStyle="1" w:styleId="110">
    <w:name w:val="Указатель 11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12">
    <w:name w:val="Указатель1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c">
    <w:name w:val="FollowedHyperlink"/>
    <w:rsid w:val="00C634C3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C634C3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C634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C634C3"/>
    <w:pPr>
      <w:spacing w:after="160" w:line="240" w:lineRule="exact"/>
      <w:jc w:val="both"/>
    </w:pPr>
    <w:rPr>
      <w:rFonts w:ascii="Arial" w:eastAsia="Times New Roman" w:hAnsi="Arial" w:cs="Arial"/>
      <w:b/>
      <w:sz w:val="20"/>
      <w:szCs w:val="20"/>
      <w:lang w:val="en-GB" w:eastAsia="en-US"/>
    </w:rPr>
  </w:style>
  <w:style w:type="character" w:customStyle="1" w:styleId="a8">
    <w:name w:val="Абзац списка Знак"/>
    <w:link w:val="a7"/>
    <w:uiPriority w:val="34"/>
    <w:locked/>
    <w:rsid w:val="00C634C3"/>
  </w:style>
  <w:style w:type="paragraph" w:customStyle="1" w:styleId="120">
    <w:name w:val="Указатель 12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27">
    <w:name w:val="Указатель2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Index11">
    <w:name w:val="Index 11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1">
    <w:name w:val="Index Heading1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3">
    <w:name w:val="Указатель 13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35">
    <w:name w:val="Указатель3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customStyle="1" w:styleId="14">
    <w:name w:val="Указатель 14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41">
    <w:name w:val="Указатель4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paragraph" w:styleId="HTML">
    <w:name w:val="HTML Preformatted"/>
    <w:basedOn w:val="a"/>
    <w:link w:val="HTML0"/>
    <w:uiPriority w:val="99"/>
    <w:unhideWhenUsed/>
    <w:rsid w:val="00C63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634C3"/>
    <w:rPr>
      <w:rFonts w:ascii="Courier New" w:eastAsia="Times New Roman" w:hAnsi="Courier New" w:cs="Courier New"/>
      <w:kern w:val="0"/>
      <w:sz w:val="20"/>
      <w:szCs w:val="20"/>
      <w:lang w:val="ru-RU" w:eastAsia="ru-RU"/>
      <w14:ligatures w14:val="none"/>
    </w:rPr>
  </w:style>
  <w:style w:type="paragraph" w:customStyle="1" w:styleId="Index12">
    <w:name w:val="Index 12"/>
    <w:basedOn w:val="a"/>
    <w:rsid w:val="00C634C3"/>
    <w:pPr>
      <w:suppressAutoHyphens/>
      <w:spacing w:after="0" w:line="100" w:lineRule="atLeast"/>
      <w:ind w:left="240" w:hanging="240"/>
    </w:pPr>
    <w:rPr>
      <w:rFonts w:ascii="Times Armenian" w:eastAsia="Times New Roman" w:hAnsi="Times Armenian" w:cs="Times New Roman"/>
      <w:kern w:val="1"/>
      <w:sz w:val="16"/>
      <w:szCs w:val="16"/>
      <w:lang w:val="en-US" w:eastAsia="ar-SA"/>
    </w:rPr>
  </w:style>
  <w:style w:type="paragraph" w:customStyle="1" w:styleId="IndexHeading2">
    <w:name w:val="Index Heading2"/>
    <w:basedOn w:val="a"/>
    <w:rsid w:val="00C634C3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styleId="affd">
    <w:name w:val="Emphasis"/>
    <w:qFormat/>
    <w:rsid w:val="00C634C3"/>
    <w:rPr>
      <w:i/>
      <w:iCs/>
    </w:rPr>
  </w:style>
  <w:style w:type="character" w:customStyle="1" w:styleId="15">
    <w:name w:val="Неразрешенное упоминание1"/>
    <w:uiPriority w:val="99"/>
    <w:semiHidden/>
    <w:unhideWhenUsed/>
    <w:rsid w:val="00C634C3"/>
    <w:rPr>
      <w:color w:val="605E5C"/>
      <w:shd w:val="clear" w:color="auto" w:fill="E1DFDD"/>
    </w:rPr>
  </w:style>
  <w:style w:type="character" w:customStyle="1" w:styleId="y2iqfc">
    <w:name w:val="y2iqfc"/>
    <w:basedOn w:val="a0"/>
    <w:rsid w:val="00C634C3"/>
  </w:style>
  <w:style w:type="character" w:customStyle="1" w:styleId="rynqvb">
    <w:name w:val="rynqvb"/>
    <w:basedOn w:val="a0"/>
    <w:rsid w:val="000B1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2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5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652</TotalTime>
  <Pages>13</Pages>
  <Words>3585</Words>
  <Characters>20441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 s</dc:creator>
  <cp:keywords/>
  <dc:description/>
  <cp:lastModifiedBy>n s</cp:lastModifiedBy>
  <cp:revision>36</cp:revision>
  <dcterms:created xsi:type="dcterms:W3CDTF">2025-02-25T13:03:00Z</dcterms:created>
  <dcterms:modified xsi:type="dcterms:W3CDTF">2025-03-20T14:18:00Z</dcterms:modified>
</cp:coreProperties>
</file>