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Շերտավարագույրի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Շերտավարագույրի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Շերտավարագույրի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Շերտավարագույրի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ՇՄԱՀ-ԷԱՃԱՊՁԲ-25/25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Շերտավարագույրի ձեռքբերում -Գլանաձև շերտավարագույրը (գալարավարագույր) ունի պարզ կառուցվածք։ Գալարավարագույրի կտորը ամրացվում է ալյումինե խողովակին և մեխանիզմի միջոցով պտտվելով իջնում կամ բարձրանում է՝ հավաքվելով ալյումինե խողովակի վրա։ Այն  ամրացվում է պատին կամ առաստաղին ամրակների միջոցով։ Գալարավարագույրը բաղկացած է ալյումինե խողովակից , կտորից և պտտող մեխանիզմից՝ - ալյումինե խողովակի տրամաչափը 32մմ։ - գալարավարագույրի մեխանիզմն ամրանում է խողովակին և ապահովում  է պտույտների աշխատանքը դեպի վերև կամ ներքև,  - գալարավարագույրի կտորը պատրաստված է պոլիէսթերից , ներկված և ներծծված է հատուկ բաղադրության նյութերով`արևից պաշտպանելու համար։ Կտորի մեկ մետր քառակուսու զանգվածը կազմում է առնվազն 220 գրամ, հաստությունը առնվազն 0,40մմ է: Կամ համարժեք: Գույնը և ֆակտուրան համաձայնեցնել պատվիրատուի հետ: Ապրանքի մատակարարումը իրականացվելու է ըստ պատվիրատուի կողմից ներկայացվող պահանջի: Պատվերը ստանալուց հետո չափագրումը անհրաժեշտ է կատարել 2 աշխատանքային օրվա ընթացքում, իսկ տեղադրումը՝ 5  աշխատանքային օրվա  ընթացքում: Ապրանքը պետք է լինի նոր չօգտագործված: 
Վճարումը կատարվում է փաստացի մատակարարված ապրանքի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