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ՀՀՏԿԵՆ-Ջ-ԷԱՃԱՊՁԲ-25/14 ծածկագրով էլեկտրոնային աճուրդի ընթացակարգով A4 ֆորմատի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Սարոյան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ՀՀՏԿԵՆ-Ջ-ԷԱՃԱՊՁԲ-25/14 ծածկագրով էլեկտրոնային աճուրդի ընթացակարգով A4 ֆորմատի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ՀՀՏԿԵՆ-Ջ-ԷԱՃԱՊՁԲ-25/14 ծածկագրով էլեկտրոնային աճուրդի ընթացակարգով A4 ֆորմատի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ՀՀՏԿԵՆ-Ջ-ԷԱՃԱՊՁԲ-25/14 ծածկագրով էլեկտրոնային աճուրդի ընթացակարգով A4 ֆորմատի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393.35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ՀՀՏԿԵՆ-Ջ-ԷԱՃԱՊՁԲ-25/14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 չկավճած էֆկալիպտե թուղթ, օգտագործվում է տպագրման համար, թելիկներ չպարունակող, 
մեխանիկական եղանակով ստացված: Pioneer կամ համարժեք Xerox  ֆիրմայի։ Խտությունը՝ առնվազն 80 գ/մ2, չափերը՝ 21.0X29.7 մմ. (առանց շեղումների), առանց փայտային խեժի և գազանման քլորի պարունակության: Նախատեսված՝ 
միակողմանի և երկկողմանի տպագրության համար: 
Պիտանի՝ լազերային, թանաքաշիթային և օֆսեթ տպագրության համար: Սպիտակությունը` ոչ պակաս 170%-ից (CIE համակարգով), ուլտրասպիտակ: Հաստությունը` ոչ պակաս 108 մկմ, անթափանցելիությունը` 94%-ից ոչ պակաս, անհարթությունը ոչ ավել` 180մլ/ր, խոնավությունը՝ 3,5-4,5%, օդի անցանելիություն՝ ոչ պակաս 1700 մլ/ր, գործարանային փաթեթավորմամբ: Մեկ տուփի քաշը՝ 2,5 կգ (±0.05կգ):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