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ԲԿԳԿ-ԷԱՃԱՊՁԲ-25/19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a.arakelyan@epromotion.am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ԲԿԳԿ-ԷԱՃԱՊՁԲ-25/19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ԲԿԳԿ-ԷԱՃԱՊՁԲ-25/19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a.arakelyan@epromotion.am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սենյակի սարքավորումների ձեռքբերում և տեղադրում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392.54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4.6351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425.47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ԲԿԳԿ-ԷԱՃԱՊՁԲ-25/19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ԲԿԳԿ-ԷԱՃԱՊՁԲ-25/19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«ԲԿԳԿ-ԷԱՃԱՊՁԲ-25/19»*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ԲԿԳԿ-ԷԱՃԱՊՁԲ-25/19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«ԲԿԳԿ-ԷԱՃԱՊՁԲ-25/19»*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«ԲԿԳԿ-ԷԱՃԱՊՁԲ-25/19»*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ԲԱՐՁՐԱԳՈՒՅՆ ԿՐԹՈՒԹՅԱՆ ԵՎ ԳԻՏՈՒԹՅԱՆ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սենյակի սարքավորումների ձեռքբերում և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հավելված 1-ով: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 (կամ` համաձայնագիրը)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