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2025.04.07.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18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Ծրագիրը պետք է իրականցվի մայիսի 15-ից 20-ն ընկած ժամանակահատվածում. օրը կհստակեցվի պատվիրատուի հետ:
Ծրագիրը պետք է իրականացվի ««Գուրմէ-Դուրմէ»» շոկոլադի գործարանում, այնուհետև հյուրասիրություն՝ Երևան քաղաքում, Կենտրոն վարչական շրջանում գտնվող մանկական սրճարաններից մեկում:
Էքսկուրսիայի շահառուներն են սոցիալական աջակցության կարիք ունեցող ընտանիքների 6-13 տարեկան թվով 25 երեխաները: Ծրագիրը պետք է իրականացվի 3 ուղեկցողների մասնակցությամբ: Էքսկուրսիայի ընթացքում երեխաները պետք է ուսումնասիրեն շոկոլադի պատրաստման գործընթացը, մուտքավճար անչափահաս երեխաների և ուղեկցողների համար : 
Այնուհետև երեխաները հաճելի ժամանց պետք է անցկացնեն մանկական սրճարաններից մեկում: Սրճարանում պետք է մատուցվի 25 երեխայի համար սնունդ /պիցցա, բնական հյութ, ջուր,տապակած կարտոֆիլ և հավի տապակած կրծքամիս՝ յուրաքանչյուրի համար առանձնացված սննդի մասնաբաժնով:
  Հյուրասիրությունից հետո էքսկուրսիայի մասնակիցների տեղափոխում Կենտրոն վարչական շրջանի վարչական շենքի մոտ: 
Տրանսպորտային միջոցի վարձույթ -Փոխադրամիջոցը պետք է լինի մաքուր, հովացման համակարգով, 2010թ-ի արտադրությունից ոչ հին, նախատեսված զբոսաշրջային ծառայությունների համար:  Ավտոբուսը ոչ պակաս, քան 28 անձի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Ծրագիրը պետք է իրականցվի հունիսի 1-ից 6-ն ընկած ժամանակահատվածում. օրը կհստակեցվի պատվիրատուի հետ:
Ծրագիրը պետք է իրականացվի թվով 25 սոցիալական աջակցության կարիք ունեցող, բազմազավակ, 2-րդ Արցախյան պատերազմում զոհված և վիրավոր զինվորականների ընտանիքների, ինչպես նաև հաշմանդամություն ունեցող 6-13 տարեկան երեխաների մասնակցությամբ: Աշխատակազմի 2 աշխատակիցների ուղեկցությամբ երեխաները պետք է այցելեն Կաքավիկ ուսուցողական այգի, որտեղ վերջիններիս համար պետք է կազմակերպվեն վարպետաց դասեր/կավագործություն, հայկական ազգային թեմատիկայով դասընթաց՝ թռչնատառերի նկարազարդում, ազգային ուտեստների պատրաստում և այլն/, պետք է համտեսեն իրենց պատրաստած պիցցան, փորձարկումներ պետք է դիտեն, ուսուցողական խաղերի միջոցով հմուտ մանկավարժները պետք է ծանոթացնեն գիտության նվաճումներին  և պետք է զարգացնեն երեխաների սերը ազգային արժեքների պահպանման նկատմամբ: 
Ավտոբուս ոչ պակաս քան 27 հոգու համար: Ավտոբուսը երեխաներին պետք է տեղափոխի Կենտրոն վարչական շրջանի ղեկավարի աշխատակազմի վարչական շենքի մոտից միջոցառման անցկացման վայր, իսկ ավարտից հետո ետ պետք է վերադարձնի: Փոխադրամիջոցը պետք է լինի մաքուր, հովացման համակարգով, 2010թ-ի արտադրությունից ոչ հին, նախատեսված զբոսաշրջային ծառայությունների համար: Ուղեկցող՝ հավելյալ նաև հաշմանդամություն ունեցող երեխաների ծնողները՝ անվճար: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06.06.2025թ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