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ՀՀ-ԱՄ-ԱՀ-ԷԱՃԱՊՁԲ-23/25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и офисных товаров для нужд муниципалитета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ՀՀ-ԱՄ-ԱՀ-ԷԱՃԱՊՁԲ-23/25</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и офисных товаров для нужд муниципалитета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и офисных товаров для нужд муниципалитета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ՀՀ-ԱՄ-ԱՀ-ԷԱՃԱՊՁԲ-23/25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и офисных товаров для нужд муниципалитета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ՀՀ-ԱՄ-ԱՀ-ԷԱՃԱՊՁԲ-23/25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"ՀՀ-ԱՄ-ԱՀ-ԷԱՃԱՊՁԲ-23/25"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"ՀՀ-ԱՄ-ԱՀ-ԷԱՃԱՊՁԲ-23/25"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ՀՀ-ԱՄ-ԱՀ-ԷԱՃԱՊՁԲ-23/25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бумага немелованная, белая, бывшая в употреблении для печати, безворсовая, полученная механическим способом, 80 г/м2 (210X297) мм. В коробке 500 штук. Товар должен быть новым и неиспользованным. Доставка и разгрузка осуществляются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немелованная бумага, белая, 60 г. В коробке 500 штук.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с резиновой ручкой, высокого качества, по конструктивному исполнению - без механизма движения, со стопором. Диаметр кончика стержня не менее 0,5 мм. Товар должен быть новым и неиспользованным. Разгрузка осуществляется поставщиком. Перед поставкой цвета и образец должны быть согласованы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резиновым держателем, 40 из которых черные, 40 из которых синие.
высокого качества, по конструктивному исполнению, без механизма передвижения, с застежкой.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равнина,
с соответствующей твердостью, ластик.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карандашных надписей
Нет.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высококачественный для склеивания бумаги, не менее 15 г, в зелено-белой таре.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быстросохнущего картона,
с металлическим зажимом, для листов формата А4 (210x297) 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 А4, 40 мкм, прозрачный, 100 штук в коробке, 60 коробок. Цена за единицу установлена ​​за одну коробку.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30см с ручкой: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90 мм х 90 мм, 900 шт., цветные.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Стикеры, 76 мм x 76 мм, 100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5 ярких цветов, 50ммx50мм: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крепеж, лом, 28 мм, никелированный (100 шт. в коробке):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в твердом переплете, формата А4, с прочной обложкой, не менее 192 страниц (4QR), в линейку. Синяя обложка.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Конторская книга, блокнот, 200 страниц, в линейку, с белыми страницами.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А4, 100 листов.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стяжки
№ 26/6, глубина перфорации 110 мм, кремового цвета, для сшивания не менее 40 страниц.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стяжки
№ 10 глубина перфорации 110 мм, кремового цвета, для сшивания не менее 40 страниц.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бумаги, № 24/6
 Размер: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формата А4, толщина 8 см, высота 33 см, черного цвета.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формат А4, толщина 4 см, черного цвета.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цветной /розовый, желтый, оранжевый/ для заметок, толщина линии до 1-5 мм, предполагаемый запас чернил 300 м, плоский наконечник, на водной основе.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7 мл не менее.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синие для штемпельной подушки 30 мл.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50 грамм, в белой таре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штампа N 8.5x12.5см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12-значная таблица размером 15X20 см, с отображением операций на панели, самозаряжающаяся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железная для офиса, предназначена для заточки карандашей, утюга.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малый 9 мм, пластик,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18см АМ-108, пластик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для заметок, 5 цветов, 25 листов, 12мм*45мм.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самоклеящийся 115X225, белый, Перед поставкой согласовать образец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конверт 162 X229, белый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конверт формата А4.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черная 51мм, 12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черная 41 мм, 12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Тетрадь/вкладыш А4, спираль сверху, в линейку, белого цвета.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Грифель механического карандаша HB 0.5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2 отверстия для пробивки 35 листов, с линейкой, металлический.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дырокол на 2 отверстия, для пробивки 150 листов. Изделие должно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столовый металлический сетчатый 3 секции, Цвет: черный, полностью из металла 3 секции: диспенсер для купюр размером до 10 см х 10 см, держатель для ручек и коробочка для мелочей, также держатель для ручек и других мелких предметов /размер 21 см х 10 см х 10,5 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сетчатый лоток для бумаги, 2 полки, Изготовлен полностью из металла, Порошковое покрытие, размеры 35,5 см x 29 см x 4,1 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бумаги 90x90x90.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работ по строительству, формат А4, 112 страниц, белая обложка, стандартный дизайн, книжный стиль, твердый переплет.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металлический степлер для сшивания 240 листов.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степлер для сшивания 100 листов. Товар должен быть новым и неиспользованным. Разгрузка осуществляется поставщиком. Перед доставкой образец необходимо согласовать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антиадгезив.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Складская книга 50 лет.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сетчатого стола;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формата А4, синего цвета, для повседневного хранения офисных документов, с карманом в левом углу;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А4; Металлический зажим папки надежно удерживает документы на месте.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