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BDD9B" w14:textId="77777777" w:rsidR="009E44C2" w:rsidRPr="00984F53" w:rsidRDefault="009E44C2" w:rsidP="009E44C2">
      <w:pPr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Ալավերդի համայնքի կարիքների համար համակարգչային տեխնիկայի և այլ պարագաների ձեռք բերում</w:t>
      </w:r>
    </w:p>
    <w:p w14:paraId="29B13822" w14:textId="77777777" w:rsidR="009E44C2" w:rsidRDefault="009E44C2" w:rsidP="009E44C2">
      <w:pPr>
        <w:jc w:val="center"/>
        <w:rPr>
          <w:rFonts w:ascii="GHEA Grapalat" w:hAnsi="GHEA Grapalat"/>
          <w:sz w:val="20"/>
          <w:lang w:val="hy-AM"/>
        </w:rPr>
      </w:pPr>
    </w:p>
    <w:tbl>
      <w:tblPr>
        <w:tblW w:w="15423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560"/>
        <w:gridCol w:w="1559"/>
        <w:gridCol w:w="1984"/>
        <w:gridCol w:w="1134"/>
        <w:gridCol w:w="993"/>
        <w:gridCol w:w="1275"/>
        <w:gridCol w:w="923"/>
        <w:gridCol w:w="1431"/>
        <w:gridCol w:w="1615"/>
        <w:gridCol w:w="2085"/>
      </w:tblGrid>
      <w:tr w:rsidR="009E44C2" w:rsidRPr="005E1F72" w14:paraId="755567B8" w14:textId="77777777" w:rsidTr="00DA6A03">
        <w:tc>
          <w:tcPr>
            <w:tcW w:w="15423" w:type="dxa"/>
            <w:gridSpan w:val="11"/>
          </w:tcPr>
          <w:p w14:paraId="0EC34C5E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9E44C2" w:rsidRPr="005E1F72" w14:paraId="05E463E1" w14:textId="77777777" w:rsidTr="00DA6A03">
        <w:trPr>
          <w:trHeight w:val="219"/>
        </w:trPr>
        <w:tc>
          <w:tcPr>
            <w:tcW w:w="864" w:type="dxa"/>
            <w:vMerge w:val="restart"/>
            <w:vAlign w:val="center"/>
          </w:tcPr>
          <w:p w14:paraId="6878F92C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560" w:type="dxa"/>
            <w:vMerge w:val="restart"/>
            <w:vAlign w:val="center"/>
          </w:tcPr>
          <w:p w14:paraId="03FC0C97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559" w:type="dxa"/>
            <w:vMerge w:val="restart"/>
            <w:vAlign w:val="center"/>
          </w:tcPr>
          <w:p w14:paraId="777BBD24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 xml:space="preserve">անվանումը </w:t>
            </w:r>
          </w:p>
        </w:tc>
        <w:tc>
          <w:tcPr>
            <w:tcW w:w="1984" w:type="dxa"/>
            <w:vMerge w:val="restart"/>
            <w:vAlign w:val="center"/>
          </w:tcPr>
          <w:p w14:paraId="6114086F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134" w:type="dxa"/>
            <w:vMerge w:val="restart"/>
            <w:vAlign w:val="center"/>
          </w:tcPr>
          <w:p w14:paraId="58947BFD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993" w:type="dxa"/>
            <w:vMerge w:val="restart"/>
            <w:vAlign w:val="center"/>
          </w:tcPr>
          <w:p w14:paraId="536587CE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միավոր գինը/ՀՀ դրամ</w:t>
            </w:r>
          </w:p>
        </w:tc>
        <w:tc>
          <w:tcPr>
            <w:tcW w:w="1275" w:type="dxa"/>
            <w:vMerge w:val="restart"/>
            <w:vAlign w:val="center"/>
          </w:tcPr>
          <w:p w14:paraId="7917BD14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923" w:type="dxa"/>
            <w:vMerge w:val="restart"/>
            <w:vAlign w:val="center"/>
          </w:tcPr>
          <w:p w14:paraId="1EBDA0E7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5131" w:type="dxa"/>
            <w:gridSpan w:val="3"/>
            <w:vAlign w:val="center"/>
          </w:tcPr>
          <w:p w14:paraId="6BD2827A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9E44C2" w:rsidRPr="005E1F72" w14:paraId="182460D8" w14:textId="77777777" w:rsidTr="00DA6A03">
        <w:trPr>
          <w:trHeight w:val="445"/>
        </w:trPr>
        <w:tc>
          <w:tcPr>
            <w:tcW w:w="864" w:type="dxa"/>
            <w:vMerge/>
            <w:vAlign w:val="center"/>
          </w:tcPr>
          <w:p w14:paraId="25D87566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60" w:type="dxa"/>
            <w:vMerge/>
            <w:vAlign w:val="center"/>
          </w:tcPr>
          <w:p w14:paraId="7C1C888B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DAF2911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3C752A8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BADD02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5BBD77CE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0EAA1120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23" w:type="dxa"/>
            <w:vMerge/>
            <w:vAlign w:val="center"/>
          </w:tcPr>
          <w:p w14:paraId="2D5FB2B2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31" w:type="dxa"/>
            <w:vAlign w:val="center"/>
          </w:tcPr>
          <w:p w14:paraId="4B5727BC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1615" w:type="dxa"/>
            <w:vAlign w:val="center"/>
          </w:tcPr>
          <w:p w14:paraId="699C45AA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2085" w:type="dxa"/>
            <w:vAlign w:val="center"/>
          </w:tcPr>
          <w:p w14:paraId="2B2979F4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Ժամկետը***</w:t>
            </w:r>
          </w:p>
          <w:p w14:paraId="71384E65" w14:textId="77777777" w:rsidR="009E44C2" w:rsidRPr="005E1F72" w:rsidRDefault="009E44C2" w:rsidP="00DA6A03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9E44C2" w:rsidRPr="006F0A98" w14:paraId="3DEB6816" w14:textId="77777777" w:rsidTr="00DA6A03">
        <w:trPr>
          <w:trHeight w:val="273"/>
        </w:trPr>
        <w:tc>
          <w:tcPr>
            <w:tcW w:w="864" w:type="dxa"/>
          </w:tcPr>
          <w:p w14:paraId="46A40487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</w:rPr>
            </w:pPr>
            <w:r w:rsidRPr="00647446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560" w:type="dxa"/>
          </w:tcPr>
          <w:p w14:paraId="1D4E8284" w14:textId="77777777" w:rsidR="009E44C2" w:rsidRPr="00647446" w:rsidRDefault="009E44C2" w:rsidP="00DA6A03">
            <w:pPr>
              <w:pStyle w:val="ac"/>
              <w:jc w:val="center"/>
              <w:rPr>
                <w:lang w:val="en-US"/>
              </w:rPr>
            </w:pPr>
            <w:r w:rsidRPr="00647446">
              <w:rPr>
                <w:lang w:val="en-US"/>
              </w:rPr>
              <w:t>30237112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C2C4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Էլ: սնուցման սարք UPS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B79D" w14:textId="77777777" w:rsidR="009E44C2" w:rsidRPr="00462377" w:rsidRDefault="009E44C2" w:rsidP="00DA6A03">
            <w:pPr>
              <w:pStyle w:val="ac"/>
              <w:rPr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color w:val="000000"/>
              </w:rPr>
              <w:t>Mercury 1050 Maverick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D6C8" w14:textId="77777777" w:rsidR="009E44C2" w:rsidRPr="00F912ED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D7AD8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3E6F30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288000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C3930" w14:textId="77777777" w:rsidR="009E44C2" w:rsidRPr="00D56308" w:rsidRDefault="009E44C2" w:rsidP="00DA6A03">
            <w:pPr>
              <w:pStyle w:val="ac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31" w:type="dxa"/>
            <w:vMerge w:val="restart"/>
          </w:tcPr>
          <w:p w14:paraId="346ABB7B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Ալավերդի համայնք,Զորավար Անդրանիկի 8/1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3DBD" w14:textId="77777777" w:rsidR="009E44C2" w:rsidRPr="00D56308" w:rsidRDefault="009E44C2" w:rsidP="00DA6A03">
            <w:pPr>
              <w:pStyle w:val="ac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085" w:type="dxa"/>
            <w:vMerge w:val="restart"/>
          </w:tcPr>
          <w:p w14:paraId="13F8769F" w14:textId="77777777" w:rsidR="009E44C2" w:rsidRPr="001918DE" w:rsidRDefault="009E44C2" w:rsidP="00DA6A03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1918DE">
              <w:rPr>
                <w:rFonts w:ascii="GHEA Grapalat" w:hAnsi="GHEA Grapalat"/>
                <w:sz w:val="20"/>
                <w:szCs w:val="20"/>
                <w:lang w:val="pt-BR"/>
              </w:rPr>
              <w:t>Պայմանագրի կնքման պահից 20 օրացուցային օր</w:t>
            </w:r>
          </w:p>
        </w:tc>
      </w:tr>
      <w:tr w:rsidR="009E44C2" w:rsidRPr="00EA1646" w14:paraId="41B91F6E" w14:textId="77777777" w:rsidTr="00DA6A03">
        <w:trPr>
          <w:trHeight w:val="246"/>
        </w:trPr>
        <w:tc>
          <w:tcPr>
            <w:tcW w:w="864" w:type="dxa"/>
          </w:tcPr>
          <w:p w14:paraId="0B04E1EC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560" w:type="dxa"/>
          </w:tcPr>
          <w:p w14:paraId="555BCA9D" w14:textId="77777777" w:rsidR="009E44C2" w:rsidRPr="00647446" w:rsidRDefault="009E44C2" w:rsidP="00DA6A03">
            <w:pPr>
              <w:pStyle w:val="ac"/>
              <w:jc w:val="center"/>
              <w:rPr>
                <w:lang w:val="hy-AM"/>
              </w:rPr>
            </w:pPr>
            <w:r w:rsidRPr="00647446">
              <w:rPr>
                <w:lang w:val="en-US"/>
              </w:rPr>
              <w:t>30211160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8C57F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Համակարգիչ/ պրոցեսոր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7885" w14:textId="77777777" w:rsidR="009E44C2" w:rsidRPr="00BE562A" w:rsidRDefault="009E44C2" w:rsidP="00DA6A03">
            <w:pPr>
              <w:pStyle w:val="ac"/>
              <w:rPr>
                <w:color w:val="FF0000"/>
                <w:sz w:val="20"/>
                <w:szCs w:val="20"/>
                <w:lang w:val="hy-AM"/>
              </w:rPr>
            </w:pPr>
            <w:r w:rsidRPr="00C30C9F">
              <w:rPr>
                <w:rFonts w:ascii="Arial" w:hAnsi="Arial" w:cs="Arial"/>
                <w:color w:val="383838"/>
                <w:lang w:val="hy-AM"/>
              </w:rPr>
              <w:t xml:space="preserve">1 / MOTHERBOARD /  Մայրականսալիկ    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 xml:space="preserve"> Asus Prime H610M-R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(LGA 1700) micro-ATX, DDR5, PCIe 4.0, M.2 slot, Realtek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1 Gb Ethernet, DP, HDMI™, VGA, USB 3.2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2 / CPU / Պրոցեսոր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Intel® Core™ i3-12100 Processor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 xml:space="preserve">12M Cache, up to 4.10 GHz / Cores-4, Threads-8VGA -Intel® UHD 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lastRenderedPageBreak/>
              <w:t>Graphics 730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3 / COOLER / Հովացման համակարգ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 xml:space="preserve">ID COOLING SE-903-SD V3, 130W, 3 heatpipes 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( 4 pin, 130W )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4 / RAM / Օպերատիվ հիշողություն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Lexar 16GB DDR4 3200 MHz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5/ SSD M.2 NVME /Կոշտ սկավառակ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 xml:space="preserve">Apacer M.2 2280 512GB NVME / read 3000MB/sec, write 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2000MB/sec /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6 / CASE /  Համակարգչային իրան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Thermal Master C504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7 / POWER SUPPLY / Սնուցման բլոկ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Thermal Master PSU 600W, 120mm fan ATX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68ED" w14:textId="77777777" w:rsidR="009E44C2" w:rsidRPr="00BE562A" w:rsidRDefault="009E44C2" w:rsidP="00DA6A03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0112" w14:textId="77777777" w:rsidR="009E44C2" w:rsidRPr="00C30C9F" w:rsidRDefault="009E44C2" w:rsidP="00DA6A03">
            <w:pPr>
              <w:pStyle w:val="ac"/>
              <w:jc w:val="center"/>
              <w:rPr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135000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0F97E" w14:textId="77777777" w:rsidR="009E44C2" w:rsidRPr="00BE562A" w:rsidRDefault="009E44C2" w:rsidP="00DA6A03">
            <w:pPr>
              <w:pStyle w:val="ac"/>
              <w:jc w:val="center"/>
              <w:rPr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1080000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0442" w14:textId="77777777" w:rsidR="009E44C2" w:rsidRPr="00C30C9F" w:rsidRDefault="009E44C2" w:rsidP="00DA6A03">
            <w:pPr>
              <w:pStyle w:val="ac"/>
              <w:jc w:val="center"/>
              <w:rPr>
                <w:color w:val="FF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31" w:type="dxa"/>
            <w:vMerge/>
          </w:tcPr>
          <w:p w14:paraId="5D301544" w14:textId="77777777" w:rsidR="009E44C2" w:rsidRPr="00BE562A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C1E0" w14:textId="77777777" w:rsidR="009E44C2" w:rsidRPr="00C30C9F" w:rsidRDefault="009E44C2" w:rsidP="00DA6A03">
            <w:pPr>
              <w:pStyle w:val="ac"/>
              <w:jc w:val="center"/>
              <w:rPr>
                <w:color w:val="FF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085" w:type="dxa"/>
            <w:vMerge/>
          </w:tcPr>
          <w:p w14:paraId="36965EA1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59C34869" w14:textId="77777777" w:rsidTr="00DA6A03">
        <w:trPr>
          <w:trHeight w:val="246"/>
        </w:trPr>
        <w:tc>
          <w:tcPr>
            <w:tcW w:w="864" w:type="dxa"/>
          </w:tcPr>
          <w:p w14:paraId="75F789BD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3</w:t>
            </w:r>
          </w:p>
        </w:tc>
        <w:tc>
          <w:tcPr>
            <w:tcW w:w="1560" w:type="dxa"/>
          </w:tcPr>
          <w:p w14:paraId="346BFC24" w14:textId="77777777" w:rsidR="009E44C2" w:rsidRPr="00647446" w:rsidRDefault="009E44C2" w:rsidP="00DA6A03">
            <w:pPr>
              <w:pStyle w:val="ac"/>
              <w:jc w:val="center"/>
              <w:rPr>
                <w:lang w:val="hy-AM"/>
              </w:rPr>
            </w:pPr>
            <w:r w:rsidRPr="00647446">
              <w:rPr>
                <w:lang w:val="en-US"/>
              </w:rPr>
              <w:t>30211160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BAE2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ՀԱՄԱԿԱՐԳիՉ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6B9" w14:textId="77777777" w:rsidR="009E44C2" w:rsidRPr="00462377" w:rsidRDefault="009E44C2" w:rsidP="00DA6A03">
            <w:pPr>
              <w:pStyle w:val="ac"/>
              <w:rPr>
                <w:sz w:val="20"/>
                <w:szCs w:val="20"/>
                <w:lang w:val="hy-AM"/>
              </w:rPr>
            </w:pPr>
            <w:r w:rsidRPr="00C30C9F">
              <w:rPr>
                <w:rFonts w:ascii="Arial" w:hAnsi="Arial" w:cs="Arial"/>
                <w:color w:val="383838"/>
                <w:lang w:val="hy-AM"/>
              </w:rPr>
              <w:t xml:space="preserve">Պրոցեսոր (CPU) Intel Core i5 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lastRenderedPageBreak/>
              <w:t>12400F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Պրոցեսորի միջուկների քանակ 12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Քեշ հիշողություն 18 MB Intel® Smart Cache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Մայրական սալիկ B660M-K D4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Օպերատիվ հիշողություն (RAM) 16GB DDR4 3200MHz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Կուտակիչ(SSD) 500GB NVMe M.2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Տեսաքարտ (GPU) RTX 4060 8GB Dual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Համակարգչային իրան (Case) MX360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Սնուցման սարք (PSU) 650W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Հովացուցիչ (Cooler) ID Cooling DK-07i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FD9CA" w14:textId="77777777" w:rsidR="009E44C2" w:rsidRPr="00F912ED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2BECB" w14:textId="77777777" w:rsidR="009E44C2" w:rsidRPr="00C30C9F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320000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FE7C96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320000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E844D" w14:textId="77777777" w:rsidR="009E44C2" w:rsidRPr="00C30C9F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31" w:type="dxa"/>
            <w:vMerge/>
          </w:tcPr>
          <w:p w14:paraId="5626308C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15C01" w14:textId="77777777" w:rsidR="009E44C2" w:rsidRPr="00C30C9F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85" w:type="dxa"/>
          </w:tcPr>
          <w:p w14:paraId="24D3507B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19C6AC11" w14:textId="77777777" w:rsidTr="00DA6A03">
        <w:trPr>
          <w:trHeight w:val="246"/>
        </w:trPr>
        <w:tc>
          <w:tcPr>
            <w:tcW w:w="864" w:type="dxa"/>
          </w:tcPr>
          <w:p w14:paraId="33BDDA28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4</w:t>
            </w:r>
          </w:p>
        </w:tc>
        <w:tc>
          <w:tcPr>
            <w:tcW w:w="1560" w:type="dxa"/>
          </w:tcPr>
          <w:p w14:paraId="15670D98" w14:textId="77777777" w:rsidR="009E44C2" w:rsidRPr="00647446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lang w:val="en-US"/>
              </w:rPr>
              <w:t>30211300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4AA0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Էկրան LED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89DC3" w14:textId="77777777" w:rsidR="009E44C2" w:rsidRPr="00462377" w:rsidRDefault="009E44C2" w:rsidP="00DA6A03">
            <w:pPr>
              <w:pStyle w:val="ac"/>
              <w:rPr>
                <w:sz w:val="20"/>
                <w:szCs w:val="20"/>
                <w:lang w:val="hy-AM"/>
              </w:rPr>
            </w:pPr>
            <w:r w:rsidRPr="00C30C9F">
              <w:rPr>
                <w:rFonts w:ascii="Arial" w:hAnsi="Arial" w:cs="Arial"/>
                <w:color w:val="383838"/>
                <w:lang w:val="hy-AM"/>
              </w:rPr>
              <w:t>Էկրանի կետայնություն – 1920 x 1080 FHD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Անկյունագիծ – 23.8′′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Էկրանի ֆորմատ – 16:9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 xml:space="preserve">Կոնտրաստ – 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lastRenderedPageBreak/>
              <w:t>3000:1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Մատրիցայի տեսակ – VA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Էկրանի ծածկույթ – Anti-Glare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Պայծառություն – 250 կդ/մ²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Հաճախականություն – 75 Hz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Գույների քանակ – 16.7 միլիոն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9202D" w14:textId="77777777" w:rsidR="009E44C2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42C20" w14:textId="77777777" w:rsidR="009E44C2" w:rsidRPr="00C30C9F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D8FEF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360000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7822A" w14:textId="77777777" w:rsidR="009E44C2" w:rsidRPr="009E0838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31" w:type="dxa"/>
            <w:vMerge/>
          </w:tcPr>
          <w:p w14:paraId="69B963E4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A0B7B" w14:textId="77777777" w:rsidR="009E44C2" w:rsidRPr="009E0838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085" w:type="dxa"/>
          </w:tcPr>
          <w:p w14:paraId="35D72582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73FAA555" w14:textId="77777777" w:rsidTr="00DA6A03">
        <w:trPr>
          <w:trHeight w:val="246"/>
        </w:trPr>
        <w:tc>
          <w:tcPr>
            <w:tcW w:w="864" w:type="dxa"/>
          </w:tcPr>
          <w:p w14:paraId="75C3D8B9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5</w:t>
            </w:r>
          </w:p>
        </w:tc>
        <w:tc>
          <w:tcPr>
            <w:tcW w:w="1560" w:type="dxa"/>
          </w:tcPr>
          <w:p w14:paraId="755E1529" w14:textId="77777777" w:rsidR="009E44C2" w:rsidRPr="00647446" w:rsidRDefault="009E44C2" w:rsidP="00DA6A03">
            <w:pPr>
              <w:pStyle w:val="ac"/>
              <w:jc w:val="center"/>
              <w:rPr>
                <w:lang w:val="en-US"/>
              </w:rPr>
            </w:pPr>
            <w:r w:rsidRPr="00647446">
              <w:rPr>
                <w:lang w:val="en-US"/>
              </w:rPr>
              <w:t>30216110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EABB9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Տպիչ սկանավորիչ սարք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AC5B" w14:textId="77777777" w:rsidR="009E44C2" w:rsidRPr="00C30C9F" w:rsidRDefault="009E44C2" w:rsidP="00DA6A03">
            <w:pPr>
              <w:pStyle w:val="ac"/>
              <w:rPr>
                <w:color w:val="FF0000"/>
                <w:sz w:val="20"/>
                <w:szCs w:val="20"/>
                <w:lang w:val="hy-AM"/>
              </w:rPr>
            </w:pPr>
            <w:r w:rsidRPr="00C30C9F">
              <w:rPr>
                <w:rFonts w:ascii="Arial" w:hAnsi="Arial" w:cs="Arial"/>
                <w:color w:val="383838"/>
                <w:lang w:val="hy-AM"/>
              </w:rPr>
              <w:t>Принтер лазерный МФУ Canon i-SENSYS MF237w (Принтер/Сканер/Копир, ADF, A4)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D1DC" w14:textId="77777777" w:rsidR="009E44C2" w:rsidRPr="00BE562A" w:rsidRDefault="009E44C2" w:rsidP="00DA6A03">
            <w:pPr>
              <w:jc w:val="center"/>
              <w:rPr>
                <w:rFonts w:ascii="GHEA Grapalat" w:hAnsi="GHEA Grapalat"/>
                <w:color w:val="FF0000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DC49B" w14:textId="77777777" w:rsidR="009E44C2" w:rsidRPr="00C30C9F" w:rsidRDefault="009E44C2" w:rsidP="00DA6A03">
            <w:pPr>
              <w:pStyle w:val="ac"/>
              <w:jc w:val="center"/>
              <w:rPr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170000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2C466C" w14:textId="77777777" w:rsidR="009E44C2" w:rsidRPr="00BE562A" w:rsidRDefault="009E44C2" w:rsidP="00DA6A03">
            <w:pPr>
              <w:pStyle w:val="ac"/>
              <w:jc w:val="center"/>
              <w:rPr>
                <w:color w:val="FF0000"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510000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8E73" w14:textId="77777777" w:rsidR="009E44C2" w:rsidRPr="00C30C9F" w:rsidRDefault="009E44C2" w:rsidP="00DA6A03">
            <w:pPr>
              <w:pStyle w:val="ac"/>
              <w:jc w:val="center"/>
              <w:rPr>
                <w:color w:val="FF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31" w:type="dxa"/>
            <w:vMerge/>
          </w:tcPr>
          <w:p w14:paraId="45E3BD39" w14:textId="77777777" w:rsidR="009E44C2" w:rsidRPr="00BE562A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color w:val="FF0000"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1FAE" w14:textId="77777777" w:rsidR="009E44C2" w:rsidRPr="00C30C9F" w:rsidRDefault="009E44C2" w:rsidP="00DA6A03">
            <w:pPr>
              <w:pStyle w:val="ac"/>
              <w:jc w:val="center"/>
              <w:rPr>
                <w:color w:val="FF000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085" w:type="dxa"/>
          </w:tcPr>
          <w:p w14:paraId="26CF263C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0F853883" w14:textId="77777777" w:rsidTr="00DA6A03">
        <w:trPr>
          <w:trHeight w:val="246"/>
        </w:trPr>
        <w:tc>
          <w:tcPr>
            <w:tcW w:w="864" w:type="dxa"/>
          </w:tcPr>
          <w:p w14:paraId="71A5B067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6</w:t>
            </w:r>
          </w:p>
        </w:tc>
        <w:tc>
          <w:tcPr>
            <w:tcW w:w="1560" w:type="dxa"/>
          </w:tcPr>
          <w:p w14:paraId="7C6D4970" w14:textId="77777777" w:rsidR="009E44C2" w:rsidRPr="00647446" w:rsidRDefault="009E44C2" w:rsidP="00DA6A03">
            <w:pPr>
              <w:pStyle w:val="ac"/>
              <w:jc w:val="center"/>
              <w:rPr>
                <w:lang w:val="hy-AM"/>
              </w:rPr>
            </w:pPr>
            <w:r w:rsidRPr="00647446">
              <w:rPr>
                <w:lang w:val="en-US"/>
              </w:rPr>
              <w:t>30216110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4ECB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Տպիչ սկանավորիչ սարք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7406" w14:textId="77777777" w:rsidR="009E44C2" w:rsidRPr="00462377" w:rsidRDefault="009E44C2" w:rsidP="00DA6A03">
            <w:pPr>
              <w:pStyle w:val="ac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83838"/>
              </w:rPr>
              <w:t>Принтер лазерный МФУ Canon i-SENSYS MF3010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DDF73" w14:textId="77777777" w:rsidR="009E44C2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20D61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125000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980A79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500000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67B55" w14:textId="77777777" w:rsidR="009E44C2" w:rsidRPr="009E0838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31" w:type="dxa"/>
            <w:vMerge/>
          </w:tcPr>
          <w:p w14:paraId="0F462846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3C858" w14:textId="77777777" w:rsidR="009E44C2" w:rsidRPr="009E0838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085" w:type="dxa"/>
          </w:tcPr>
          <w:p w14:paraId="07A99351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0AA6B872" w14:textId="77777777" w:rsidTr="00DA6A03">
        <w:trPr>
          <w:trHeight w:val="246"/>
        </w:trPr>
        <w:tc>
          <w:tcPr>
            <w:tcW w:w="864" w:type="dxa"/>
          </w:tcPr>
          <w:p w14:paraId="04D5A1E8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7</w:t>
            </w:r>
          </w:p>
        </w:tc>
        <w:tc>
          <w:tcPr>
            <w:tcW w:w="1560" w:type="dxa"/>
          </w:tcPr>
          <w:p w14:paraId="12B0EA1F" w14:textId="77777777" w:rsidR="009E44C2" w:rsidRPr="00647446" w:rsidRDefault="009E44C2" w:rsidP="00DA6A03">
            <w:pPr>
              <w:pStyle w:val="ac"/>
              <w:jc w:val="center"/>
              <w:rPr>
                <w:lang w:val="hy-AM"/>
              </w:rPr>
            </w:pPr>
            <w:r w:rsidRPr="00647446">
              <w:rPr>
                <w:lang w:val="en-US"/>
              </w:rPr>
              <w:t>30232130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5A84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ԲԱԶՄԱՖՈՒՆԿՑԻՈՆԱԼ ԳՈՒՆԱՎՈՐ ՏՊԻՉ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36B8" w14:textId="77777777" w:rsidR="009E44C2" w:rsidRPr="00C30C9F" w:rsidRDefault="009E44C2" w:rsidP="00DA6A03">
            <w:pPr>
              <w:pStyle w:val="ac"/>
              <w:rPr>
                <w:sz w:val="20"/>
                <w:szCs w:val="20"/>
                <w:lang w:val="hy-AM"/>
              </w:rPr>
            </w:pP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Գործառույթներ – Տպիչ , Սկաներ, պատճենահանող սարք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Տպման տեխնոլոգիա – թանաքային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Տպիչի տեսակը – գունավոր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Ինտերֆեյս – USB , Wi Fi , Ethernet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</w:r>
            <w:r w:rsidRPr="00C30C9F">
              <w:rPr>
                <w:rFonts w:ascii="Arial" w:hAnsi="Arial" w:cs="Arial"/>
                <w:color w:val="383838"/>
                <w:lang w:val="hy-AM"/>
              </w:rPr>
              <w:lastRenderedPageBreak/>
              <w:t>Թղթի առավելագույն չափ – A3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Քարթրիջների քանակը – 4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Ներկի կաթիլի չափը – 3 pl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Տպման արագություն (սեւ-սպիտակ) – 17 էջ /ր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Տպման արագություն (գունավոր) – 9 էջ / ր</w:t>
            </w:r>
            <w:r w:rsidRPr="00C30C9F">
              <w:rPr>
                <w:rFonts w:ascii="Arial" w:hAnsi="Arial" w:cs="Arial"/>
                <w:color w:val="383838"/>
                <w:lang w:val="hy-AM"/>
              </w:rPr>
              <w:br/>
              <w:t>Տպելու թույլտվություն – 4800 x 1200 dpi Երաշխիք – 12 ամիս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1698" w14:textId="77777777" w:rsidR="009E44C2" w:rsidRPr="00F912ED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B8B0" w14:textId="77777777" w:rsidR="009E44C2" w:rsidRPr="00C30C9F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365000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FE7F8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365000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D921" w14:textId="77777777" w:rsidR="009E44C2" w:rsidRPr="00C30C9F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31" w:type="dxa"/>
            <w:vMerge/>
          </w:tcPr>
          <w:p w14:paraId="3C909E21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3B59" w14:textId="77777777" w:rsidR="009E44C2" w:rsidRPr="00C30C9F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085" w:type="dxa"/>
          </w:tcPr>
          <w:p w14:paraId="4A647343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11719297" w14:textId="77777777" w:rsidTr="00DA6A03">
        <w:trPr>
          <w:trHeight w:val="246"/>
        </w:trPr>
        <w:tc>
          <w:tcPr>
            <w:tcW w:w="864" w:type="dxa"/>
          </w:tcPr>
          <w:p w14:paraId="38FE9E7E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8</w:t>
            </w:r>
          </w:p>
        </w:tc>
        <w:tc>
          <w:tcPr>
            <w:tcW w:w="1560" w:type="dxa"/>
          </w:tcPr>
          <w:p w14:paraId="1B1320A4" w14:textId="77777777" w:rsidR="009E44C2" w:rsidRPr="00647446" w:rsidRDefault="009E44C2" w:rsidP="00DA6A03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30211300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7F763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Անլար ստեղնաշար + մկնիկ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7991" w14:textId="77777777" w:rsidR="009E44C2" w:rsidRPr="00462377" w:rsidRDefault="009E44C2" w:rsidP="00DA6A03">
            <w:pPr>
              <w:pStyle w:val="ac"/>
              <w:rPr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Клавиатура+Мышь беспроводные Logitech MK220 (USB)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67908" w14:textId="77777777" w:rsidR="009E44C2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FB13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13000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5F993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65000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1E92" w14:textId="77777777" w:rsidR="009E44C2" w:rsidRPr="00C30C9F" w:rsidRDefault="009E44C2" w:rsidP="00DA6A03">
            <w:pPr>
              <w:pStyle w:val="ac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31" w:type="dxa"/>
            <w:vMerge/>
          </w:tcPr>
          <w:p w14:paraId="1D959A4A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CBCC" w14:textId="77777777" w:rsidR="009E44C2" w:rsidRPr="00C30C9F" w:rsidRDefault="009E44C2" w:rsidP="00DA6A03">
            <w:pPr>
              <w:pStyle w:val="ac"/>
              <w:jc w:val="center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085" w:type="dxa"/>
          </w:tcPr>
          <w:p w14:paraId="10330C75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3F3FC04F" w14:textId="77777777" w:rsidTr="00DA6A03">
        <w:trPr>
          <w:trHeight w:val="246"/>
        </w:trPr>
        <w:tc>
          <w:tcPr>
            <w:tcW w:w="864" w:type="dxa"/>
          </w:tcPr>
          <w:p w14:paraId="4D11532B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t>9</w:t>
            </w:r>
          </w:p>
        </w:tc>
        <w:tc>
          <w:tcPr>
            <w:tcW w:w="1560" w:type="dxa"/>
          </w:tcPr>
          <w:p w14:paraId="2CB067D2" w14:textId="77777777" w:rsidR="009E44C2" w:rsidRPr="00647446" w:rsidRDefault="009E44C2" w:rsidP="00DA6A03">
            <w:pPr>
              <w:pStyle w:val="ac"/>
              <w:jc w:val="center"/>
              <w:rPr>
                <w:lang w:val="en-US"/>
              </w:rPr>
            </w:pPr>
            <w:r w:rsidRPr="00647446">
              <w:rPr>
                <w:lang w:val="en-US"/>
              </w:rPr>
              <w:t>30211220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BCE8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 xml:space="preserve">Նոթբուք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CD0C" w14:textId="77777777" w:rsidR="009E44C2" w:rsidRPr="00462377" w:rsidRDefault="009E44C2" w:rsidP="00DA6A03">
            <w:pPr>
              <w:pStyle w:val="ac"/>
              <w:rPr>
                <w:sz w:val="20"/>
                <w:szCs w:val="20"/>
                <w:lang w:val="en-US"/>
              </w:rPr>
            </w:pPr>
            <w:r w:rsidRPr="00C30C9F">
              <w:rPr>
                <w:rFonts w:ascii="Calibri" w:hAnsi="Calibri" w:cs="Calibri"/>
                <w:color w:val="000000"/>
                <w:lang w:val="hy-AM"/>
              </w:rPr>
              <w:t>HP ProBook 450 G10 — կամ համարժեք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  <w:t xml:space="preserve">Գրաֆիկական քարտի մոդել – NVIDIA RTX 2050 с 4 ГБ видеопамяти. 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  <w:t xml:space="preserve">Պրոցեսորի տեսակը i7-1355U —  Intel Core i7-1355U 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lastRenderedPageBreak/>
              <w:t xml:space="preserve">Realtek USBC 450 G10 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  <w:t>15.6 FHD AG UWVA 250 HD Narrow Bezel bent: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  <w:t>Էկրանի չափը- 15,6 դույմ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  <w:t>Էկրանի կետայնություն 1920x1080  (Full HD).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AG (Anti-glare)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 xml:space="preserve">UWVA — </w:t>
            </w:r>
            <w:r>
              <w:rPr>
                <w:rFonts w:ascii="Calibri" w:hAnsi="Calibri" w:cs="Calibri"/>
                <w:color w:val="000000"/>
              </w:rPr>
              <w:t>технология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Ultra Wide Viewing Angle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 xml:space="preserve">250 HD —  250 </w:t>
            </w:r>
            <w:r>
              <w:rPr>
                <w:rFonts w:ascii="Calibri" w:hAnsi="Calibri" w:cs="Calibri"/>
                <w:color w:val="000000"/>
              </w:rPr>
              <w:t>кд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>/</w:t>
            </w:r>
            <w:r>
              <w:rPr>
                <w:rFonts w:ascii="Calibri" w:hAnsi="Calibri" w:cs="Calibri"/>
                <w:color w:val="000000"/>
              </w:rPr>
              <w:t>м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>².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 xml:space="preserve">Narrow Bezel —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 xml:space="preserve">Bent —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 xml:space="preserve">16GB (1x16GB) DDR4 3200 — </w:t>
            </w:r>
            <w:r>
              <w:rPr>
                <w:rFonts w:ascii="Calibri" w:hAnsi="Calibri" w:cs="Calibri"/>
                <w:color w:val="000000"/>
              </w:rPr>
              <w:t>Օպերատիվ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հիշողություն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>-16GB (RAM)</w:t>
            </w:r>
            <w:r>
              <w:rPr>
                <w:rFonts w:ascii="Calibri" w:hAnsi="Calibri" w:cs="Calibri"/>
                <w:color w:val="000000"/>
              </w:rPr>
              <w:t>հաճախականություն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3200 </w:t>
            </w:r>
            <w:r>
              <w:rPr>
                <w:rFonts w:ascii="Calibri" w:hAnsi="Calibri" w:cs="Calibri"/>
                <w:color w:val="000000"/>
              </w:rPr>
              <w:t>МГц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,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 xml:space="preserve">SSD </w:t>
            </w:r>
            <w:r>
              <w:rPr>
                <w:rFonts w:ascii="Calibri" w:hAnsi="Calibri" w:cs="Calibri"/>
                <w:color w:val="000000"/>
              </w:rPr>
              <w:t>կուտակիչ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512 </w:t>
            </w:r>
            <w:r>
              <w:rPr>
                <w:rFonts w:ascii="Calibri" w:hAnsi="Calibri" w:cs="Calibri"/>
                <w:color w:val="000000"/>
              </w:rPr>
              <w:t>ГБ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с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интерфейсом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PCIe NVMe,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>DOS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</w:r>
            <w:r>
              <w:rPr>
                <w:rFonts w:ascii="Calibri" w:hAnsi="Calibri" w:cs="Calibri"/>
                <w:color w:val="000000"/>
              </w:rPr>
              <w:t>Երաշխիք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: 12 </w:t>
            </w:r>
            <w:r>
              <w:rPr>
                <w:rFonts w:ascii="Calibri" w:hAnsi="Calibri" w:cs="Calibri"/>
                <w:color w:val="000000"/>
              </w:rPr>
              <w:t>ամիս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lastRenderedPageBreak/>
              <w:t xml:space="preserve">Dual AryMicUSB2 WFOV Camera — Ary Mic 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>Click pad Backlit with numeric keypad —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  <w:t>Realtek 8852CE Wi-Fi 6E + BT 5.3  Bluetooth 5.3.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</w:r>
            <w:r>
              <w:rPr>
                <w:rFonts w:ascii="Calibri" w:hAnsi="Calibri" w:cs="Calibri"/>
                <w:color w:val="000000"/>
              </w:rPr>
              <w:t>Համակարգիչները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մատակարարելիս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մատակարար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ընկերությունը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պարտավոր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է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ներկայացնել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արտադրողի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 </w:t>
            </w:r>
            <w:r>
              <w:rPr>
                <w:rFonts w:ascii="Calibri" w:hAnsi="Calibri" w:cs="Calibri"/>
                <w:color w:val="000000"/>
              </w:rPr>
              <w:t>ՀՀ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</w:rPr>
              <w:t>ում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արտոնագրված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դիստրիբյուտրի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կողմից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հավաստագրված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փաստաթուղթ։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</w:r>
            <w:r>
              <w:rPr>
                <w:rFonts w:ascii="Calibri" w:hAnsi="Calibri" w:cs="Calibri"/>
                <w:color w:val="000000"/>
              </w:rPr>
              <w:t>Արտադրողը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ՀՀ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</w:rPr>
              <w:t>ում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պետք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է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ունենա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1-</w:t>
            </w:r>
            <w:r>
              <w:rPr>
                <w:rFonts w:ascii="Calibri" w:hAnsi="Calibri" w:cs="Calibri"/>
                <w:color w:val="000000"/>
              </w:rPr>
              <w:t>ից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ավել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 </w:t>
            </w:r>
            <w:r>
              <w:rPr>
                <w:rFonts w:ascii="Calibri" w:hAnsi="Calibri" w:cs="Calibri"/>
                <w:color w:val="000000"/>
              </w:rPr>
              <w:t>հավաստագրված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սպասարկման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>-</w:t>
            </w:r>
            <w:r>
              <w:rPr>
                <w:rFonts w:ascii="Calibri" w:hAnsi="Calibri" w:cs="Calibri"/>
                <w:color w:val="000000"/>
              </w:rPr>
              <w:t>սերվիս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կենտրոն։</w:t>
            </w:r>
            <w:r w:rsidRPr="00C30C9F">
              <w:rPr>
                <w:rFonts w:ascii="Calibri" w:hAnsi="Calibri" w:cs="Calibri"/>
                <w:color w:val="000000"/>
                <w:lang w:val="en-US"/>
              </w:rPr>
              <w:br/>
            </w:r>
            <w:r>
              <w:rPr>
                <w:rFonts w:ascii="Calibri" w:hAnsi="Calibri" w:cs="Calibri"/>
                <w:color w:val="000000"/>
              </w:rPr>
              <w:t>Ապրանքը պետք է լինի նոր, չօգտագործված, գործարանային փաթեթավորմամբ: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92B1D" w14:textId="77777777" w:rsidR="009E44C2" w:rsidRPr="00F912ED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C4A4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440000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F7788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1320000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97FD7" w14:textId="77777777" w:rsidR="009E44C2" w:rsidRPr="009E0838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31" w:type="dxa"/>
            <w:vMerge/>
          </w:tcPr>
          <w:p w14:paraId="760A1000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4D957" w14:textId="77777777" w:rsidR="009E44C2" w:rsidRPr="009E0838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085" w:type="dxa"/>
          </w:tcPr>
          <w:p w14:paraId="69E2DCDB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5B859B01" w14:textId="77777777" w:rsidTr="00DA6A03">
        <w:trPr>
          <w:trHeight w:val="246"/>
        </w:trPr>
        <w:tc>
          <w:tcPr>
            <w:tcW w:w="864" w:type="dxa"/>
          </w:tcPr>
          <w:p w14:paraId="0BC16F1E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647446">
              <w:rPr>
                <w:rFonts w:ascii="GHEA Grapalat" w:hAnsi="GHEA Grapalat"/>
                <w:sz w:val="20"/>
                <w:lang w:val="hy-AM"/>
              </w:rPr>
              <w:lastRenderedPageBreak/>
              <w:t>10</w:t>
            </w:r>
          </w:p>
        </w:tc>
        <w:tc>
          <w:tcPr>
            <w:tcW w:w="1560" w:type="dxa"/>
          </w:tcPr>
          <w:p w14:paraId="16D09244" w14:textId="77777777" w:rsidR="009E44C2" w:rsidRPr="00647446" w:rsidRDefault="009E44C2" w:rsidP="00DA6A03">
            <w:pPr>
              <w:pStyle w:val="ac"/>
              <w:jc w:val="center"/>
              <w:rPr>
                <w:lang w:val="hy-AM"/>
              </w:rPr>
            </w:pPr>
            <w:r w:rsidRPr="00647446">
              <w:rPr>
                <w:lang w:val="en-US"/>
              </w:rPr>
              <w:t>30234500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EF4D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i/>
                <w:iCs/>
                <w:sz w:val="20"/>
                <w:szCs w:val="20"/>
                <w:lang w:val="hy-AM"/>
              </w:rPr>
            </w:pPr>
            <w:r w:rsidRPr="00647446">
              <w:rPr>
                <w:rFonts w:ascii="GHEA Grapalat" w:hAnsi="GHEA Grapalat" w:cs="Calibri"/>
                <w:sz w:val="20"/>
                <w:szCs w:val="20"/>
              </w:rPr>
              <w:t>ՀԻՇՈՂՈՒԹՅԱՆ ՍԱՐՔ 64GB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44A72" w14:textId="77777777" w:rsidR="009E44C2" w:rsidRPr="00C30C9F" w:rsidRDefault="009E44C2" w:rsidP="00DA6A03">
            <w:pPr>
              <w:pStyle w:val="ac"/>
              <w:rPr>
                <w:sz w:val="20"/>
                <w:szCs w:val="20"/>
                <w:lang w:val="hy-AM"/>
              </w:rPr>
            </w:pPr>
            <w:r w:rsidRPr="00C30C9F">
              <w:rPr>
                <w:rFonts w:ascii="Calibri" w:hAnsi="Calibri" w:cs="Calibri"/>
                <w:color w:val="000000"/>
                <w:lang w:val="hy-AM"/>
              </w:rPr>
              <w:t>Համակարգչին միացվող ինտերֆեյս – USB 3.0</w:t>
            </w:r>
            <w:r w:rsidRPr="00C30C9F">
              <w:rPr>
                <w:rFonts w:ascii="Calibri" w:hAnsi="Calibri" w:cs="Calibri"/>
                <w:color w:val="000000"/>
                <w:lang w:val="hy-AM"/>
              </w:rPr>
              <w:br/>
              <w:t>Ներկառուցված հիշողություն – 64GB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8B95A" w14:textId="77777777" w:rsidR="009E44C2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8589" w14:textId="77777777" w:rsidR="009E44C2" w:rsidRPr="00C30C9F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2700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4EE2CA" w14:textId="77777777" w:rsidR="009E44C2" w:rsidRPr="00E66A9D" w:rsidRDefault="009E44C2" w:rsidP="00DA6A03">
            <w:pPr>
              <w:pStyle w:val="ac"/>
              <w:jc w:val="center"/>
              <w:rPr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27000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F2956" w14:textId="77777777" w:rsidR="009E44C2" w:rsidRPr="00C30C9F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31" w:type="dxa"/>
            <w:vMerge/>
          </w:tcPr>
          <w:p w14:paraId="10C1ACCD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DECE" w14:textId="77777777" w:rsidR="009E44C2" w:rsidRPr="00C30C9F" w:rsidRDefault="009E44C2" w:rsidP="00DA6A03">
            <w:pPr>
              <w:pStyle w:val="ac"/>
              <w:jc w:val="center"/>
              <w:rPr>
                <w:lang w:val="hy-AM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085" w:type="dxa"/>
          </w:tcPr>
          <w:p w14:paraId="628676BA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10D1CBE6" w14:textId="77777777" w:rsidTr="00DA6A03">
        <w:trPr>
          <w:trHeight w:val="246"/>
        </w:trPr>
        <w:tc>
          <w:tcPr>
            <w:tcW w:w="864" w:type="dxa"/>
          </w:tcPr>
          <w:p w14:paraId="2F98629C" w14:textId="77777777" w:rsidR="009E44C2" w:rsidRPr="00647446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11</w:t>
            </w:r>
          </w:p>
        </w:tc>
        <w:tc>
          <w:tcPr>
            <w:tcW w:w="1560" w:type="dxa"/>
          </w:tcPr>
          <w:p w14:paraId="040BCE12" w14:textId="77777777" w:rsidR="009E44C2" w:rsidRPr="00647446" w:rsidRDefault="009E44C2" w:rsidP="00DA6A03">
            <w:pPr>
              <w:pStyle w:val="ac"/>
              <w:jc w:val="center"/>
              <w:rPr>
                <w:lang w:val="en-US"/>
              </w:rPr>
            </w:pPr>
            <w:r>
              <w:rPr>
                <w:lang w:val="en-US"/>
              </w:rPr>
              <w:t>30232231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D4262" w14:textId="77777777" w:rsidR="009E44C2" w:rsidRDefault="009E44C2" w:rsidP="00DA6A0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ԿՈՇՏ ՍԿԱՎԱՌԱԿ – 1TB</w:t>
            </w:r>
          </w:p>
          <w:p w14:paraId="50188C22" w14:textId="77777777" w:rsidR="009E44C2" w:rsidRPr="00647446" w:rsidRDefault="009E44C2" w:rsidP="00DA6A03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C8B8" w14:textId="77777777" w:rsidR="009E44C2" w:rsidRDefault="009E44C2" w:rsidP="00DA6A0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Տեսակ – արտաքին</w:t>
            </w:r>
            <w:r>
              <w:rPr>
                <w:rFonts w:ascii="Calibri" w:hAnsi="Calibri" w:cs="Calibri"/>
                <w:color w:val="000000"/>
              </w:rPr>
              <w:br/>
              <w:t>Ինտերֆեյս – USB 3.0</w:t>
            </w:r>
            <w:r>
              <w:rPr>
                <w:rFonts w:ascii="Calibri" w:hAnsi="Calibri" w:cs="Calibri"/>
                <w:color w:val="000000"/>
              </w:rPr>
              <w:br/>
              <w:t>Ծավալը – 1TB</w:t>
            </w:r>
            <w:r>
              <w:rPr>
                <w:rFonts w:ascii="Calibri" w:hAnsi="Calibri" w:cs="Calibri"/>
                <w:color w:val="000000"/>
              </w:rPr>
              <w:br/>
              <w:t>Երաշխիք -12 ամիս</w:t>
            </w:r>
          </w:p>
          <w:p w14:paraId="105528EB" w14:textId="77777777" w:rsidR="009E44C2" w:rsidRPr="00A15F84" w:rsidRDefault="009E44C2" w:rsidP="00DA6A03">
            <w:pPr>
              <w:pStyle w:val="ac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6C54" w14:textId="77777777" w:rsidR="009E44C2" w:rsidRPr="00A15F84" w:rsidRDefault="009E44C2" w:rsidP="00DA6A03">
            <w:pPr>
              <w:jc w:val="center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հատ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ABC2" w14:textId="77777777" w:rsidR="009E44C2" w:rsidRPr="00A15F84" w:rsidRDefault="009E44C2" w:rsidP="00DA6A03">
            <w:pPr>
              <w:pStyle w:val="ac"/>
              <w:jc w:val="center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29000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B8F1C4" w14:textId="77777777" w:rsidR="009E44C2" w:rsidRPr="00A15F84" w:rsidRDefault="009E44C2" w:rsidP="00DA6A03">
            <w:pPr>
              <w:pStyle w:val="ac"/>
              <w:jc w:val="center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29000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FC034" w14:textId="77777777" w:rsidR="009E44C2" w:rsidRPr="00A15F84" w:rsidRDefault="009E44C2" w:rsidP="00DA6A03">
            <w:pPr>
              <w:pStyle w:val="ac"/>
              <w:jc w:val="center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1</w:t>
            </w:r>
          </w:p>
        </w:tc>
        <w:tc>
          <w:tcPr>
            <w:tcW w:w="1431" w:type="dxa"/>
            <w:vMerge/>
          </w:tcPr>
          <w:p w14:paraId="511D2FC1" w14:textId="77777777" w:rsidR="009E44C2" w:rsidRPr="00CC3B79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</w:pPr>
          </w:p>
        </w:tc>
        <w:tc>
          <w:tcPr>
            <w:tcW w:w="1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E709" w14:textId="77777777" w:rsidR="009E44C2" w:rsidRPr="00A15F84" w:rsidRDefault="009E44C2" w:rsidP="00DA6A03">
            <w:pPr>
              <w:pStyle w:val="ac"/>
              <w:jc w:val="center"/>
              <w:rPr>
                <w:rFonts w:ascii="Calibri" w:hAnsi="Calibri" w:cs="Calibri"/>
                <w:color w:val="000000"/>
                <w:lang w:val="hy-AM"/>
              </w:rPr>
            </w:pPr>
            <w:r>
              <w:rPr>
                <w:rFonts w:ascii="Calibri" w:hAnsi="Calibri" w:cs="Calibri"/>
                <w:color w:val="000000"/>
                <w:lang w:val="hy-AM"/>
              </w:rPr>
              <w:t>1</w:t>
            </w:r>
          </w:p>
        </w:tc>
        <w:tc>
          <w:tcPr>
            <w:tcW w:w="2085" w:type="dxa"/>
          </w:tcPr>
          <w:p w14:paraId="7B5541FF" w14:textId="77777777" w:rsidR="009E44C2" w:rsidRDefault="009E44C2" w:rsidP="00DA6A03">
            <w:pPr>
              <w:jc w:val="center"/>
              <w:rPr>
                <w:rFonts w:ascii="GHEA Grapalat" w:hAnsi="GHEA Grapalat"/>
                <w:b/>
                <w:bCs/>
                <w:i/>
                <w:iCs/>
                <w:lang w:val="pt-BR"/>
              </w:rPr>
            </w:pPr>
          </w:p>
        </w:tc>
      </w:tr>
      <w:tr w:rsidR="009E44C2" w:rsidRPr="00EA1646" w14:paraId="75BC0A3D" w14:textId="77777777" w:rsidTr="00DA6A03">
        <w:tc>
          <w:tcPr>
            <w:tcW w:w="864" w:type="dxa"/>
          </w:tcPr>
          <w:p w14:paraId="5B87FE8F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560" w:type="dxa"/>
          </w:tcPr>
          <w:p w14:paraId="0B3DA325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559" w:type="dxa"/>
          </w:tcPr>
          <w:p w14:paraId="56A88B32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984" w:type="dxa"/>
          </w:tcPr>
          <w:p w14:paraId="1AF0E551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34" w:type="dxa"/>
          </w:tcPr>
          <w:p w14:paraId="269A1A56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993" w:type="dxa"/>
          </w:tcPr>
          <w:p w14:paraId="00F11AC8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275" w:type="dxa"/>
          </w:tcPr>
          <w:p w14:paraId="3C9D0D59" w14:textId="77777777" w:rsidR="009E44C2" w:rsidRPr="00597153" w:rsidRDefault="009E44C2" w:rsidP="00DA6A0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B5A85">
              <w:rPr>
                <w:rFonts w:ascii="GHEA Grapalat" w:hAnsi="GHEA Grapalat"/>
                <w:sz w:val="20"/>
                <w:lang w:val="hy-AM"/>
              </w:rPr>
              <w:t>4864000</w:t>
            </w:r>
          </w:p>
        </w:tc>
        <w:tc>
          <w:tcPr>
            <w:tcW w:w="923" w:type="dxa"/>
          </w:tcPr>
          <w:p w14:paraId="7015ECFE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431" w:type="dxa"/>
            <w:vMerge/>
          </w:tcPr>
          <w:p w14:paraId="1431B387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615" w:type="dxa"/>
          </w:tcPr>
          <w:p w14:paraId="51C10135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085" w:type="dxa"/>
          </w:tcPr>
          <w:p w14:paraId="74582CCF" w14:textId="77777777" w:rsidR="009E44C2" w:rsidRPr="00EA1646" w:rsidRDefault="009E44C2" w:rsidP="00DA6A03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</w:tbl>
    <w:p w14:paraId="371850C1" w14:textId="57C5C7D2" w:rsidR="00F12C76" w:rsidRPr="009E44C2" w:rsidRDefault="006F0A98" w:rsidP="006C0B77">
      <w:pPr>
        <w:ind w:firstLine="709"/>
        <w:jc w:val="both"/>
        <w:rPr>
          <w:lang w:val="pt-BR"/>
        </w:rPr>
      </w:pPr>
      <w:r>
        <w:rPr>
          <w:lang w:val="pt-BR"/>
        </w:rPr>
        <w:t>ԱՊՐԱՆՔԸ ՊԵՏՔ Է ԼԻՆԻ ՉՕԳՏԱԳՈՐԾՎԱԾ,ԳՈՐԾԱՐԱՆԱՅԻՆ ՓԱԹԵԹԱՎՈՐՄԱՄԲ</w:t>
      </w:r>
    </w:p>
    <w:sectPr w:rsidR="00F12C76" w:rsidRPr="009E44C2" w:rsidSect="009E44C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E5"/>
    <w:rsid w:val="002F7A16"/>
    <w:rsid w:val="00457A7C"/>
    <w:rsid w:val="006C0B77"/>
    <w:rsid w:val="006F0A98"/>
    <w:rsid w:val="008242FF"/>
    <w:rsid w:val="00870751"/>
    <w:rsid w:val="00922C48"/>
    <w:rsid w:val="009E44C2"/>
    <w:rsid w:val="00B915B7"/>
    <w:rsid w:val="00DE0EE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81037"/>
  <w15:chartTrackingRefBased/>
  <w15:docId w15:val="{BD28D792-6E4D-4120-A613-42CC2A32A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4C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E0E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0E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E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0E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0E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0E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E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0E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0E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0E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0E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0EE5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0EE5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E0EE5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E0E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E0E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E0E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E0EE5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E0E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E0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0E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E0E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0EE5"/>
    <w:pPr>
      <w:spacing w:before="160" w:after="160"/>
      <w:jc w:val="center"/>
    </w:pPr>
    <w:rPr>
      <w:rFonts w:ascii="GHEA Grapalat" w:eastAsiaTheme="minorHAnsi" w:hAnsi="GHEA Grapalat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E0EE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E0EE5"/>
    <w:pPr>
      <w:spacing w:after="160"/>
      <w:ind w:left="720"/>
      <w:contextualSpacing/>
    </w:pPr>
    <w:rPr>
      <w:rFonts w:ascii="GHEA Grapalat" w:eastAsiaTheme="minorHAnsi" w:hAnsi="GHEA Grapalat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E0EE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0E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GHEA Grapalat" w:eastAsiaTheme="minorHAnsi" w:hAnsi="GHEA Grapalat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E0EE5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DE0EE5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9E44C2"/>
    <w:pPr>
      <w:spacing w:after="0" w:line="240" w:lineRule="auto"/>
    </w:pPr>
    <w:rPr>
      <w:rFonts w:eastAsia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596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3</cp:revision>
  <dcterms:created xsi:type="dcterms:W3CDTF">2025-03-24T10:08:00Z</dcterms:created>
  <dcterms:modified xsi:type="dcterms:W3CDTF">2025-03-24T10:15:00Z</dcterms:modified>
</cp:coreProperties>
</file>