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ՀՀՏԿԵՆ-Ջ-ԷԱՃԱՊՁԲ-25/16  ծածկագրով էլեկտրոնային աճուրդի ընթացակարգով հեղուկ պրոպան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ՀՀՏԿԵՆ-Ջ-ԷԱՃԱՊՁԲ-25/16  ծածկագրով էլեկտրոնային աճուրդի ընթացակարգով հեղուկ պրոպան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ՀՀՏԿԵՆ-Ջ-ԷԱՃԱՊՁԲ-25/16  ծածկագրով էլեկտրոնային աճուրդի ընթացակարգով հեղուկ պրոպան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ՀՀՏԿԵՆ-Ջ-ԷԱՃԱՊՁԲ-25/16  ծածկագրով էլեկտրոնային աճուրդի ընթացակարգով հեղուկ պրոպան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եռակցման աշխատանքների համար, բալոններով, ԳՈՍՏ 20448-90։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