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ԵՔ-ԷԱՃԱՊՁԲ-25/100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 (комплект)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ԵՔ-ԷԱՃԱՊՁԲ-25/100</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 (комплект)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 (комплект)</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ԵՔ-ԷԱՃԱՊՁԲ-25/100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 (комплект)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ԵՔ-ԷԱՃԱՊՁԲ-25/100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ԵՔ-ԷԱՃԱՊՁԲ-25/100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компьютера
Процессор: не ниже Core i9 12900K, количество ядер: не менее 8 штук, количество потоков: не менее 16, базовая частота 3.5 GHz - допустимая погрешность: +/- 5%, память, не менее 16 Mb, кулер процессора.
Оперативная память: не менее 2 шт. - Ram DDR5 16GB Kingston KF552C40BB-16 или Samsung K4RAH165VB-BCQK-16.
Твердотелый носитель: не менее 1 шт. - SSD Samsung 1TB 980 Pro M.2 MZ-V8P1T0BW или Western digital WD_BLACK SN850P NVME.
Жесткий диск: не менее 1 шт. - HDD Seagate 4TB ST4000VX005 или Western digital WD RED PRO FOR NAS.
Материнская плата: Motherboard Asus TUF GAMING Z690-PLUS или MSI MEG Z790 ACE MAX (supports 12th/13th /14th GEN INTEL PROCESORS)։ 
Видеокарта: VGA Asus TUF GAMING RTX3080 12GB или NVIDIA RTX A4500.
Блок питания: не ниже Power Supply Corsair RM850x ATX 80 Plus Gold CP-9020200-EU, должен соответствовать следующим условиям: бесперебойная работа в пределах входного напряжения 160-260V, соответствие стандарту ATX 12V V2.31, MTBF не менее 100000 часов, OVP, UVP, OPP, SCP, бесшумный вентилятор 120мм с функцией PWM, разъем 1x 20+4 Pin, разъем 1x 4+4pin CPU +12V, разъем 3x 4pin Molex, разъем 1x 6+2pin PCI-E Power, разъем не менее 4x SATA Power.
Кулер: Cooler L240T 93.
Внутри корпуса не менее 2 места по 2.5 дюйма, 2 места по 3.5 дюйма. 
Наличие в передней части корпуса следующих портов: 2x USB 2.0, 1x mic, 1x audio.
Сборка компьютера заводскими разъемами.
Все части компьютера должны быть высокого качества, и не отремонтированы. Компьютер должен быть защищен от перегрева даже в режиме работы 24/7.   
Шнур питания, вилка двухполюсная, в комплекте.
Гарантия не менее 1 лет.
С лицензионным программным обеспечением WIN 10 PRO (лицензия должна быть предоставлена с наличием лазерного диска и наклейки с ключом).
Гарантия: 1 года. 
Компьютерный монитор
Диагональ не менее 34 дюйма, формат: 21։9, IPS, UWQHD Curved (3440 x 1440 @ 60 Гц), контраст: не менее 20000000: 1, видеовход: 1 x HDMI 1.4, 1 x VGA, выход на наушники 3.5мм, Anti-Glare, поддержание HDCP, время отклика до 5 мс, угол обзора 178/178, глубина цвета 16.7M, переменное однофазное напряжение 220В. Поддержание HDTV FULL HD (1080p), DisplayPort.
Шнур питания, вилка двухполюсная, в комплекте.
Гарантия: 1 года.
Компьютерная мышь
DELL MS116-BK или RAZER BASILISK V3, laser 6btn.with scroll, black, USB cord 1.4m
Гарантия: не менее 1 года.
Клавиатура
Genius Slimstar 126 или RAZER BLACK WINDOW V4, клавиатура с клавишей Fn с 12 функциональными клавишами (F1-F12), 4 мультимедийные клавиатуры, черная, USB-шнур 1,4 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