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2025.03.24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ԶՄՄԱԲԿ-ԷԱՃԱՊՁԲ-45/25</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«Армавирский медицинский контАрмавирский медицинский центр им. Заришата (Арам) Мартиновича Мкртчяна ЗАО</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Армавирский марз город Армавир Шаумяна 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аппарата для гемодиализа для нужд Армавирский медицинский центр им. Заришата (Арам) Мартиновича Мкртчяна ЗАО</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15:30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15:30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Армине Навасардян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armavir0220@bk.ru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093331030</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«Армавирский медицинский контАрмавирский медицинский центр им. Заришата (Арам) Мартиновича Мкртчяна ЗАО</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ԶՄՄԱԲԿ-ԷԱՃԱՊՁԲ-45/25</w:t>
      </w:r>
      <w:r w:rsidRPr="00E4651F">
        <w:rPr>
          <w:rFonts w:asciiTheme="minorHAnsi" w:hAnsiTheme="minorHAnsi" w:cstheme="minorHAnsi"/>
          <w:i/>
        </w:rPr>
        <w:br/>
      </w:r>
      <w:r w:rsidR="00A419E4" w:rsidRPr="00E4651F">
        <w:rPr>
          <w:rFonts w:asciiTheme="minorHAnsi" w:hAnsiTheme="minorHAnsi" w:cstheme="minorHAnsi"/>
          <w:szCs w:val="20"/>
          <w:lang w:val="af-ZA"/>
        </w:rPr>
        <w:t>2025.03.24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«Армавирский медицинский контАрмавирский медицинский центр им. Заришата (Арам) Мартиновича Мкртчяна ЗАО</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«Армавирский медицинский контАрмавирский медицинский центр им. Заришата (Арам) Мартиновича Мкртчяна ЗАО</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аппарата для гемодиализа для нужд Армавирский медицинский центр им. Заришата (Арам) Мартиновича Мкртчяна ЗАО</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аппарата для гемодиализа для нужд Армавирский медицинский центр им. Заришата (Арам) Мартиновича Мкртчяна ЗАО</w:t>
      </w:r>
      <w:r w:rsidR="00812F10" w:rsidRPr="00E4651F">
        <w:rPr>
          <w:rFonts w:cstheme="minorHAnsi"/>
          <w:b/>
          <w:lang w:val="ru-RU"/>
        </w:rPr>
        <w:t xml:space="preserve">ДЛЯ НУЖД </w:t>
      </w:r>
      <w:r w:rsidR="0039665E" w:rsidRPr="0039665E">
        <w:rPr>
          <w:rFonts w:cstheme="minorHAnsi"/>
          <w:b/>
          <w:u w:val="single"/>
          <w:lang w:val="af-ZA"/>
        </w:rPr>
        <w:t>«Армавирский медицинский контАрмавирский медицинский центр им. Заришата (Арам) Мартиновича Мкртчяна ЗАО</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ԶՄՄԱԲԿ-ԷԱՃԱՊՁԲ-45/25</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armavir0220@bk.ru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аппарата для гемодиализа для нужд Армавирский медицинский центр им. Заришата (Арам) Мартиновича Мкртчяна ЗАО</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5812900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устройства для гемодиализа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15:30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410</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412</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2025.04.07. 15:30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sidRPr="00B92554">
        <w:rPr>
          <w:rFonts w:ascii="Calibri" w:hAnsi="Calibri" w:cstheme="minorHAnsi"/>
          <w:color w:val="000000" w:themeColor="text1"/>
          <w:lang w:val="ru-RU"/>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rsidRPr="00B92554">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lastRenderedPageBreak/>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w:t>
      </w:r>
      <w:r w:rsidRPr="0001603E">
        <w:rPr>
          <w:rFonts w:cstheme="minorHAnsi"/>
          <w:lang w:val="ru-RU"/>
        </w:rPr>
        <w:t>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B92554" w:rsidRDefault="00D32079" w:rsidP="00D3207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B9255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B92554">
        <w:rPr>
          <w:rFonts w:ascii="Calibri" w:hAnsi="Calibri" w:cstheme="minorHAnsi"/>
          <w:b/>
          <w:color w:val="000000" w:themeColor="text1"/>
          <w:sz w:val="24"/>
          <w:szCs w:val="24"/>
        </w:rPr>
        <w:t xml:space="preserve"> </w:t>
      </w:r>
      <w:r w:rsidR="00B332AE" w:rsidRPr="00EA77C1">
        <w:rPr>
          <w:rFonts w:cstheme="minorHAnsi"/>
          <w:b/>
          <w:color w:val="000000" w:themeColor="text1"/>
          <w:sz w:val="24"/>
          <w:szCs w:val="24"/>
        </w:rPr>
        <w:t>"</w:t>
      </w:r>
      <w:r w:rsidR="00B332AE" w:rsidRPr="000E0572">
        <w:rPr>
          <w:rFonts w:cstheme="minorHAnsi"/>
          <w:b/>
          <w:sz w:val="24"/>
          <w:szCs w:val="22"/>
          <w:lang w:val="hy-AM"/>
        </w:rPr>
        <w:t>ԶՄՄԱԲԿ-ԷԱՃԱՊՁԲ-45/25</w:t>
      </w:r>
      <w:r w:rsidR="00B332AE" w:rsidRPr="00EA77C1">
        <w:rPr>
          <w:rFonts w:cstheme="minorHAnsi"/>
          <w:b/>
          <w:color w:val="000000" w:themeColor="text1"/>
          <w:sz w:val="24"/>
          <w:szCs w:val="24"/>
        </w:rPr>
        <w:t>"</w:t>
      </w:r>
    </w:p>
    <w:p w:rsidR="00D32079" w:rsidRPr="00B92554" w:rsidRDefault="00D32079" w:rsidP="00D32079">
      <w:pPr>
        <w:spacing w:line="240" w:lineRule="auto"/>
        <w:jc w:val="right"/>
        <w:rPr>
          <w:rFonts w:ascii="Calibri" w:hAnsi="Calibri" w:cstheme="minorHAnsi"/>
          <w:b/>
          <w:color w:val="000000" w:themeColor="text1"/>
          <w:sz w:val="24"/>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«Армавирский медицинский контАрмавирский медицинский центр им. Заришата (Арам) Мартиновича Мкртчяна ЗАО</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w:t>
      </w:r>
      <w:bookmarkStart w:id="0" w:name="_GoBack"/>
      <w:bookmarkEnd w:id="0"/>
      <w:r>
        <w:rPr>
          <w:rFonts w:ascii="Calibri" w:hAnsi="Calibri" w:cstheme="minorHAnsi"/>
          <w:lang w:val="ru-RU"/>
        </w:rPr>
        <w:t>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92554"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B92554"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B92554"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B92554"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92554"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"ԶՄՄԱԲԿ-ԷԱՃԱՊՁԲ-45/25"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«Армавирский медицинский контАрмавирский медицинский центр им. Заришата (Арам) Мартиновича Мкртчяна ЗАО*(далее — Заказчик) процедуре закупок под кодом ԶՄՄԱԲԿ-ԷԱՃԱՊՁԲ-45/25*.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«Армавирский медицинский контАрмавирский медицинский центр им. Заришата (Арам) Мартиновича Мкртчяна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- 04418892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- 1510040627260100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"ԶՄՄԱԲԿ-ԷԱՃԱՊՁԲ-45/25"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«Армавирский медицинский контАрмавирский медицинский центр им. Заришата (Арам) Мартиновича Мкртчяна ЗАО*(далее — Заказчик) процедуре закупок под кодом ԶՄՄԱԲԿ-ԷԱՃԱՊՁԲ-45/25*.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«Армавирский медицинский контАрмавирский медицинский центр им. Заришата (Арам) Мартиновича Мкртчяна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- 04418892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- 1510040627260100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ԶՄՄԱԲԿ-ԷԱՃԱՊՁԲ-45/25</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продавец заключает соглашение и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устройства для гемодиализа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ул.Шаумяна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в течение 30 календарных дней со дня вступления в силу условий исполнения прав и обязанностей сторон по договору, за исключением случая, когда выбранный участник согласен поставить товар в более короткий срок.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B92554"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B92554"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4A8A" w:rsidRDefault="00544A8A" w:rsidP="00FE3FF0">
      <w:pPr>
        <w:spacing w:line="240" w:lineRule="auto"/>
      </w:pPr>
      <w:r>
        <w:separator/>
      </w:r>
    </w:p>
  </w:endnote>
  <w:endnote w:type="continuationSeparator" w:id="0">
    <w:p w:rsidR="00544A8A" w:rsidRDefault="00544A8A"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4A8A" w:rsidRDefault="00544A8A" w:rsidP="00FE3FF0">
      <w:pPr>
        <w:spacing w:line="240" w:lineRule="auto"/>
      </w:pPr>
      <w:r>
        <w:separator/>
      </w:r>
    </w:p>
  </w:footnote>
  <w:footnote w:type="continuationSeparator" w:id="0">
    <w:p w:rsidR="00544A8A" w:rsidRDefault="00544A8A"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w:t>
      </w:r>
      <w:r w:rsidRPr="00201C5E">
        <w:rPr>
          <w:rFonts w:ascii="Calibri" w:hAnsi="Calibri"/>
          <w:sz w:val="18"/>
          <w:szCs w:val="18"/>
          <w:lang w:val="ru-RU"/>
        </w:rPr>
        <w:t>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w:t>
      </w:r>
      <w:r w:rsidRPr="00201C5E">
        <w:rPr>
          <w:rFonts w:ascii="Calibri" w:hAnsi="Calibri"/>
          <w:sz w:val="18"/>
          <w:szCs w:val="18"/>
          <w:lang w:val="ru-RU"/>
        </w:rPr>
        <w:t>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w:t>
      </w:r>
      <w:r w:rsidRPr="00201C5E">
        <w:rPr>
          <w:rFonts w:ascii="Calibri" w:hAnsi="Calibri"/>
          <w:sz w:val="18"/>
          <w:szCs w:val="18"/>
          <w:lang w:val="ru-RU"/>
        </w:rPr>
        <w:t>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CF18DA"/>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13AF60-2C87-4109-8643-B4E8B93E16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1325</TotalTime>
  <Pages>63</Pages>
  <Words>16604</Words>
  <Characters>94649</Characters>
  <Application>Microsoft Office Word</Application>
  <DocSecurity>0</DocSecurity>
  <Lines>788</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1226</cp:revision>
  <dcterms:created xsi:type="dcterms:W3CDTF">2020-06-10T18:55:00Z</dcterms:created>
  <dcterms:modified xsi:type="dcterms:W3CDTF">2025-01-22T13:02:00Z</dcterms:modified>
</cp:coreProperties>
</file>