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2025.03.24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ԵՔ-ԷԱՃԱՊՁԲ-25/97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անկողնային պարագաների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14</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14</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Տաթևիկ Մանուկյան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011-514-316</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tatevik.manukyan@yerevan.am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ԵՔ-ԷԱՃԱՊՁԲ-25/97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2025.03.24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անկողնային պարագաների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անկողնային պարագաների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ԵՔ-ԷԱՃԱՊՁԲ-25/97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tatevik.manukyan@yerevan.am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անկողնային պարագաների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վերմակ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 սինթետիկ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անկողնային սպիտակեղենի հավաքածու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14</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391.83</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4.665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425.02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2025.04.09. 14:00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ԵՔ-ԷԱՃԱՊՁԲ-25/97</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ԵՔ-ԷԱՃԱՊՁԲ-25/97</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ԵՔ-ԷԱՃԱՊՁԲ-25/97</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«ԵՔ-ԷԱՃԱՊՁԲ-25/97»*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ԵՔ-ԷԱՃԱՊՁԲ-25/97*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«ԵՔ-ԷԱՃԱՊՁԲ-25/97»*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ԵՔ-ԷԱՃԱՊՁԲ-25/97*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0.15</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տասնհինգ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10</w:t>
      </w:r>
      <w:r>
        <w:rPr>
          <w:rFonts w:ascii="Calibri" w:hAnsi="Calibri" w:cs="Calibri"/>
          <w:sz w:val="20"/>
          <w:szCs w:val="20"/>
          <w:lang w:val="hy-AM"/>
        </w:rPr>
        <w:t xml:space="preserve"> (</w:t>
      </w:r>
      <w:r>
        <w:rPr>
          <w:rFonts w:ascii="Calibri" w:hAnsi="Calibri" w:cs="Calibri"/>
          <w:sz w:val="20"/>
          <w:szCs w:val="20"/>
          <w:highlight w:val="white"/>
          <w:lang w:val="hy-AM"/>
        </w:rPr>
        <w:t>տաս</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Սույն պայմանագրով նախատեսված Գնորդի իրավունքներն ու պարտականությունները ՀՀ օրենսդրությամբ սահմանված կարգով  իրականացնում է Երևան քաղաքի Քանաքեռ-Զեյթուն վարչական շրջանի ղեկավարի աշխատակազմը:</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վերմակ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Վերմակ-ձմեռային, արտաքին գործվածքը՝ սատին, միջուկը՝ սինտեպոն, չափսերը՝ առնվազն 150սմx210սմ:
Ապրանքի փաթեթավորումը՝ պոլիէթիլենային թափանցիկ պարկով: Պարկերը՝ պիտակավորված, պիտակների վրա պետք է նշված լինի ապրանքի անվանումը և չափսերը: Ապրանքի գույնը, գունային համադրումը նախապես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39516122/2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 սինթետիկ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Բարձ-արտաքին գործվածքը՝ բամբակ, միջուկը՝ սինտեպոն, չափսերը՝ առնվազն 50սմx70սմ, քաշը՝ առնվազն 700գր:
Ապրանքի փաթեթավորումը՝ պոլիէթիլենային թափանցիկ պարկով: Պարկերը՝ պիտակավորված, պիտակների վրա պետք է նշված լինի ապրանքի անվանումը և չափսերը: Ապրանքի գույնը, գունային համադրումը նախապես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անկողնային սպիտակեղենի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Անկողնային սպիտակեղենի հավաքածու-բամբակյա խիտ գործվածքից, վերմակի ծրարը կայծակ-շղթայով, չափսերը՝ առնվազն 160սմx220սմ, սավանի չափսերը՝ առնվազն 160սմx220սմ, բարձի երեսի չափսերը՝ առնվազն 50սմx70սմ:
Ապրանքի փաթեթավորումը՝ պոլիէթիլենային թափանցիկ պարկով: Պարկերը՝ պիտակավորված, պիտակների վրա պետք է նշված լինի ապրանքի անվանումը և չափսերը: Ապրանքի գույնը, գունային համադրումը նախապես համաձայնեցնել պատվիրատուի հետ: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 Անհաղթի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21 օրացուցային օր հետո մինչև 12.05.2025թ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 Անհաղթի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21 օրացուցային օր հետո մինչև 12.05.2025թ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 Անհաղթի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21 օրացուցային օր հետո մինչև 12.05.2025թ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վերմակ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39516122/2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 սինթետիկ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անկողնային սպիտակեղենի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