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11472"/>
        <w:gridCol w:w="1175"/>
        <w:gridCol w:w="1107"/>
      </w:tblGrid>
      <w:tr w:rsidR="003C19D7" w:rsidRPr="00081C15" w14:paraId="1BDD38EE" w14:textId="77777777" w:rsidTr="00AF3C73">
        <w:tc>
          <w:tcPr>
            <w:tcW w:w="14459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98E02E" w14:textId="77777777" w:rsidR="003C19D7" w:rsidRPr="00081C15" w:rsidRDefault="003C19D7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Sylfaen" w:hAnsi="GHEA Grapalat" w:cs="Sylfaen"/>
                <w:b/>
                <w:sz w:val="20"/>
              </w:rPr>
              <w:t>ՏԵԽՆԻԿԱԿԱՆ</w:t>
            </w:r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>-</w:t>
            </w:r>
            <w:r w:rsidRPr="00081C15">
              <w:rPr>
                <w:rFonts w:ascii="GHEA Grapalat" w:eastAsia="Sylfaen" w:hAnsi="GHEA Grapalat" w:cs="Sylfaen"/>
                <w:b/>
                <w:sz w:val="20"/>
              </w:rPr>
              <w:t>ԱՌԱՋԱԴՐԱՆՔ</w:t>
            </w:r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>-</w:t>
            </w:r>
            <w:r w:rsidRPr="00081C15">
              <w:rPr>
                <w:rFonts w:ascii="GHEA Grapalat" w:eastAsia="GHEA Grapalat" w:hAnsi="GHEA Grapalat" w:cs="GHEA Grapalat"/>
                <w:b/>
                <w:sz w:val="20"/>
                <w:lang w:val="hy-AM"/>
              </w:rPr>
              <w:t>2</w:t>
            </w:r>
          </w:p>
        </w:tc>
      </w:tr>
      <w:tr w:rsidR="003C19D7" w:rsidRPr="00081C15" w14:paraId="1BD50EE4" w14:textId="77777777" w:rsidTr="00AF3C73">
        <w:trPr>
          <w:trHeight w:val="455"/>
        </w:trPr>
        <w:tc>
          <w:tcPr>
            <w:tcW w:w="70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DDC261" w14:textId="77777777" w:rsidR="003C19D7" w:rsidRPr="00081C15" w:rsidRDefault="003C19D7" w:rsidP="00AF3C73">
            <w:pPr>
              <w:jc w:val="center"/>
              <w:rPr>
                <w:rFonts w:ascii="GHEA Grapalat" w:hAnsi="GHEA Grapalat"/>
                <w:sz w:val="22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22"/>
              </w:rPr>
              <w:t>N/N</w:t>
            </w:r>
          </w:p>
        </w:tc>
        <w:tc>
          <w:tcPr>
            <w:tcW w:w="11472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76B465" w14:textId="77777777" w:rsidR="003C19D7" w:rsidRPr="00081C15" w:rsidRDefault="003C19D7" w:rsidP="00AF3C73">
            <w:pPr>
              <w:jc w:val="center"/>
              <w:rPr>
                <w:rFonts w:ascii="GHEA Grapalat" w:hAnsi="GHEA Grapalat"/>
                <w:sz w:val="22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  <w:b/>
                <w:sz w:val="22"/>
              </w:rPr>
              <w:t>անվանումը</w:t>
            </w:r>
            <w:proofErr w:type="spellEnd"/>
            <w:r w:rsidRPr="00081C15">
              <w:rPr>
                <w:rFonts w:ascii="GHEA Grapalat" w:eastAsia="GHEA Grapalat" w:hAnsi="GHEA Grapalat" w:cs="GHEA Grapalat"/>
                <w:b/>
                <w:sz w:val="22"/>
              </w:rPr>
              <w:t>/</w:t>
            </w:r>
            <w:proofErr w:type="spellStart"/>
            <w:r w:rsidRPr="00081C15">
              <w:rPr>
                <w:rFonts w:ascii="GHEA Grapalat" w:eastAsia="Sylfaen" w:hAnsi="GHEA Grapalat" w:cs="Sylfaen"/>
                <w:b/>
                <w:sz w:val="22"/>
              </w:rPr>
              <w:t>տեխնիկական</w:t>
            </w:r>
            <w:proofErr w:type="spellEnd"/>
            <w:r w:rsidRPr="00081C15">
              <w:rPr>
                <w:rFonts w:ascii="GHEA Grapalat" w:eastAsia="GHEA Grapalat" w:hAnsi="GHEA Grapalat" w:cs="GHEA Grapalat"/>
                <w:b/>
                <w:sz w:val="22"/>
              </w:rPr>
              <w:t xml:space="preserve"> </w:t>
            </w:r>
            <w:proofErr w:type="spellStart"/>
            <w:r w:rsidRPr="00081C15">
              <w:rPr>
                <w:rFonts w:ascii="GHEA Grapalat" w:eastAsia="Sylfaen" w:hAnsi="GHEA Grapalat" w:cs="Sylfaen"/>
                <w:b/>
                <w:sz w:val="22"/>
              </w:rPr>
              <w:t>բնութագիրը</w:t>
            </w:r>
            <w:proofErr w:type="spellEnd"/>
          </w:p>
        </w:tc>
        <w:tc>
          <w:tcPr>
            <w:tcW w:w="117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F3402A" w14:textId="77777777" w:rsidR="003C19D7" w:rsidRPr="00081C15" w:rsidRDefault="003C19D7" w:rsidP="00AF3C73">
            <w:pPr>
              <w:jc w:val="center"/>
              <w:rPr>
                <w:rFonts w:ascii="GHEA Grapalat" w:hAnsi="GHEA Grapalat"/>
                <w:sz w:val="22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  <w:b/>
                <w:sz w:val="22"/>
              </w:rPr>
              <w:t>չափման</w:t>
            </w:r>
            <w:proofErr w:type="spellEnd"/>
            <w:r w:rsidRPr="00081C15">
              <w:rPr>
                <w:rFonts w:ascii="GHEA Grapalat" w:eastAsia="GHEA Grapalat" w:hAnsi="GHEA Grapalat" w:cs="GHEA Grapalat"/>
                <w:b/>
                <w:sz w:val="22"/>
              </w:rPr>
              <w:t xml:space="preserve"> </w:t>
            </w:r>
            <w:proofErr w:type="spellStart"/>
            <w:r w:rsidRPr="00081C15">
              <w:rPr>
                <w:rFonts w:ascii="GHEA Grapalat" w:eastAsia="Sylfaen" w:hAnsi="GHEA Grapalat" w:cs="Sylfaen"/>
                <w:b/>
                <w:sz w:val="22"/>
              </w:rPr>
              <w:t>միավորը</w:t>
            </w:r>
            <w:proofErr w:type="spellEnd"/>
          </w:p>
        </w:tc>
        <w:tc>
          <w:tcPr>
            <w:tcW w:w="110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F14AF3" w14:textId="77777777" w:rsidR="003C19D7" w:rsidRPr="00081C15" w:rsidRDefault="003C19D7" w:rsidP="00AF3C73">
            <w:pPr>
              <w:jc w:val="center"/>
              <w:rPr>
                <w:rFonts w:ascii="GHEA Grapalat" w:hAnsi="GHEA Grapalat"/>
                <w:sz w:val="22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  <w:b/>
                <w:sz w:val="22"/>
              </w:rPr>
              <w:t>քանակը</w:t>
            </w:r>
            <w:proofErr w:type="spellEnd"/>
          </w:p>
        </w:tc>
      </w:tr>
      <w:tr w:rsidR="003C19D7" w:rsidRPr="00081C15" w14:paraId="043D41C9" w14:textId="77777777" w:rsidTr="00AF3C73">
        <w:trPr>
          <w:trHeight w:val="540"/>
        </w:trPr>
        <w:tc>
          <w:tcPr>
            <w:tcW w:w="705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A906A9" w14:textId="77777777" w:rsidR="003C19D7" w:rsidRPr="00081C15" w:rsidRDefault="003C19D7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47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716654" w14:textId="77777777" w:rsidR="003C19D7" w:rsidRPr="00081C15" w:rsidRDefault="003C19D7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75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6F4B54" w14:textId="77777777" w:rsidR="003C19D7" w:rsidRPr="00081C15" w:rsidRDefault="003C19D7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0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A9B2CD" w14:textId="77777777" w:rsidR="003C19D7" w:rsidRPr="00081C15" w:rsidRDefault="003C19D7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</w:tr>
      <w:tr w:rsidR="003C19D7" w:rsidRPr="00081C15" w14:paraId="35E09F3D" w14:textId="77777777" w:rsidTr="00AF3C73">
        <w:trPr>
          <w:trHeight w:val="540"/>
        </w:trPr>
        <w:tc>
          <w:tcPr>
            <w:tcW w:w="705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11714B" w14:textId="77777777" w:rsidR="003C19D7" w:rsidRPr="00081C15" w:rsidRDefault="003C19D7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47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3429B4" w14:textId="77777777" w:rsidR="003C19D7" w:rsidRPr="00081C15" w:rsidRDefault="003C19D7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75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30C7F7" w14:textId="77777777" w:rsidR="003C19D7" w:rsidRPr="00081C15" w:rsidRDefault="003C19D7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0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7425F2" w14:textId="77777777" w:rsidR="003C19D7" w:rsidRPr="00081C15" w:rsidRDefault="003C19D7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</w:tr>
      <w:tr w:rsidR="003C19D7" w:rsidRPr="00081C15" w14:paraId="67255918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49B756" w14:textId="77777777" w:rsidR="003C19D7" w:rsidRPr="00081C15" w:rsidRDefault="003C19D7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>1</w:t>
            </w:r>
          </w:p>
        </w:tc>
        <w:tc>
          <w:tcPr>
            <w:tcW w:w="1147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0B1F5A" w14:textId="77777777" w:rsidR="003C19D7" w:rsidRPr="00081C15" w:rsidRDefault="003C19D7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>2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BEB9FA" w14:textId="77777777" w:rsidR="003C19D7" w:rsidRPr="00081C15" w:rsidRDefault="003C19D7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>3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F19671" w14:textId="77777777" w:rsidR="003C19D7" w:rsidRPr="00081C15" w:rsidRDefault="003C19D7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>4</w:t>
            </w:r>
          </w:p>
        </w:tc>
      </w:tr>
      <w:tr w:rsidR="003C19D7" w:rsidRPr="00081C15" w14:paraId="5C67CD0F" w14:textId="77777777" w:rsidTr="00AF3C73">
        <w:tc>
          <w:tcPr>
            <w:tcW w:w="14459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D7EB3A" w14:textId="77777777" w:rsidR="003C19D7" w:rsidRPr="00081C15" w:rsidRDefault="003C19D7" w:rsidP="00AF3C73">
            <w:pPr>
              <w:ind w:left="720"/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GHEA Grapalat" w:hAnsi="GHEA Grapalat" w:cs="GHEA Grapalat"/>
                <w:b/>
                <w:sz w:val="20"/>
                <w:lang w:val="ru-RU"/>
              </w:rPr>
              <w:t>2</w:t>
            </w:r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>.</w:t>
            </w:r>
            <w:r w:rsidRPr="00081C15">
              <w:rPr>
                <w:rFonts w:ascii="GHEA Grapalat" w:eastAsia="Times Armenian" w:hAnsi="GHEA Grapalat" w:cs="Times Armenian"/>
              </w:rPr>
              <w:t xml:space="preserve"> </w:t>
            </w:r>
            <w:r w:rsidRPr="00081C15">
              <w:rPr>
                <w:rFonts w:ascii="GHEA Grapalat" w:hAnsi="GHEA Grapalat" w:cs="Sylfaen"/>
                <w:lang w:val="hy-AM"/>
              </w:rPr>
              <w:t>Ձայնային</w:t>
            </w:r>
            <w:r w:rsidRPr="00081C15">
              <w:rPr>
                <w:rFonts w:ascii="GHEA Grapalat" w:hAnsi="GHEA Grapalat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lang w:val="hy-AM"/>
              </w:rPr>
              <w:t>Սարքավորումներ</w:t>
            </w:r>
          </w:p>
        </w:tc>
      </w:tr>
      <w:tr w:rsidR="003C19D7" w:rsidRPr="00081C15" w14:paraId="696F09B8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32B31C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2.1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DF9E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Ձայնային համակարգի մոդուլներ</w:t>
            </w:r>
            <w:r w:rsidRPr="00081C15">
              <w:rPr>
                <w:rFonts w:ascii="GHEA Grapalat" w:hAnsi="GHEA Grapalat"/>
                <w:color w:val="000000" w:themeColor="text1"/>
              </w:rPr>
              <w:t xml:space="preserve">`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1400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Առավելագույն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- 700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</w:t>
            </w:r>
            <w:r w:rsidRPr="00081C15">
              <w:rPr>
                <w:rFonts w:ascii="GHEA Grapalat" w:hAnsi="GHEA Grapalat" w:cs="Sylfaen"/>
                <w:color w:val="000000" w:themeColor="text1"/>
              </w:rPr>
              <w:t>0%**</w:t>
            </w:r>
          </w:p>
          <w:p w14:paraId="14393717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135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ԴԲ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առավելագույն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SPL</w:t>
            </w:r>
          </w:p>
          <w:p w14:paraId="72031FD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55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20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արձագանք</w:t>
            </w:r>
          </w:p>
          <w:p w14:paraId="7CE9FEB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2 x 10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դյույմ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բուֆեր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,1 x 3"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կոմպրեսիա</w:t>
            </w:r>
          </w:p>
          <w:p w14:paraId="37DE349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DSP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վերահսկվող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բաժին՝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ընտրովի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նախադրյալներով</w:t>
            </w:r>
          </w:p>
          <w:p w14:paraId="62951511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անվտանգ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ամուր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փոփոխական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մեխանիկա(</w:t>
            </w:r>
          </w:p>
          <w:p w14:paraId="0C56298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Կոմպոզիտ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PP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փայտե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ամրացված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պարիսպ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կառուցվածքային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 կախիչներ)</w:t>
            </w:r>
          </w:p>
          <w:p w14:paraId="60851A81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Բռնակներ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230B3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2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կողմ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2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ետ</w:t>
            </w:r>
          </w:p>
          <w:p w14:paraId="6D56B29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Գույն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230B3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lang w:val="hy-AM"/>
              </w:rPr>
              <w:t>Սև</w:t>
            </w:r>
          </w:p>
          <w:p w14:paraId="320EEC28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Ընդհանուր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`1400 W Peak, 700 W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+-1%**</w:t>
            </w:r>
          </w:p>
          <w:p w14:paraId="01867A26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Բարձր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`400 W Peak, 200 W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+-1%**</w:t>
            </w:r>
          </w:p>
          <w:p w14:paraId="1F08BF7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Ցածր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`1000 W Peak, 500 W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+-10%**</w:t>
            </w:r>
          </w:p>
          <w:p w14:paraId="2DA568BC" w14:textId="77777777" w:rsidR="003C19D7" w:rsidRPr="00794CF0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Միացումներ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 </w:t>
            </w:r>
            <w:r w:rsidRPr="00794CF0">
              <w:rPr>
                <w:rFonts w:ascii="GHEA Grapalat" w:hAnsi="GHEA Grapalat"/>
                <w:color w:val="000000" w:themeColor="text1"/>
                <w:lang w:val="hy-AM"/>
              </w:rPr>
              <w:t>(մուտքեր ելքեր)</w:t>
            </w:r>
          </w:p>
          <w:p w14:paraId="3DAFBDFD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Crossover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`800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Հց</w:t>
            </w:r>
          </w:p>
          <w:p w14:paraId="1A187242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Պաշտպանություններ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Ջերմային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, RMS</w:t>
            </w:r>
          </w:p>
          <w:p w14:paraId="36E419F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Սահմանափակիչ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Փափուկ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սահմանափակող</w:t>
            </w:r>
          </w:p>
          <w:p w14:paraId="67C48685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Կառավարում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Կլաստեր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HF,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Բարձր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Փակ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տարածքի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</w:t>
            </w:r>
          </w:p>
          <w:p w14:paraId="79699732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ազդանշան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`bal/unbal</w:t>
            </w:r>
          </w:p>
          <w:p w14:paraId="62DA552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միակցիչներ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`XLR,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Ելքային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միակցիչներ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`XLR</w:t>
            </w:r>
          </w:p>
          <w:p w14:paraId="6D02442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sz w:val="18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Ներածման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զգայունություն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`-2 dBu/+4 dBu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FCD3AD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514920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10</w:t>
            </w:r>
          </w:p>
        </w:tc>
      </w:tr>
      <w:tr w:rsidR="003C19D7" w:rsidRPr="00081C15" w14:paraId="6591ADD8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D4C16A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2.2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CFD16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Ձայնային համակարգի սաբ-բուֆերներ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color w:val="000000" w:themeColor="text1"/>
              </w:rPr>
              <w:t xml:space="preserve">`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7200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Պիկ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- 3600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</w:t>
            </w:r>
            <w:r w:rsidRPr="00081C15">
              <w:rPr>
                <w:rFonts w:ascii="GHEA Grapalat" w:hAnsi="GHEA Grapalat" w:cs="Sylfaen"/>
                <w:color w:val="000000" w:themeColor="text1"/>
              </w:rPr>
              <w:t>0%**</w:t>
            </w:r>
          </w:p>
          <w:p w14:paraId="31561F51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 xml:space="preserve">142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դԲ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առավելագույն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SPL</w:t>
            </w:r>
          </w:p>
          <w:p w14:paraId="4FFC36A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30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- 400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արձագանք</w:t>
            </w:r>
          </w:p>
          <w:p w14:paraId="19CA52EE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2 x 18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դյույմ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վուֆեր</w:t>
            </w:r>
          </w:p>
          <w:p w14:paraId="01DC444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DSP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վերահսկվող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բաժին՝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ընտրովի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նախադրյալներով</w:t>
            </w:r>
          </w:p>
          <w:p w14:paraId="7A3382F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RDNet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հեռակառավարման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վահանակ</w:t>
            </w:r>
          </w:p>
          <w:p w14:paraId="253472F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Հետաձգման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հսկողություն</w:t>
            </w:r>
          </w:p>
          <w:p w14:paraId="682C06E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Պատյանը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`փայտյա  տուփ</w:t>
            </w:r>
          </w:p>
          <w:p w14:paraId="7C12F36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ազդանշան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`bal/unbal</w:t>
            </w:r>
          </w:p>
          <w:p w14:paraId="7E10F542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միակցիչներ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`XLR, RDNet Ethercon</w:t>
            </w:r>
          </w:p>
          <w:p w14:paraId="6B9DD76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Ելքային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միակցիչներ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`XLR, RDNet Ethercon</w:t>
            </w:r>
          </w:p>
          <w:p w14:paraId="215CFF42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Ներածման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զգայունություն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`+4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դԲու</w:t>
            </w:r>
          </w:p>
          <w:p w14:paraId="07B9380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Ընդհանուր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`7200 W Peak, 3600 W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+-1%**</w:t>
            </w:r>
          </w:p>
          <w:p w14:paraId="67A849F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Ցածր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`7200 W Peak, 3600 W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+-10%**</w:t>
            </w:r>
          </w:p>
          <w:p w14:paraId="3E29D97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Սառեցում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Կոնվեկցիա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/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Հարկադիր</w:t>
            </w:r>
          </w:p>
          <w:p w14:paraId="6687F960" w14:textId="77777777" w:rsidR="003C19D7" w:rsidRPr="00794CF0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Միացումներ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794CF0">
              <w:rPr>
                <w:rFonts w:ascii="GHEA Grapalat" w:hAnsi="GHEA Grapalat"/>
                <w:color w:val="000000" w:themeColor="text1"/>
                <w:lang w:val="hy-AM"/>
              </w:rPr>
              <w:t>(մուտքեր ելքեր)</w:t>
            </w:r>
          </w:p>
          <w:p w14:paraId="0976C79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Սարքավորումներ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`2 x M20</w:t>
            </w:r>
          </w:p>
          <w:p w14:paraId="2CD3E56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Բռնակներ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`8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կողմ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, գ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ույն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սև</w:t>
            </w:r>
          </w:p>
        </w:tc>
        <w:tc>
          <w:tcPr>
            <w:tcW w:w="117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13F8A1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հատ</w:t>
            </w:r>
          </w:p>
        </w:tc>
        <w:tc>
          <w:tcPr>
            <w:tcW w:w="110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36276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2</w:t>
            </w:r>
          </w:p>
        </w:tc>
      </w:tr>
      <w:tr w:rsidR="003C19D7" w:rsidRPr="00081C15" w14:paraId="34E11D73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C7301B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2.3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8D403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 xml:space="preserve">Ձայնային համակարգի բեմի մոնիտորներ </w:t>
            </w:r>
            <w:r w:rsidRPr="00081C15">
              <w:rPr>
                <w:rFonts w:ascii="GHEA Grapalat" w:hAnsi="GHEA Grapalat"/>
                <w:color w:val="000000" w:themeColor="text1"/>
              </w:rPr>
              <w:t xml:space="preserve">`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1400 Watt Peak, 700 Watt RMS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թվային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երկակի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ուժեղացում</w:t>
            </w:r>
          </w:p>
          <w:p w14:paraId="09E577F8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129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դԲ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առավելագույն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spl</w:t>
            </w:r>
          </w:p>
          <w:p w14:paraId="43380D7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60° x 60°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մշտական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Cambria Math" w:hAnsi="Cambria Math" w:cs="Cambria Math"/>
                <w:color w:val="000000" w:themeColor="text1"/>
                <w:lang w:val="hy-AM"/>
              </w:rPr>
              <w:t>​​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ուղղորդման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շչակ</w:t>
            </w:r>
          </w:p>
          <w:p w14:paraId="5869FDDA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12"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բարձր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նեոդիմում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վուֆեր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2,5"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պարույր</w:t>
            </w:r>
          </w:p>
          <w:p w14:paraId="753C69B0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1,7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դյույմ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կապտոն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գմբեթ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1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դյույմ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ելք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նեոդիմում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բարձր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կառավարում</w:t>
            </w:r>
          </w:p>
          <w:p w14:paraId="29AF6872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DSP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մշակում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հատակից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ազատ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դաշտի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հավասարեցում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փափուկ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սահմանափակիչ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պաշտպանություն</w:t>
            </w:r>
          </w:p>
          <w:p w14:paraId="49469948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Համակցված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xlr/jack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xlr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ազդանշանի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ելք</w:t>
            </w:r>
          </w:p>
          <w:p w14:paraId="34733E0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Ընդհանուր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`1400 W Peak, 700 W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+-10%**</w:t>
            </w:r>
          </w:p>
          <w:p w14:paraId="441EF7A5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Բարձր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 բարձր 400 W Peak,  200 W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+-10%**</w:t>
            </w:r>
          </w:p>
          <w:p w14:paraId="730F46C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lastRenderedPageBreak/>
              <w:t>Ցածր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 բարձր 1000 W Peak,  500 W RMS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+-10%**</w:t>
            </w:r>
          </w:p>
          <w:p w14:paraId="2C1A8E2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Սառեցում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Կոնվեկցիա</w:t>
            </w:r>
          </w:p>
          <w:p w14:paraId="11CCCDA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Միացումներ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794CF0">
              <w:rPr>
                <w:rFonts w:ascii="GHEA Grapalat" w:hAnsi="GHEA Grapalat"/>
                <w:color w:val="000000" w:themeColor="text1"/>
                <w:lang w:val="hy-AM"/>
              </w:rPr>
              <w:t>(մուտքեր ելքեր)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FB5FAE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927D6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4</w:t>
            </w:r>
          </w:p>
        </w:tc>
      </w:tr>
      <w:tr w:rsidR="003C19D7" w:rsidRPr="00081C15" w14:paraId="65E7AC09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33A07D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2.4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A0C1D6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Ակտիվ մոնիտորներ ձայնային համակարգի համար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</w:rPr>
              <w:t xml:space="preserve">`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Ներկառուցված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6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ալիք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թվային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Միշեռ</w:t>
            </w:r>
          </w:p>
          <w:p w14:paraId="2039143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Ընդլայնված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օգտատիրոջ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միջև սենսորային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վահանակով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հեռակառավարմամբ</w:t>
            </w:r>
          </w:p>
          <w:p w14:paraId="48C899C1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1.75"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կոմպրեսիոն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օպերատոր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12"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բուֆերի</w:t>
            </w:r>
          </w:p>
          <w:p w14:paraId="52BF67EA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Մինչև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130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դԲ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ճնշման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մակարդակ</w:t>
            </w:r>
          </w:p>
          <w:p w14:paraId="14025DF1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2100W Class-D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երկակի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ուժեղացում</w:t>
            </w:r>
          </w:p>
          <w:p w14:paraId="39DAA98A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Կրկնակի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համակցված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նախնական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ուժեղացուցիչ՝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48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հզորությամբ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-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ջեկ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ստերեո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գծի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մուտքով</w:t>
            </w:r>
          </w:p>
          <w:p w14:paraId="14A6D57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Bluetooth®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ստերեո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աուդիո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երկակի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բարձրախոսների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զուգակցման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տարբերակով</w:t>
            </w:r>
          </w:p>
          <w:p w14:paraId="5F5746B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Ընդհանուր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`2100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Արավելագույն</w:t>
            </w:r>
          </w:p>
          <w:p w14:paraId="32418FB6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Բարձր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`700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Արավելագույն +-10%**</w:t>
            </w:r>
          </w:p>
          <w:p w14:paraId="183304C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Ցածր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`1400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Արավելագույն +-10%**</w:t>
            </w:r>
          </w:p>
          <w:p w14:paraId="784BCB1D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Սառեցում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Կոնվեկցիա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,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Միացումներ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`VDE</w:t>
            </w:r>
          </w:p>
          <w:p w14:paraId="0EBC22E8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Crossover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`1600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Հց</w:t>
            </w:r>
          </w:p>
          <w:p w14:paraId="6293CC10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Պաշտպանություններ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Ջերմային տեսակ</w:t>
            </w:r>
            <w:r>
              <w:rPr>
                <w:rFonts w:ascii="GHEA Grapalat" w:hAnsi="GHEA Grapalat"/>
                <w:color w:val="000000" w:themeColor="text1"/>
                <w:lang w:val="hy-AM"/>
              </w:rPr>
              <w:t>՝ RMS</w:t>
            </w:r>
            <w:r w:rsidRPr="00081C15">
              <w:rPr>
                <w:rFonts w:ascii="GHEA Grapalat" w:hAnsi="GHEA Grapalat" w:cs="Sylfaen"/>
                <w:color w:val="000000" w:themeColor="text1"/>
                <w:sz w:val="20"/>
                <w:szCs w:val="16"/>
                <w:lang w:val="hy-AM"/>
              </w:rPr>
              <w:t xml:space="preserve"> </w:t>
            </w:r>
          </w:p>
          <w:p w14:paraId="5B085AFA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Կառավարում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Գունավոր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սենսորային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վահանակ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տվյալների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մուտքագրման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/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կոդավորիչ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հատուկ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հավելված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iOS-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Android-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970880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2E14F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2</w:t>
            </w:r>
          </w:p>
        </w:tc>
      </w:tr>
      <w:tr w:rsidR="003C19D7" w:rsidRPr="00081C15" w14:paraId="3A7F1EDD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BFC0B9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2.5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51187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Ձայնի կառավարման թվային վահանակ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</w:rPr>
              <w:t xml:space="preserve">`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Դյուրակիր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դարակի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վրա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ամրացվող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ճկուն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թվային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վահանակ՝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տեղադրված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շարժական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սարքերի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ձայնագրման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երկմիջուկ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40592">
              <w:rPr>
                <w:rFonts w:ascii="GHEA Grapalat" w:hAnsi="GHEA Grapalat"/>
                <w:color w:val="000000" w:themeColor="text1"/>
                <w:lang w:val="hy-AM"/>
              </w:rPr>
              <w:t>FLEX DSP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color w:val="000000" w:themeColor="text1"/>
              </w:rPr>
              <w:t>(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թվային շտիկեռ համակարգ</w:t>
            </w:r>
            <w:r w:rsidRPr="00081C15">
              <w:rPr>
                <w:rFonts w:ascii="GHEA Grapalat" w:hAnsi="GHEA Grapalat"/>
                <w:color w:val="000000" w:themeColor="text1"/>
              </w:rPr>
              <w:t xml:space="preserve"> )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շարժիչով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որը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սնուցում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286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միաժամանակյա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պրոցեսներ</w:t>
            </w:r>
          </w:p>
          <w:p w14:paraId="3823EA2A" w14:textId="77777777" w:rsidR="003C19D7" w:rsidRPr="00F26C27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Լիովին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հիշվող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32-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ալիք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թվային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խառնիչ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վահանակ</w:t>
            </w:r>
          </w:p>
          <w:p w14:paraId="54DB26C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Ներկառուցված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AVB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ցանց՝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NSB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(թվային բնիկների տուփ)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փուլային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տուփերով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անհատական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Cambria Math" w:hAnsi="Cambria Math" w:cs="Cambria Math"/>
                <w:color w:val="000000" w:themeColor="text1"/>
                <w:lang w:val="hy-AM"/>
              </w:rPr>
              <w:t>​​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մոնիտորի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խառնիչներով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(լրացում ցանցային սարքավորումով)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անջատիչով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ամբողջական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էկոհամակարգ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ստեղծելու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  <w:p w14:paraId="766C3C45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Ներկառուցված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128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ալիք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(64x64) USB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ինտերֆեյս՝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առ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ցանկացած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խառնիչից</w:t>
            </w:r>
          </w:p>
          <w:p w14:paraId="31510CF1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Ներքին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բազմատարածք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SD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քարտի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ձայնագրիչ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իրական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վիրտուալ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ստուգմամբ</w:t>
            </w:r>
          </w:p>
          <w:p w14:paraId="0D6A465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16  (aux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խառնուրդներ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ենթախմբեր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մատրիցային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խառնուրդներ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 </w:t>
            </w:r>
          </w:p>
          <w:p w14:paraId="4119CB81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lastRenderedPageBreak/>
              <w:t>բազմաէֆեկտներով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պրոցեսոր՝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4 մուտք (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սլոտներով)՝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էմուլյացիաները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բեռնելու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4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հատուկ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էֆեկտների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հետաձգման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</w:t>
            </w:r>
          </w:p>
          <w:p w14:paraId="15A0E16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F47945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DD3D22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</w:p>
        </w:tc>
      </w:tr>
      <w:tr w:rsidR="003C19D7" w:rsidRPr="00081C15" w14:paraId="0A426104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CFD223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2.6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BD57F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 xml:space="preserve">Ձայնային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(</w:t>
            </w: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վահանակի կապի արկղ</w:t>
            </w:r>
            <w:r w:rsidRPr="00081C15">
              <w:rPr>
                <w:rFonts w:ascii="GHEA Grapalat" w:hAnsi="GHEA Grapalat"/>
                <w:b/>
                <w:color w:val="000000" w:themeColor="text1"/>
              </w:rPr>
              <w:t xml:space="preserve"> </w:t>
            </w: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հարակից սարք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color w:val="000000" w:themeColor="text1"/>
              </w:rPr>
              <w:t xml:space="preserve">`)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32x16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ցանցային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փուլային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տուփ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կոնսոլային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խառնիչների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 ։</w:t>
            </w:r>
          </w:p>
          <w:p w14:paraId="1EE5657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32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կողպեք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թվային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կառավարվող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A4058C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A4058C">
              <w:rPr>
                <w:rFonts w:ascii="GHEA Grapalat" w:hAnsi="GHEA Grapalat" w:cs="Sylfaen"/>
                <w:color w:val="000000" w:themeColor="text1"/>
                <w:lang w:val="hy-AM"/>
              </w:rPr>
              <w:t>խոսափողի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/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գծի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մուտքեր՝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ընդհանուր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հոսքերի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դիմաց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շահույթի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փոխհատուցմամբ</w:t>
            </w:r>
          </w:p>
          <w:p w14:paraId="617371DB" w14:textId="77777777" w:rsidR="003C19D7" w:rsidRPr="00F26C27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16 XLR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գծի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ելքեր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,2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ստերեո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AES3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թվային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ելքեր</w:t>
            </w:r>
          </w:p>
          <w:p w14:paraId="24E3CBA8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Հեշտ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կոնֆիգուրացիա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կոնսոլային</w:t>
            </w:r>
            <w:r w:rsidRPr="00F26C27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26C27">
              <w:rPr>
                <w:rFonts w:ascii="GHEA Grapalat" w:hAnsi="GHEA Grapalat" w:cs="Sylfaen"/>
                <w:color w:val="000000" w:themeColor="text1"/>
                <w:lang w:val="hy-AM"/>
              </w:rPr>
              <w:t>խառնիչներից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</w:p>
          <w:p w14:paraId="5208B17D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Ներկառուցված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2-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պորտային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AVB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անջատիչ՝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կողպվող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Ethernet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միացումներով՝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կետ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առ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կետ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շղթայական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ցանցի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հեշտ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կոնֆիգուրացիաների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</w:t>
            </w:r>
          </w:p>
          <w:p w14:paraId="328DF0DD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Ամբողջովին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մետաղական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բեմական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տուփի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ամուր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պարիսպ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(լրացուցիչ մաս )  </w:t>
            </w:r>
          </w:p>
          <w:p w14:paraId="0A5E09B5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Ներառված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բազմաֆունկցիոնալ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դարակաշարերի մուտքեր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    </w:t>
            </w:r>
          </w:p>
          <w:p w14:paraId="54A719CD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Համատեղելի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բեմական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շտիկեռների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հետ 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95BE6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B5D1E6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</w:p>
        </w:tc>
      </w:tr>
      <w:tr w:rsidR="003C19D7" w:rsidRPr="00081C15" w14:paraId="19B7C009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907EB1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2.7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91488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Գլխի անլար խոսափող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</w:rPr>
              <w:t xml:space="preserve">`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Ընդհանուր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համակարգ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Գործող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հաճախականություններ՝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VHF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բարձր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շղթա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169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-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ից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172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/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Մոդուլյացիայի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ռեժիմ՝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FM</w:t>
            </w:r>
          </w:p>
          <w:p w14:paraId="55758324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Առավելագույն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շեղումը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 +/-10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</w:p>
          <w:p w14:paraId="1834DED6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արձագանքը՝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80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-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ից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13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</w:p>
          <w:p w14:paraId="3F557AA7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Գործողության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միջակայքը՝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200' (60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բնորոշ</w:t>
            </w:r>
          </w:p>
          <w:p w14:paraId="4D4F3A60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միջակայքի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միջավայր՝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առանց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խանգարող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ազդանշանների</w:t>
            </w:r>
          </w:p>
          <w:p w14:paraId="737F4951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Ընդհանուր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ներդաշնակ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աղավաղում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 &lt;1% (1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հաճախականությամբ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+/-10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շեղում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</w:p>
          <w:p w14:paraId="752C9D76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Աշխատանքային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ջերմաստիճանի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միջակայք՝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40°F (4°C)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մինչև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110°F (43°C)</w:t>
            </w:r>
          </w:p>
          <w:p w14:paraId="4BA1AD94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Մարտկոցի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աշխատանքը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կարող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նվազել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շատ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ցածր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ջերմաստիճանի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դեպքում</w:t>
            </w:r>
          </w:p>
          <w:p w14:paraId="148CEE65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մարմնի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ամրացվող տուփի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հաղորդիչ</w:t>
            </w:r>
          </w:p>
          <w:p w14:paraId="7DA2542E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միակողմանի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դինամիկ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միկրոֆոնի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հաղորդիչ</w:t>
            </w:r>
          </w:p>
          <w:p w14:paraId="57847174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Ձեռքի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հաղորդիչ</w:t>
            </w:r>
          </w:p>
          <w:p w14:paraId="0F015C04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ՌԴ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հզորությունը՝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մՎտ+-1%**</w:t>
            </w:r>
          </w:p>
          <w:p w14:paraId="4233B602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Կեղծ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արտանետումներ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  <w:p w14:paraId="54DA392D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Մարտկոցի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տեսակը՝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երկու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1.5V AA</w:t>
            </w:r>
          </w:p>
          <w:p w14:paraId="52D05401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lastRenderedPageBreak/>
              <w:t>ներառված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չէ</w:t>
            </w:r>
          </w:p>
          <w:p w14:paraId="1D339058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Մարտկոցի աշխատանքային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ժամանակահատվածը՝նախատեսված առնվազն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8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ժամ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առանց հոսանքին միացնելու</w:t>
            </w:r>
          </w:p>
          <w:p w14:paraId="5E353B9C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Չափերը՝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9.91" (251.8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երկարություն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2.11" (53.5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տրամագիծ</w:t>
            </w:r>
          </w:p>
          <w:p w14:paraId="3B3CBFFD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Զուտ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քաշը՝*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9,2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ունցիա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(260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գրամ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առանց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մարտկոցների</w:t>
            </w:r>
          </w:p>
          <w:p w14:paraId="249E3177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Ընդունիչ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համակարգ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.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բազմազան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մեկ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ալիք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երկակի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ալեհավաք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համակարգ</w:t>
            </w:r>
          </w:p>
          <w:p w14:paraId="63DC72ED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Պատկերի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մերժում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.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նվազագույնը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50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դԲ</w:t>
            </w:r>
          </w:p>
          <w:p w14:paraId="1B31DFFE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ՌԴ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Զգայունություն՝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20 dBuV 60 dB S/N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հարաբերակցությամբ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(50 ohms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դադարում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</w:p>
          <w:p w14:paraId="636ACA58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Էլեկտրաէներգիայի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մատակարարում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. 100-240V AC (50/60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մինչև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12V DC .5A (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կենտրոնական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դրական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անջատված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ռեժիմի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արտաքին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սնուցում</w:t>
            </w:r>
          </w:p>
          <w:p w14:paraId="12E17F38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Աշխատանքային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ջերմաստիճանի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միջակայք՝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40°F (4°C)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մինչև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110°F (43°C)</w:t>
            </w:r>
          </w:p>
          <w:p w14:paraId="6FDA3460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Չափերը՝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7.48"+-1% (190.0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W x 1.82" (46.2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x 5.06" (128.5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) D</w:t>
            </w:r>
          </w:p>
          <w:p w14:paraId="21182716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Քաշը՝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12,0*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ունցիա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(337*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գրամ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</w:p>
          <w:p w14:paraId="36A03329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Ներառված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պարագաներ՝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սնուցման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աղբյուր</w:t>
            </w:r>
          </w:p>
          <w:p w14:paraId="3AD78044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Աուդիո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ելք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.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Անվանական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ելքային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մակարդակ</w:t>
            </w:r>
          </w:p>
          <w:p w14:paraId="78607868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XLR,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հավասարակշռված՝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350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(1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մոդուլյացիա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10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շեղում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100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բեռ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</w:p>
          <w:p w14:paraId="27F82777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1/4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դյույմ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(6,3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անհավասարակշիռ՝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700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(1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մոդուլյացիա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10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շեղում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100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բեռ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0ED978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B9B73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8</w:t>
            </w:r>
          </w:p>
        </w:tc>
      </w:tr>
      <w:tr w:rsidR="003C19D7" w:rsidRPr="00081C15" w14:paraId="6533931D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4ECC12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2.8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F7AE3A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 xml:space="preserve">Սպլիտեր 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Բոլորովին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նոր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չօգտագործված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չբացված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չվնասված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իր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օրիգինալ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փաթեթավորման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մեջ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  <w:p w14:paraId="1EE398D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Օգտագործումը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պրոֆեսիոնալ</w:t>
            </w:r>
          </w:p>
          <w:p w14:paraId="1C6AA182" w14:textId="77777777" w:rsidR="003C19D7" w:rsidRPr="00081C15" w:rsidRDefault="003C19D7" w:rsidP="00AF3C73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Չափը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`19",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Գույն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Սև «**»</w:t>
            </w:r>
          </w:p>
          <w:p w14:paraId="41C2BD50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Համապատասխանելու 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Անլար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համակարգերի հետ</w:t>
            </w:r>
          </w:p>
          <w:p w14:paraId="66E56BA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Միակցիչ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(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)`XLR 3 Pin</w:t>
            </w:r>
          </w:p>
          <w:p w14:paraId="0A60758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Նյութի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անվանումը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`UHF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ալեհավաքի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էներգիայի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բաշխման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համակարգ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470-900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</w:p>
          <w:p w14:paraId="3188D5C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Ձևի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գործոն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`Handheld/Stand-Held</w:t>
            </w:r>
          </w:p>
          <w:p w14:paraId="697D9C5D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Տիպ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Դինամիկ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խոսափող</w:t>
            </w:r>
          </w:p>
          <w:p w14:paraId="12E485A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Բևեռային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օրինակ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Կարդիոիդ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, ա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նլար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տեխնոլոգիա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`UHF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E8711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հատ</w:t>
            </w:r>
          </w:p>
        </w:tc>
        <w:tc>
          <w:tcPr>
            <w:tcW w:w="110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488C1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2</w:t>
            </w:r>
          </w:p>
        </w:tc>
      </w:tr>
      <w:tr w:rsidR="003C19D7" w:rsidRPr="00081C15" w14:paraId="5BD44F72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9FBF4B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2.9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7A481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Ձեռքի անլար խոսափող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</w:rPr>
              <w:t xml:space="preserve">`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Թվային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24-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բիթ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/48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անլար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աշխատանք՝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վերջնական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որակի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հուսալի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կատարման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</w:t>
            </w:r>
          </w:p>
          <w:p w14:paraId="232D25ED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lastRenderedPageBreak/>
              <w:t>Աշխատում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2,4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ԳՀց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տիրույթում՝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լիովին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զերծ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հեռուստատեսային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միջամտությունից</w:t>
            </w:r>
          </w:p>
          <w:p w14:paraId="1614C11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Ընդունիչները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կարող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ամրացվել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տեղադրվել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հեռակա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կարգով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մինչև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328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ոտնաչափ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հեռավորության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վրա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Ethernet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մալուխի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միջոցով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լրացուցիչ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բազմակողմանիության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  <w:p w14:paraId="353FD6C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Մինչև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հինգ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տասը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ընդունիչ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միավոր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կարելի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միացնել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օգտագործել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միաժամանակ</w:t>
            </w:r>
          </w:p>
          <w:p w14:paraId="6D1FB18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Յուրաքանչյուր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ընդունիչ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միավոր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կարող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զուգակցվել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մինչև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հաղորդիչի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հետ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ինչը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թույլ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տալիս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օգտվողներին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անմիջապես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անցնել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հաղորդիչի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տարբեր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կոնֆիգուրացիաների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միջև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EAD0C6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582D7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2</w:t>
            </w:r>
          </w:p>
        </w:tc>
      </w:tr>
      <w:tr w:rsidR="003C19D7" w:rsidRPr="00081C15" w14:paraId="69CC4E6A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F8AADE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2.10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BFFA6A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Լարով խոսափող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</w:rPr>
              <w:t xml:space="preserve">`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արձագանք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որը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հարմարեցված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վոկալի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համար</w:t>
            </w:r>
          </w:p>
          <w:p w14:paraId="4FF68069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Միատեսակ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կարդիոիդ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օղ ցանցով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մեկուսացնում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հիմնական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աղբյուրը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նվազագույնի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հասցնում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ֆոնային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աղմուկը</w:t>
            </w:r>
          </w:p>
          <w:p w14:paraId="3EA9160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Օդաճնշական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ցնցումների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ամրացման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համակարգը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նվազեցնում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բեռնաթափման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աղմուկը</w:t>
            </w:r>
          </w:p>
          <w:p w14:paraId="77C01616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Արդյունավետ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ներկառուցված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գնդաձև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քամու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փոփ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ֆիլտր</w:t>
            </w:r>
          </w:p>
          <w:p w14:paraId="1F1C45A0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Ապահովված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ճեղքման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դիմացկուն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ադապտերով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որը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պտտվում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180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աստիճանով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,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Կարդիոիդ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միակողմանի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դինամիկ</w:t>
            </w:r>
          </w:p>
          <w:p w14:paraId="1AA7D9E1" w14:textId="77777777" w:rsidR="003C19D7" w:rsidRPr="00A14ACD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Հաճախականության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արձագանքը՝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50-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ից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15,000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Հց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5E3C8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4575FE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2</w:t>
            </w:r>
          </w:p>
        </w:tc>
      </w:tr>
      <w:tr w:rsidR="003C19D7" w:rsidRPr="00081C15" w14:paraId="1A368C91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E91ABD" w14:textId="77777777" w:rsidR="003C19D7" w:rsidRPr="00081C15" w:rsidRDefault="003C19D7" w:rsidP="00AF3C73">
            <w:pPr>
              <w:jc w:val="both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</w:rPr>
              <w:t>2.11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B3A385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Ձայնի ուժեղացուցիչ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color w:val="000000" w:themeColor="text1"/>
              </w:rPr>
              <w:t xml:space="preserve">`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3,5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դյույմ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վուֆեր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դյույմ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գմբեթավոր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թվիթերով</w:t>
            </w:r>
          </w:p>
          <w:p w14:paraId="5094FD82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Ընտրելի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(100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՝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– 7.5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– 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– 2.5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– 1.25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Վտ+-10%**</w:t>
            </w:r>
          </w:p>
          <w:p w14:paraId="7ECE360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87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դԲ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զգայունություն</w:t>
            </w:r>
          </w:p>
          <w:p w14:paraId="47FC51A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Գույն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սպիտակ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RAL 9002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սև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RAL 9005</w:t>
            </w:r>
          </w:p>
          <w:p w14:paraId="35D692F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Պլաստիկ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թափք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UL 94 V0,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պողպատե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վանդակաճաղ</w:t>
            </w:r>
          </w:p>
          <w:p w14:paraId="03D2141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Պաշտպանության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աստիճան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IP 55</w:t>
            </w:r>
          </w:p>
          <w:p w14:paraId="2D5A36F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Մուտքային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միակցիչներ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Մալուխ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,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Ելքային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միակցիչներ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`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Մալուխ</w:t>
            </w:r>
          </w:p>
          <w:p w14:paraId="78FC3FF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Մշտական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Cambria Math" w:hAnsi="Cambria Math" w:cs="Cambria Math"/>
                <w:color w:val="000000" w:themeColor="text1"/>
                <w:lang w:val="hy-AM"/>
              </w:rPr>
              <w:t>​​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լարման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տրանսֆորմատոր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`100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Վ+-10%**</w:t>
            </w:r>
          </w:p>
          <w:p w14:paraId="002E6EC1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ընտրություն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1`15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- 667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օհմ+-1%**</w:t>
            </w:r>
          </w:p>
          <w:p w14:paraId="105B8003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ընտրություն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2`7,5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- 1333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օհմ+-1%**</w:t>
            </w:r>
          </w:p>
          <w:p w14:paraId="214AB8C7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ընտրություն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3`5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- 2000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օհմ+-10%**</w:t>
            </w:r>
          </w:p>
          <w:p w14:paraId="4A9F694A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Էլեկտրաէներգիայի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ընտրություն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4`2,5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- 4000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օհմ+-10%**</w:t>
            </w:r>
          </w:p>
          <w:p w14:paraId="6097145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Հզորության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ընտրություն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5`1,25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Վտ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- 8000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օհմ+-10%**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F56E36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91BE18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</w:p>
        </w:tc>
      </w:tr>
      <w:tr w:rsidR="003C19D7" w:rsidRPr="00081C15" w14:paraId="652C5D69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BB5517" w14:textId="77777777" w:rsidR="003C19D7" w:rsidRPr="00081C15" w:rsidRDefault="003C19D7" w:rsidP="00AF3C73">
            <w:pPr>
              <w:jc w:val="both"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lastRenderedPageBreak/>
              <w:t>2.12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BC38F5" w14:textId="77777777" w:rsidR="003C19D7" w:rsidRPr="00081C15" w:rsidRDefault="003C19D7" w:rsidP="00AF3C73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lang w:val="ru-RU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Լարեր</w:t>
            </w:r>
            <w:r>
              <w:rPr>
                <w:rFonts w:ascii="GHEA Grapalat" w:hAnsi="GHEA Grapalat"/>
                <w:color w:val="000000" w:themeColor="text1"/>
                <w:lang w:val="hy-AM"/>
              </w:rPr>
              <w:t xml:space="preserve">` </w:t>
            </w:r>
            <w:r>
              <w:rPr>
                <w:rFonts w:ascii="GHEA Grapalat" w:hAnsi="GHEA Grapalat"/>
                <w:color w:val="000000" w:themeColor="text1"/>
              </w:rPr>
              <w:t>ա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մուր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հաղորդակցման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կապի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լարեր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մալուխներ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որոնք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կապահովեն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ձայնային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համակարգի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անխափան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 w:cs="Sylfaen"/>
                <w:color w:val="000000" w:themeColor="text1"/>
                <w:lang w:val="hy-AM"/>
              </w:rPr>
              <w:t>աշխատանքը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E1F488" w14:textId="77777777" w:rsidR="003C19D7" w:rsidRPr="005C28A6" w:rsidRDefault="003C19D7" w:rsidP="00AF3C73">
            <w:pPr>
              <w:jc w:val="both"/>
              <w:rPr>
                <w:rFonts w:ascii="GHEA Grapalat" w:eastAsia="Sylfaen" w:hAnsi="GHEA Grapalat" w:cs="Sylfaen"/>
                <w:color w:val="000000" w:themeColor="text1"/>
                <w:sz w:val="18"/>
                <w:lang w:val="hy-AM"/>
              </w:rPr>
            </w:pPr>
            <w:r w:rsidRPr="005C28A6">
              <w:rPr>
                <w:rFonts w:ascii="GHEA Grapalat" w:eastAsia="Sylfaen" w:hAnsi="GHEA Grapalat" w:cs="Sylfaen"/>
                <w:color w:val="000000" w:themeColor="text1"/>
                <w:sz w:val="18"/>
                <w:lang w:val="hy-AM"/>
              </w:rPr>
              <w:t>մետր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6EE3F8" w14:textId="77777777" w:rsidR="003C19D7" w:rsidRPr="005C28A6" w:rsidRDefault="003C19D7" w:rsidP="00AF3C73">
            <w:pPr>
              <w:jc w:val="both"/>
              <w:rPr>
                <w:rFonts w:ascii="GHEA Grapalat" w:eastAsia="GHEA Grapalat" w:hAnsi="GHEA Grapalat" w:cs="GHEA Grapalat"/>
                <w:color w:val="000000" w:themeColor="text1"/>
                <w:sz w:val="18"/>
              </w:rPr>
            </w:pPr>
            <w:r w:rsidRPr="005C28A6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  <w:r w:rsidRPr="005C28A6">
              <w:rPr>
                <w:rFonts w:ascii="GHEA Grapalat" w:hAnsi="GHEA Grapalat"/>
                <w:color w:val="000000" w:themeColor="text1"/>
              </w:rPr>
              <w:t>000</w:t>
            </w:r>
          </w:p>
        </w:tc>
      </w:tr>
      <w:tr w:rsidR="003C19D7" w:rsidRPr="00081C15" w14:paraId="28AE731A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086773" w14:textId="77777777" w:rsidR="003C19D7" w:rsidRPr="00081C15" w:rsidRDefault="003C19D7" w:rsidP="00AF3C73">
            <w:pPr>
              <w:jc w:val="both"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2.13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58C9B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Ձայնային համակարգի համար նախատեսված կախիչներ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color w:val="000000" w:themeColor="text1"/>
              </w:rPr>
              <w:t>՝</w:t>
            </w:r>
            <w:r w:rsidRPr="00081C15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Մինչեւ 6 մոդուլը կասեցնելու համար</w:t>
            </w:r>
          </w:p>
          <w:p w14:paraId="039FEA75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Ամուր պողպատե կոնստրուկցիա</w:t>
            </w:r>
          </w:p>
          <w:p w14:paraId="28F23D4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Կախովի ժապավեն գծային զանգվածի համակարգի համար (մինչև 6 կտոր) + բևեռի ամրացում + 1x Pickup ներդիր կապանքով + Stacking Bar: Ներառված են կապում:</w:t>
            </w:r>
          </w:p>
          <w:p w14:paraId="7026B904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ՓԻՆՆԵՐԸ ՆԵՐԱՌՎԱԾ ԵՆ`7</w:t>
            </w:r>
          </w:p>
          <w:p w14:paraId="1894CCEF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POLE MOUNT ԱՋԱԿՑՈՒՄԸ ՆԵՐԱՌՎԱԾ Է.`Այո՛</w:t>
            </w:r>
          </w:p>
          <w:p w14:paraId="1F86B7AE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STACK BAR ՆԵՐԱՌՎԱԾ Է.</w:t>
            </w:r>
            <w:r w:rsidRPr="00081C15">
              <w:rPr>
                <w:rFonts w:ascii="GHEA Grapalat" w:hAnsi="GHEA Grapalat"/>
                <w:color w:val="000000" w:themeColor="text1"/>
              </w:rPr>
              <w:t>`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Այո՛</w:t>
            </w:r>
          </w:p>
          <w:p w14:paraId="0E41534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ՊԻԿԱՊ ԿԵՏԸ ՆԵՐԱՌՎԱԾ Է.`Այո՛</w:t>
            </w:r>
          </w:p>
          <w:p w14:paraId="7B255037" w14:textId="77777777" w:rsidR="003C19D7" w:rsidRPr="00081C15" w:rsidRDefault="003C19D7" w:rsidP="00AF3C73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Բարձրախոսների թիվը.`</w:t>
            </w:r>
            <w:r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6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83445E" w14:textId="77777777" w:rsidR="003C19D7" w:rsidRPr="00081C15" w:rsidRDefault="003C19D7" w:rsidP="00AF3C73">
            <w:pPr>
              <w:jc w:val="both"/>
              <w:rPr>
                <w:rFonts w:ascii="GHEA Grapalat" w:eastAsia="Sylfaen" w:hAnsi="GHEA Grapalat" w:cs="Sylfaen"/>
                <w:color w:val="000000" w:themeColor="text1"/>
                <w:sz w:val="18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E2A3B1" w14:textId="77777777" w:rsidR="003C19D7" w:rsidRPr="00081C15" w:rsidRDefault="003C19D7" w:rsidP="00AF3C73">
            <w:pPr>
              <w:jc w:val="both"/>
              <w:rPr>
                <w:rFonts w:ascii="GHEA Grapalat" w:eastAsia="GHEA Grapalat" w:hAnsi="GHEA Grapalat" w:cs="GHEA Grapalat"/>
                <w:color w:val="000000" w:themeColor="text1"/>
                <w:sz w:val="18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2</w:t>
            </w:r>
          </w:p>
        </w:tc>
      </w:tr>
      <w:tr w:rsidR="003C19D7" w:rsidRPr="00081C15" w14:paraId="3B1240B0" w14:textId="77777777" w:rsidTr="00AF3C73">
        <w:tc>
          <w:tcPr>
            <w:tcW w:w="7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826FF5" w14:textId="77777777" w:rsidR="003C19D7" w:rsidRPr="00081C15" w:rsidRDefault="003C19D7" w:rsidP="00AF3C73">
            <w:pPr>
              <w:jc w:val="both"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2.14</w:t>
            </w:r>
          </w:p>
        </w:tc>
        <w:tc>
          <w:tcPr>
            <w:tcW w:w="1147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0DD6BA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081C15">
              <w:rPr>
                <w:rFonts w:ascii="GHEA Grapalat" w:hAnsi="GHEA Grapalat"/>
                <w:b/>
                <w:color w:val="000000" w:themeColor="text1"/>
                <w:lang w:val="hy-AM"/>
              </w:rPr>
              <w:t>Վիդեո պրոեկտոր</w:t>
            </w:r>
          </w:p>
          <w:p w14:paraId="17F39DC7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10,000 լյումեն Գույն և սպիտակ պայծառություն</w:t>
            </w:r>
          </w:p>
          <w:p w14:paraId="77F886AC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4K բարելավման տեխնոլոգիա 1 HDR աջակցությամբ</w:t>
            </w:r>
          </w:p>
          <w:p w14:paraId="14537B35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SDI մուտքային և ելքային միացում</w:t>
            </w:r>
          </w:p>
          <w:p w14:paraId="61AA6A82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Լազերային լույսի աղբյուր — մինչև 20,000 ժամ 3 օգտագործում</w:t>
            </w:r>
          </w:p>
          <w:p w14:paraId="61C4D74A" w14:textId="77777777" w:rsidR="003C19D7" w:rsidRPr="00081C15" w:rsidRDefault="003C19D7" w:rsidP="00AF3C73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Համատեղելի է մինչև 10 կամընտիր ոսպնյակների լայն տեսականիով</w:t>
            </w:r>
          </w:p>
          <w:p w14:paraId="57841875" w14:textId="77777777" w:rsidR="003C19D7" w:rsidRPr="00081C15" w:rsidRDefault="003C19D7" w:rsidP="00AF3C73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Տեղադրման առաջադեմ գործիքներ. անվճար ծրագրային գործիքներ և կամընտիր արտաքին տեսախցիկի</w:t>
            </w:r>
          </w:p>
        </w:tc>
        <w:tc>
          <w:tcPr>
            <w:tcW w:w="117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AB33E6" w14:textId="77777777" w:rsidR="003C19D7" w:rsidRPr="00081C15" w:rsidRDefault="003C19D7" w:rsidP="00AF3C73">
            <w:pPr>
              <w:jc w:val="both"/>
              <w:rPr>
                <w:rFonts w:ascii="GHEA Grapalat" w:eastAsia="Sylfaen" w:hAnsi="GHEA Grapalat" w:cs="Sylfaen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հատ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F2A78B" w14:textId="77777777" w:rsidR="003C19D7" w:rsidRPr="00081C15" w:rsidRDefault="003C19D7" w:rsidP="00AF3C73">
            <w:pPr>
              <w:jc w:val="both"/>
              <w:rPr>
                <w:rFonts w:ascii="GHEA Grapalat" w:eastAsia="GHEA Grapalat" w:hAnsi="GHEA Grapalat" w:cs="GHEA Grapalat"/>
                <w:color w:val="000000" w:themeColor="text1"/>
                <w:sz w:val="18"/>
                <w:lang w:val="hy-AM"/>
              </w:rPr>
            </w:pPr>
            <w:r w:rsidRPr="00081C15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</w:p>
        </w:tc>
      </w:tr>
    </w:tbl>
    <w:p w14:paraId="46486B77" w14:textId="77777777" w:rsidR="003C19D7" w:rsidRPr="00081C15" w:rsidRDefault="003C19D7" w:rsidP="003C19D7">
      <w:pPr>
        <w:rPr>
          <w:rFonts w:ascii="GHEA Grapalat" w:eastAsia="GHEA Grapalat" w:hAnsi="GHEA Grapalat" w:cs="GHEA Grapalat"/>
          <w:b/>
          <w:i/>
          <w:sz w:val="16"/>
          <w:lang w:val="hy-AM"/>
        </w:rPr>
      </w:pPr>
    </w:p>
    <w:p w14:paraId="634F91AA" w14:textId="77777777" w:rsidR="003C19D7" w:rsidRPr="00081C15" w:rsidRDefault="003C19D7" w:rsidP="003C19D7">
      <w:pPr>
        <w:rPr>
          <w:rFonts w:ascii="GHEA Grapalat" w:eastAsia="GHEA Grapalat" w:hAnsi="GHEA Grapalat" w:cs="GHEA Grapalat"/>
          <w:b/>
          <w:i/>
          <w:sz w:val="16"/>
          <w:lang w:val="hy-AM"/>
        </w:rPr>
      </w:pPr>
    </w:p>
    <w:p w14:paraId="7E941400" w14:textId="77777777" w:rsidR="003C19D7" w:rsidRPr="00081C15" w:rsidRDefault="003C19D7" w:rsidP="003C19D7">
      <w:pPr>
        <w:rPr>
          <w:rFonts w:ascii="GHEA Grapalat" w:eastAsia="GHEA Grapalat" w:hAnsi="GHEA Grapalat" w:cs="GHEA Grapalat"/>
          <w:b/>
          <w:i/>
          <w:sz w:val="16"/>
          <w:lang w:val="hy-AM"/>
        </w:rPr>
      </w:pPr>
    </w:p>
    <w:p w14:paraId="1C454D17" w14:textId="6FDBCAF9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5E06A911" w14:textId="4090DFB2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10E2866F" w14:textId="5D4C10D6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4A2ECAA4" w14:textId="0020DACF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0776F9E4" w14:textId="7A5D4644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675D8DE3" w14:textId="0B191D74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5D8B9267" w14:textId="4E7C5A26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139B50C1" w14:textId="4875B3A3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66793E8B" w14:textId="54613B87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31358C80" w14:textId="6E5BD7E6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547684BF" w14:textId="61CF6655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6C95A7A3" w14:textId="444D1379" w:rsidR="003C19D7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tbl>
      <w:tblPr>
        <w:tblW w:w="149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3"/>
        <w:gridCol w:w="966"/>
        <w:gridCol w:w="976"/>
        <w:gridCol w:w="719"/>
      </w:tblGrid>
      <w:tr w:rsidR="003C19D7" w:rsidRPr="00081C15" w14:paraId="107C184F" w14:textId="77777777" w:rsidTr="00AF3C73">
        <w:trPr>
          <w:trHeight w:val="18"/>
        </w:trPr>
        <w:tc>
          <w:tcPr>
            <w:tcW w:w="14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2A72" w14:textId="77777777" w:rsidR="003C19D7" w:rsidRPr="00081C15" w:rsidRDefault="003C19D7" w:rsidP="00AF3C73">
            <w:pPr>
              <w:spacing w:line="256" w:lineRule="auto"/>
              <w:ind w:right="-468"/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081C15">
              <w:rPr>
                <w:rStyle w:val="ezkurwreuab5ozgtqnkl"/>
                <w:rFonts w:ascii="GHEA Grapalat" w:hAnsi="GHEA Grapalat"/>
                <w:b/>
              </w:rPr>
              <w:lastRenderedPageBreak/>
              <w:t>ТЕХНИЧЕСКОЕ</w:t>
            </w:r>
            <w:r w:rsidRPr="00081C15">
              <w:rPr>
                <w:rFonts w:ascii="GHEA Grapalat" w:hAnsi="GHEA Grapalat"/>
                <w:b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b/>
              </w:rPr>
              <w:t>ЗАДАНИЕ-</w:t>
            </w:r>
            <w:r w:rsidRPr="00081C15">
              <w:rPr>
                <w:rStyle w:val="ezkurwreuab5ozgtqnkl"/>
                <w:rFonts w:ascii="GHEA Grapalat" w:hAnsi="GHEA Grapalat"/>
                <w:b/>
                <w:lang w:val="hy-AM"/>
              </w:rPr>
              <w:t>2</w:t>
            </w:r>
          </w:p>
        </w:tc>
      </w:tr>
      <w:tr w:rsidR="003C19D7" w:rsidRPr="00081C15" w14:paraId="4375B423" w14:textId="77777777" w:rsidTr="00AF3C73">
        <w:trPr>
          <w:gridAfter w:val="1"/>
          <w:wAfter w:w="719" w:type="dxa"/>
          <w:trHeight w:val="504"/>
        </w:trPr>
        <w:tc>
          <w:tcPr>
            <w:tcW w:w="1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D3E5C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 w:rsidRPr="00081C15">
              <w:rPr>
                <w:rStyle w:val="ezkurwreuab5ozgtqnkl"/>
                <w:rFonts w:ascii="GHEA Grapalat" w:hAnsi="GHEA Grapalat"/>
                <w:b/>
              </w:rPr>
              <w:t>название</w:t>
            </w:r>
            <w:proofErr w:type="spellEnd"/>
            <w:r w:rsidRPr="00081C15">
              <w:rPr>
                <w:rFonts w:ascii="GHEA Grapalat" w:hAnsi="GHEA Grapalat"/>
                <w:b/>
              </w:rPr>
              <w:t>/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b/>
              </w:rPr>
              <w:t>технические</w:t>
            </w:r>
            <w:proofErr w:type="spellEnd"/>
            <w:r w:rsidRPr="00081C15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b/>
              </w:rPr>
              <w:t>характеристики</w:t>
            </w:r>
            <w:proofErr w:type="spellEnd"/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F09E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b/>
                <w:bCs/>
              </w:rPr>
            </w:pPr>
            <w:proofErr w:type="spellStart"/>
            <w:r w:rsidRPr="00081C15">
              <w:rPr>
                <w:rStyle w:val="ezkurwreuab5ozgtqnkl"/>
                <w:rFonts w:ascii="GHEA Grapalat" w:hAnsi="GHEA Grapalat"/>
              </w:rPr>
              <w:t>Единица</w:t>
            </w:r>
            <w:proofErr w:type="spellEnd"/>
            <w:r w:rsidRPr="00081C15">
              <w:rPr>
                <w:rFonts w:ascii="GHEA Grapalat" w:hAnsi="GHEA Grapalat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</w:rPr>
              <w:t>измерения</w:t>
            </w:r>
            <w:proofErr w:type="spellEnd"/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A2C8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081C15">
              <w:rPr>
                <w:rStyle w:val="ezkurwreuab5ozgtqnkl"/>
                <w:rFonts w:ascii="GHEA Grapalat" w:hAnsi="GHEA Grapalat"/>
              </w:rPr>
              <w:t>количество</w:t>
            </w:r>
            <w:proofErr w:type="spellEnd"/>
          </w:p>
        </w:tc>
      </w:tr>
      <w:tr w:rsidR="003C19D7" w:rsidRPr="00081C15" w14:paraId="67430B04" w14:textId="77777777" w:rsidTr="00AF3C73">
        <w:trPr>
          <w:gridAfter w:val="1"/>
          <w:wAfter w:w="719" w:type="dxa"/>
          <w:trHeight w:val="504"/>
        </w:trPr>
        <w:tc>
          <w:tcPr>
            <w:tcW w:w="1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889F" w14:textId="77777777" w:rsidR="003C19D7" w:rsidRPr="00081C15" w:rsidRDefault="003C19D7" w:rsidP="00AF3C73">
            <w:pPr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F070" w14:textId="77777777" w:rsidR="003C19D7" w:rsidRPr="00081C15" w:rsidRDefault="003C19D7" w:rsidP="00AF3C73">
            <w:pPr>
              <w:rPr>
                <w:rFonts w:ascii="GHEA Grapalat" w:hAnsi="GHEA Grapalat" w:cs="Arial"/>
                <w:b/>
                <w:bCs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C6C4" w14:textId="77777777" w:rsidR="003C19D7" w:rsidRPr="00081C15" w:rsidRDefault="003C19D7" w:rsidP="00AF3C73">
            <w:pPr>
              <w:rPr>
                <w:rFonts w:ascii="GHEA Grapalat" w:hAnsi="GHEA Grapalat"/>
                <w:b/>
              </w:rPr>
            </w:pPr>
          </w:p>
        </w:tc>
      </w:tr>
      <w:tr w:rsidR="003C19D7" w:rsidRPr="00081C15" w14:paraId="32C1F7AD" w14:textId="77777777" w:rsidTr="00AF3C73">
        <w:trPr>
          <w:gridAfter w:val="1"/>
          <w:wAfter w:w="719" w:type="dxa"/>
          <w:trHeight w:val="504"/>
        </w:trPr>
        <w:tc>
          <w:tcPr>
            <w:tcW w:w="1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930A" w14:textId="77777777" w:rsidR="003C19D7" w:rsidRPr="00081C15" w:rsidRDefault="003C19D7" w:rsidP="00AF3C73">
            <w:pPr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A067" w14:textId="77777777" w:rsidR="003C19D7" w:rsidRPr="00081C15" w:rsidRDefault="003C19D7" w:rsidP="00AF3C73">
            <w:pPr>
              <w:rPr>
                <w:rFonts w:ascii="GHEA Grapalat" w:hAnsi="GHEA Grapalat" w:cs="Arial"/>
                <w:b/>
                <w:bCs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6AFB" w14:textId="77777777" w:rsidR="003C19D7" w:rsidRPr="00081C15" w:rsidRDefault="003C19D7" w:rsidP="00AF3C73">
            <w:pPr>
              <w:rPr>
                <w:rFonts w:ascii="GHEA Grapalat" w:hAnsi="GHEA Grapalat"/>
                <w:b/>
              </w:rPr>
            </w:pPr>
          </w:p>
        </w:tc>
      </w:tr>
      <w:tr w:rsidR="003C19D7" w:rsidRPr="00081C15" w14:paraId="5852E1F4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6F2E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0E8E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2512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4</w:t>
            </w:r>
          </w:p>
        </w:tc>
      </w:tr>
      <w:tr w:rsidR="003C19D7" w:rsidRPr="00081C15" w14:paraId="1AB628B6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3333D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eastAsia="ru-RU"/>
              </w:rPr>
            </w:pPr>
            <w:r w:rsidRPr="00081C15">
              <w:rPr>
                <w:rStyle w:val="ezkurwreuab5ozgtqnkl"/>
                <w:rFonts w:ascii="GHEA Grapalat" w:hAnsi="GHEA Grapalat"/>
                <w:b/>
                <w:sz w:val="20"/>
                <w:szCs w:val="20"/>
              </w:rPr>
              <w:t>ЗВУКОВАЯ</w:t>
            </w:r>
            <w:r w:rsidRPr="00081C15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b/>
                <w:sz w:val="20"/>
                <w:szCs w:val="20"/>
              </w:rPr>
              <w:t>СИСТЕМА ТЕАТРАЛЬНОЙ СЦЕНЫ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B70D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4C5C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3C19D7" w:rsidRPr="00081C15" w14:paraId="670278F3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485F0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Модули звуковой системы: 1400 Вт Максимальная мощность - 700 Вт RMS+-10%**</w:t>
            </w:r>
          </w:p>
          <w:p w14:paraId="34D32E64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Максимальный уровень звукового давления 135 дБ</w:t>
            </w:r>
          </w:p>
          <w:p w14:paraId="24A782E1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Частотная характеристика: 55 Гц – 20 кГц</w:t>
            </w:r>
          </w:p>
          <w:p w14:paraId="4954AF54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 x 10" НЧ-динамика, 1 x 3" компрессионный</w:t>
            </w:r>
          </w:p>
          <w:p w14:paraId="50D70F31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Входная секция с DSP-управлением и дополнительными предустановками</w:t>
            </w:r>
          </w:p>
          <w:p w14:paraId="656EB74C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безопасная и долговечная переменная механика (</w:t>
            </w:r>
          </w:p>
          <w:p w14:paraId="637AB90C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Композитный ПП деревянный армированный забор структурный (вешалки)</w:t>
            </w:r>
          </w:p>
          <w:p w14:paraId="7619E469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Ручки: 2 боковые, 2 задние</w:t>
            </w:r>
          </w:p>
          <w:p w14:paraId="5A5C954A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Цвет: черный</w:t>
            </w:r>
          </w:p>
          <w:p w14:paraId="2CD82F8B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Общая мощность: 1400 Вт пиковая, 700 Вт RMS+-1%**</w:t>
            </w:r>
          </w:p>
          <w:p w14:paraId="7CA4C467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Высокие частоты: 400 Вт пиковая, 200 Вт RMS+-1%**</w:t>
            </w:r>
          </w:p>
          <w:p w14:paraId="580FAC9C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Низкие частоты: 1000 Вт пиковая, 500 Вт RMS+-10%**</w:t>
            </w:r>
          </w:p>
          <w:p w14:paraId="6C5DCCFD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Соединения: (входы, выходы)</w:t>
            </w:r>
          </w:p>
          <w:p w14:paraId="658DEA76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Частоты кроссовера: 800 Гц</w:t>
            </w:r>
          </w:p>
          <w:p w14:paraId="1068A815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Защита: Тепловая, RMS</w:t>
            </w:r>
          </w:p>
          <w:p w14:paraId="1A04E0BC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Ограничитель: Мягкий ограничитель</w:t>
            </w:r>
          </w:p>
          <w:p w14:paraId="482E3B20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Управление: Кластер, ВЧ, Высокий коэффициент усиления</w:t>
            </w:r>
            <w:proofErr w:type="gram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, Для</w:t>
            </w:r>
            <w:proofErr w:type="gram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использования в помещении</w:t>
            </w:r>
          </w:p>
          <w:p w14:paraId="309F289F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входной сигнал: балансный/небалансный</w:t>
            </w:r>
          </w:p>
          <w:p w14:paraId="64E6281D" w14:textId="77777777" w:rsidR="003C19D7" w:rsidRPr="00D35017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Входные разъемы: XLR, Выходные разъемы: XLR</w:t>
            </w:r>
          </w:p>
          <w:p w14:paraId="6C9DBDE5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Входная чувствительность: -2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дБн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/+4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дБн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E077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332F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</w:tr>
      <w:tr w:rsidR="003C19D7" w:rsidRPr="00081C15" w14:paraId="164BF0F2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E6EB2D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SAP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-буферы звуковой системы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`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пиковая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7200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Вт-среднеквадратичная мощность 3600 Вт+-10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Максимальный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SPL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142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дБ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характеристика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 30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 низкочастотных динамика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размером 18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дюймов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Управляемый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DSP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раздел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ввода 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дополнительными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предустановками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Пульт дистанционного управления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RDNet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Контроль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задержки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Футляр: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деревянная коробка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lastRenderedPageBreak/>
              <w:t>Входной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сигнал'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Bal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unbal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Входные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разъемы: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,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Выходные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разъемы: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,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Rdnet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Ethercon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Входная чувствительность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:+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дБ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Общая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пиковая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 7200 Вт, среднеквадратичная мощность 3600 Вт+-1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Низкие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частоты: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пиковая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 7200 Вт, среднеквадратичное значение 3600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+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Охлаждение: Конвекция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Принудительное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Подключения'вход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/выход 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Оборудование: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х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20 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Ручки: 8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сторон, цвет: черный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0294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lastRenderedPageBreak/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AA73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3C19D7" w:rsidRPr="00081C15" w14:paraId="2B1F2348" w14:textId="77777777" w:rsidTr="00AF3C73">
        <w:trPr>
          <w:gridAfter w:val="1"/>
          <w:wAfter w:w="719" w:type="dxa"/>
          <w:trHeight w:val="703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672E5B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сценические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мониторы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звуковой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системы: пиковая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 1400 Вт, среднеквадратичное цифровое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двойное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усиление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700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Максимальный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spl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129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дБ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Постоянный направляющий звуковой сигнал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12-дюймовый мощный неодимовый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низкочастотный динамик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звуковая катушка 2,5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дюйма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1,7-дюймовый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каптоновый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купол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дюйм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высокой частотой из неодима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Обработка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DSP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выравнивание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свободного поля по полу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мягкий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ограничитель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защита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Комбинированный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jack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сигнальный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Общая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пиковая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 1400 Вт, среднеквадратичная мощность 700 Вт+-10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Высокие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частоты: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высокие пиковые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значения 400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Вт, среднеквадратичное значение 200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+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Низкие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частоты: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высокие пиковые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значения 1000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Вт, среднеквадратичное значение 500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+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Охлаждение: конвекция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Подключения'вход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/выход питания.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4CF9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C64D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</w:tr>
      <w:tr w:rsidR="003C19D7" w:rsidRPr="00081C15" w14:paraId="62B5A177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95A8C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активные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мониторы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для звуковой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системы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 встроенным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6-канальным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цифровым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микрофоном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Расширенное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переключение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между пользователями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помощью сенсорной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панели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пульта дистанционного управления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Оператор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сжатия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1,75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дюйма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12-дюймовый буфер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Уровень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звукового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давления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 130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дБ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Двойное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усиление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класса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2100 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Двойной комбинированный предварительный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усилитель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питанием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48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линейным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стереовходом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mini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jack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Стерео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аудиовход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Bluetooth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®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возможностью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сопряжения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двух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динамиков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Общая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мощность: 2100 Вт макс.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Высокие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частоты: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700 Вт макс.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+-10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Низкие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частоты: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1400 Вт максимум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+-10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Охлаждение: Конвекция, Подключения'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VDE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Частоты кроссовера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1600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Защита: тепловой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тип: среднеквадратичное значение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«**»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Управление: цветная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сенсорная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панель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кодировщик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ввода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данных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звука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специальное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приложение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для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iOS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Android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88B8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EF35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3C19D7" w:rsidRPr="00081C15" w14:paraId="331C180E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002A92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Панель управления цифровым звуком — портативная, монтируемая в стойку и гибкая панель управления цифровым звуком для аудио, мобильных устройств и записи с двухъядерным процессором FLEX DSP (цифровая система обработки сигналов), который обеспечивает 286 одновременных процессов.</w:t>
            </w:r>
          </w:p>
          <w:p w14:paraId="3A6E02CC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32-канальная цифровая микшерная консоль с возможностью сохранения данных</w:t>
            </w:r>
          </w:p>
          <w:p w14:paraId="296E2B58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Встроенная сеть AVB с сценическими блоками NSB (цифровой собственный блок), отдельными мониторными микшерами и (при наличии сетевого оборудования) коммутатором для создания полноценной экосистемы.</w:t>
            </w:r>
          </w:p>
          <w:p w14:paraId="0281A3A4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Встроенный 128-канальный (64x64) USB-интерфейс для любого микшера</w:t>
            </w:r>
          </w:p>
          <w:p w14:paraId="426F87CB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Внутренний многозонный рекордер на SD-карту с реальным виртуальным саундчеком</w:t>
            </w:r>
          </w:p>
          <w:p w14:paraId="4BB95FF3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16 (вспомогательные смеси, подгруппы или матричные смеси)</w:t>
            </w:r>
          </w:p>
          <w:p w14:paraId="21A2B8A8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процессор </w:t>
            </w:r>
            <w:proofErr w:type="spellStart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мультиэффектов</w:t>
            </w:r>
            <w:proofErr w:type="spellEnd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с 4 входами (со слотами) для загрузки эмуляций и 4 задержками спецэффектов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D487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3487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3C19D7" w:rsidRPr="00081C15" w14:paraId="6C187D9C" w14:textId="77777777" w:rsidTr="00AF3C73">
        <w:trPr>
          <w:gridAfter w:val="1"/>
          <w:wAfter w:w="719" w:type="dxa"/>
          <w:trHeight w:val="1080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D3920C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Аудио (устройство, связанное с панелью подключения) 32x16 сетевой фазовый блок для консольных микшеров.</w:t>
            </w:r>
          </w:p>
          <w:p w14:paraId="6A96C2B4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32 запираемых микрофонных/линейных входа с цифровым управлением и компенсацией усиления для общих потоков</w:t>
            </w:r>
          </w:p>
          <w:p w14:paraId="34B86642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16 линейных выходов XLR, 2 цифровых стереовыхода AES3</w:t>
            </w:r>
          </w:p>
          <w:p w14:paraId="2137B6EA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Простая настройка с помощью консольных микшеров</w:t>
            </w:r>
          </w:p>
          <w:p w14:paraId="7170E6AD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Встроенный 2-портовый коммутатор AVB с блокируемыми соединениями </w:t>
            </w:r>
            <w:proofErr w:type="spellStart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Ethernet</w:t>
            </w:r>
            <w:proofErr w:type="spellEnd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для простых конфигураций сетей «точка-точка» и «цепочка»</w:t>
            </w:r>
          </w:p>
          <w:p w14:paraId="134E797B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Цельнометаллический прочный корпус сценического короба (опционально)</w:t>
            </w:r>
          </w:p>
          <w:p w14:paraId="44971643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Включает многофункциональные полочные входы</w:t>
            </w:r>
          </w:p>
          <w:p w14:paraId="733DD31E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Совместимо со сценическими наклейками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0A61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lastRenderedPageBreak/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F50C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3C19D7" w:rsidRPr="00081C15" w14:paraId="4D38CB27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97C8FB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2.7 Беспроводной микрофон гарнитуры: Общая система: Рабочие частоты: VHF верхний диапазон, 169 МГц - 172 МГц/Режим модуляции: FM</w:t>
            </w:r>
          </w:p>
          <w:p w14:paraId="1405E9AD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Максимальное отклонение: +/-10 кГц</w:t>
            </w:r>
          </w:p>
          <w:p w14:paraId="41E256EF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Частотная характеристика: 80 Гц – 13 кГц</w:t>
            </w:r>
          </w:p>
          <w:p w14:paraId="232DEB70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Рабочий диапазон: обычно 200 футов (60 м)</w:t>
            </w:r>
          </w:p>
          <w:p w14:paraId="33ADEEA5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Открытая среда без помех</w:t>
            </w:r>
          </w:p>
          <w:p w14:paraId="32A90A4E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Суммарные гармонические искажения: &lt;1% (при 1 кГц, отклонение +/-10 кГц)</w:t>
            </w:r>
          </w:p>
          <w:p w14:paraId="19FD2E6D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Диапазон рабочих температур: от 40°F (4°C) до 110°F (43°C)</w:t>
            </w:r>
          </w:p>
          <w:p w14:paraId="20EAC824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Производительность аккумулятора может снизиться при очень низких температурах.</w:t>
            </w:r>
          </w:p>
          <w:p w14:paraId="6A0CDDEC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Примечания: Компоненты </w:t>
            </w:r>
            <w:proofErr w:type="spellStart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System</w:t>
            </w:r>
            <w:proofErr w:type="spellEnd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9 первого поколения (оригинальные):</w:t>
            </w:r>
          </w:p>
          <w:p w14:paraId="0AAAA691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Приемник ATW-R900</w:t>
            </w:r>
          </w:p>
          <w:p w14:paraId="4FC4B781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ATW-T901 передатчик, устанавливаемый на корпусе</w:t>
            </w:r>
          </w:p>
          <w:p w14:paraId="48C0BDDC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ATW-T902 Однонаправленный динамический микрофонный передатчик</w:t>
            </w:r>
          </w:p>
          <w:p w14:paraId="25406D47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Нажмите здесь, чтобы ознакомиться с оригинальным руководством пользователя </w:t>
            </w:r>
            <w:proofErr w:type="spellStart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System</w:t>
            </w:r>
            <w:proofErr w:type="spellEnd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9.</w:t>
            </w:r>
          </w:p>
          <w:p w14:paraId="33ACF3CB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Ручной передатчик</w:t>
            </w:r>
          </w:p>
          <w:p w14:paraId="0D1172AA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 ВЧ: 10 мВт+-1%**</w:t>
            </w:r>
          </w:p>
          <w:p w14:paraId="716894E8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Ложные выбросы.</w:t>
            </w:r>
          </w:p>
          <w:p w14:paraId="54258E7A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 батареи: две 1,5 В AA</w:t>
            </w:r>
          </w:p>
          <w:p w14:paraId="3FD7C473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не включено</w:t>
            </w:r>
          </w:p>
          <w:p w14:paraId="5398395B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Время работы аккумулятора: не менее 8 часов без подключения к электросети</w:t>
            </w:r>
          </w:p>
          <w:p w14:paraId="11DD4023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Размеры: длина 9,91 дюйма (251,8 мм), диаметр 2,11 дюйма (53,5 мм)</w:t>
            </w:r>
          </w:p>
          <w:p w14:paraId="6FF23DA7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Вес </w:t>
            </w:r>
            <w:proofErr w:type="gramStart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нетто:*</w:t>
            </w:r>
            <w:proofErr w:type="gramEnd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9,2 унции (260 грамм) без батареек</w:t>
            </w:r>
          </w:p>
          <w:p w14:paraId="3B341FB0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Приемная система. </w:t>
            </w:r>
            <w:proofErr w:type="spellStart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неразнесенная</w:t>
            </w:r>
            <w:proofErr w:type="spellEnd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одноканальная, </w:t>
            </w:r>
            <w:proofErr w:type="spellStart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двухантенная</w:t>
            </w:r>
            <w:proofErr w:type="spellEnd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система</w:t>
            </w:r>
          </w:p>
          <w:p w14:paraId="59B06BB1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Отклонение изображения. минимум 50 дБ</w:t>
            </w:r>
          </w:p>
          <w:p w14:paraId="60204D73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Чувствительность ВЧ: 20 </w:t>
            </w:r>
            <w:proofErr w:type="spellStart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дБмкВ</w:t>
            </w:r>
            <w:proofErr w:type="spellEnd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при соотношении сигнал/шум 60 дБ (оконечное сопротивление 50 Ом)</w:t>
            </w:r>
          </w:p>
          <w:p w14:paraId="5248210C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Электроснабжение. 100-240 В переменного тока (50/60 Гц) до 12 В постоянного тока 0,5 А (центральный положительный) внешний источник питания в выключенном состоянии</w:t>
            </w:r>
          </w:p>
          <w:p w14:paraId="3428B542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lastRenderedPageBreak/>
              <w:t>Диапазон рабочих температур: от 40°F (4°C) до 110°F (43°C)</w:t>
            </w:r>
          </w:p>
          <w:p w14:paraId="18BE6E09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Размеры: 7,48"+-1% (190,0 мм) Ш x 1,82" (46,2 мм</w:t>
            </w:r>
            <w:proofErr w:type="gramStart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</w:t>
            </w:r>
            <w:proofErr w:type="gramEnd"/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В x 5,06" (128,5 мм) Г</w:t>
            </w:r>
          </w:p>
          <w:p w14:paraId="5C900691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Вес: 12,0* унций (337* граммов)</w:t>
            </w:r>
          </w:p>
          <w:p w14:paraId="1C58C477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комплекте: блок питания</w:t>
            </w:r>
          </w:p>
          <w:p w14:paraId="1475D044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Аудиовыход: Номинальный выходной уровень</w:t>
            </w:r>
          </w:p>
          <w:p w14:paraId="06C37BAD" w14:textId="77777777" w:rsidR="003C19D7" w:rsidRPr="00BB665F" w:rsidRDefault="003C19D7" w:rsidP="00AF3C73">
            <w:pPr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XLR, сбалансированный: 350 мВ (модуляция 1 кГц, девиация 10 кГц, нагрузка 100 кОм)</w:t>
            </w:r>
          </w:p>
          <w:p w14:paraId="146C4D74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BB665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1/4 дюйма (6,3 мм), небалансный: 700 мВ (модуляция 1 кГц, девиация 10 кГц, нагрузка 100 кОм)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180F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lastRenderedPageBreak/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C4C6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</w:tr>
      <w:tr w:rsidR="003C19D7" w:rsidRPr="00081C15" w14:paraId="13456924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D66E3D" w14:textId="77777777" w:rsidR="003C19D7" w:rsidRPr="00081C15" w:rsidRDefault="003C19D7" w:rsidP="00AF3C73">
            <w:pPr>
              <w:pStyle w:val="Heading1"/>
              <w:spacing w:before="2" w:after="2" w:line="256" w:lineRule="auto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разделитель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совершенно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новый, неиспользованный, неоткрытый, неповрежденный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в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оригинальной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упаковке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Использование: профессиональный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Размер: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19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Дюймов, Цвет: Черный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" **»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Совместим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с беспроводными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системами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Разъем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(ы):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</w:rPr>
              <w:t>XLR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3-контактный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Название товара: система распределения мощности антенны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</w:rPr>
              <w:t>UHF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470-900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МГц, Вт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Форм-фактор: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</w:rPr>
              <w:t>handeld</w:t>
            </w:r>
            <w:proofErr w:type="spellEnd"/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</w:rPr>
              <w:t>Stand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-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</w:rPr>
              <w:t>ELD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Тип: динамический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микрофон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Полярный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узор: кардиоид, беспроводная</w:t>
            </w:r>
            <w:r w:rsidRPr="00081C15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  <w:lang w:val="ru-RU"/>
              </w:rPr>
              <w:t>технология'</w:t>
            </w:r>
            <w:r w:rsidRPr="00081C15">
              <w:rPr>
                <w:rStyle w:val="ezkurwreuab5ozgtqnkl"/>
                <w:rFonts w:ascii="GHEA Grapalat" w:hAnsi="GHEA Grapalat"/>
                <w:color w:val="auto"/>
                <w:sz w:val="20"/>
                <w:szCs w:val="20"/>
              </w:rPr>
              <w:t>UHF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D02F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737C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3C19D7" w:rsidRPr="00081C15" w14:paraId="636F629E" w14:textId="77777777" w:rsidTr="00AF3C73">
        <w:trPr>
          <w:gridAfter w:val="1"/>
          <w:wAfter w:w="719" w:type="dxa"/>
          <w:trHeight w:val="874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DF3EC0" w14:textId="77777777" w:rsidR="003C19D7" w:rsidRPr="00081C15" w:rsidRDefault="003C19D7" w:rsidP="00AF3C73">
            <w:pPr>
              <w:spacing w:line="256" w:lineRule="auto"/>
              <w:ind w:left="25" w:right="-20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портативный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беспроводной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микрофон: Цифровая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беспроводная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связь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бит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48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для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максимального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качества звука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надежной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работы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Работает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диапазоне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2,4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ГГц, полностью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без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телевизионных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помех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Приемники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могут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быть подключены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 входу или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установлены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удаленно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(на расстоянии до 328 футов)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помощью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кабеля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Ethernet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для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дополнительной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универсальности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Одновременно можно подключить и использовать до пяти входов (десять приемных устройств).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Каждый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приемопередающий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блок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может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быть сопряжен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до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передатчиками, что позволяет пользователям мгновенно переключаться между различными конфигурациями передатчиков.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4030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6559F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3C19D7" w:rsidRPr="00081C15" w14:paraId="0E39DAD4" w14:textId="77777777" w:rsidTr="00AF3C73">
        <w:trPr>
          <w:gridAfter w:val="1"/>
          <w:wAfter w:w="719" w:type="dxa"/>
          <w:trHeight w:val="487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72788" w14:textId="77777777" w:rsidR="003C19D7" w:rsidRPr="00A14ACD" w:rsidRDefault="003C19D7" w:rsidP="00AF3C73">
            <w:pPr>
              <w:spacing w:line="256" w:lineRule="auto"/>
              <w:ind w:left="25" w:right="-20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проводной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микрофон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частотной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характеристикой, адаптированной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для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вокала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Равномерная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кардиоидная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сетка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Oh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изолирует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основной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источник звука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сводит к минимуму фоновый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шум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Пневматическая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противоударная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система крепления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снижает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шум при обращении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Эффективный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встроенный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сферический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ветровой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 поп-фильтр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Оснащен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устойчивым к разрыву адаптером, который поворачивается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на 180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градусов,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кардиоидный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(односторонний) динамический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характеристика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15 000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14AC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67F8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6D96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3C19D7" w:rsidRPr="00081C15" w14:paraId="740C77F3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8CA77E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усилитель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громкости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3,5-дюймовым низкочастотным динамиком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1-дюймовым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купольным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твитером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Выбираемая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 (100 в): 15 Вт – 7,5 Вт – 5 Вт – 2,5 Вт – 1,25 Вт+-10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Чувствительность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87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дБ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белый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RAL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9002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черный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RAL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9005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Пластиковый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корпус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UL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94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V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стальная решетка радиатора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Степень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защиты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IP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Входные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разъемы: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кабель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выходные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разъемы: кабель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Трансформатор постоянного напряжения: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100 в+-10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Выбор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`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15 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-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667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+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-1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Выбор мощности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`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7,5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-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1333 ом+-1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Выбор мощности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`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-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2000 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+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Выбор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`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2,5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-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4000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ом+-10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%**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Выбор мощности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`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1,25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-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8000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ом+-10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%**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7A9F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E42D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3C19D7" w:rsidRPr="005C28A6" w14:paraId="7AEA70B4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628ACF" w14:textId="77777777" w:rsidR="003C19D7" w:rsidRPr="00081C15" w:rsidRDefault="003C19D7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провода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для надежной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связи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провода для подключения, </w:t>
            </w:r>
            <w:proofErr w:type="gram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кабели</w:t>
            </w:r>
            <w:proofErr w:type="gram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которые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обеспечат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бесперебойную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работу звуковой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системы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DF78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E83E" w14:textId="77777777" w:rsidR="003C19D7" w:rsidRPr="005C28A6" w:rsidRDefault="003C19D7" w:rsidP="00AF3C73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</w:tr>
      <w:tr w:rsidR="003C19D7" w:rsidRPr="00081C15" w14:paraId="7D716781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B5F6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Подвесы для акустической системы для подвешивания до 6 модулей</w:t>
            </w:r>
          </w:p>
          <w:p w14:paraId="103B488E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Прочная стальная конструкция</w:t>
            </w:r>
          </w:p>
          <w:p w14:paraId="4D5B2D2D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Подвесной ремень для системы линейного массива (до 6 шт.) + крепление на столб + 1x вставка для звукоснимателя с ремнем + </w:t>
            </w:r>
            <w:proofErr w:type="spellStart"/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Stacking</w:t>
            </w:r>
            <w:proofErr w:type="spellEnd"/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Bar</w:t>
            </w:r>
            <w:proofErr w:type="spellEnd"/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. Ремни включены.</w:t>
            </w:r>
          </w:p>
          <w:p w14:paraId="3DE0FD07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lastRenderedPageBreak/>
              <w:t>В КОМПЛЕКТЕ: 7 шт.</w:t>
            </w:r>
          </w:p>
          <w:p w14:paraId="7B57BBAC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КОМПЛЕКТ ВХОДИТ ОПОРА ДЛЯ МОНТАЖА НА СТОЛБЕ: ДА</w:t>
            </w:r>
          </w:p>
          <w:p w14:paraId="6FC7B649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комплект входит СТЕК-БАР: ДА</w:t>
            </w:r>
          </w:p>
          <w:p w14:paraId="5BA8F1A6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ПУНКТ ВЫДАЧИ ВКЛЮЧЕН: ДА</w:t>
            </w:r>
          </w:p>
          <w:p w14:paraId="7B4B5321" w14:textId="77777777" w:rsidR="003C19D7" w:rsidRPr="00081C15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Количество спикеров: 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136D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lastRenderedPageBreak/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E894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3C19D7" w:rsidRPr="00081C15" w14:paraId="494649AF" w14:textId="77777777" w:rsidTr="00AF3C73">
        <w:trPr>
          <w:gridAfter w:val="1"/>
          <w:wAfter w:w="719" w:type="dxa"/>
          <w:trHeight w:val="18"/>
        </w:trPr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B5E1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Видеопроектор</w:t>
            </w:r>
          </w:p>
          <w:p w14:paraId="50FA2F83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10 000 люменов Яркость цветного и белого</w:t>
            </w:r>
          </w:p>
          <w:p w14:paraId="28FD85F7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Технология масштабирования до 4K 1 с поддержкой HDR</w:t>
            </w:r>
          </w:p>
          <w:p w14:paraId="21092940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Входное и выходное соединение SDI</w:t>
            </w:r>
          </w:p>
          <w:p w14:paraId="778051E4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Источник лазерного света — до 20 000 часов использования 3</w:t>
            </w:r>
          </w:p>
          <w:p w14:paraId="10D28946" w14:textId="77777777" w:rsidR="003C19D7" w:rsidRPr="0049390F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Совместимость с широким спектром дополнительных объективов (до 10 шт.)</w:t>
            </w:r>
          </w:p>
          <w:p w14:paraId="77E8F634" w14:textId="77777777" w:rsidR="003C19D7" w:rsidRPr="00081C15" w:rsidRDefault="003C19D7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49390F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Расширенные инструменты установки: бесплатные программные инструменты и дополнительная внешняя камера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1670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81C15">
              <w:rPr>
                <w:rStyle w:val="mw-page-title-main"/>
                <w:rFonts w:ascii="GHEA Grapalat" w:eastAsiaTheme="majorEastAsia" w:hAnsi="GHEA Grapalat"/>
                <w:bCs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8FBE" w14:textId="77777777" w:rsidR="003C19D7" w:rsidRPr="00081C15" w:rsidRDefault="003C19D7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 w:eastAsia="ru-RU"/>
              </w:rPr>
            </w:pPr>
            <w:r w:rsidRPr="00081C15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</w:tbl>
    <w:p w14:paraId="1F8D0A33" w14:textId="77777777" w:rsidR="003C19D7" w:rsidRPr="00081C15" w:rsidRDefault="003C19D7" w:rsidP="003C19D7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  <w:bookmarkStart w:id="0" w:name="_GoBack"/>
      <w:bookmarkEnd w:id="0"/>
    </w:p>
    <w:p w14:paraId="29AB262D" w14:textId="77777777" w:rsidR="003C19D7" w:rsidRPr="00081C15" w:rsidRDefault="003C19D7" w:rsidP="003C19D7">
      <w:pPr>
        <w:spacing w:after="160" w:line="278" w:lineRule="auto"/>
        <w:rPr>
          <w:rFonts w:ascii="GHEA Grapalat" w:eastAsia="GHEA Grapalat" w:hAnsi="GHEA Grapalat" w:cs="GHEA Grapalat"/>
          <w:b/>
          <w:i/>
          <w:lang w:val="ru-RU"/>
        </w:rPr>
      </w:pPr>
      <w:r w:rsidRPr="00081C15">
        <w:rPr>
          <w:rFonts w:ascii="GHEA Grapalat" w:eastAsia="GHEA Grapalat" w:hAnsi="GHEA Grapalat" w:cs="GHEA Grapalat"/>
          <w:b/>
          <w:i/>
          <w:lang w:val="ru-RU"/>
        </w:rPr>
        <w:br w:type="page"/>
      </w:r>
    </w:p>
    <w:p w14:paraId="4F7033A1" w14:textId="77777777" w:rsidR="00F12C76" w:rsidRDefault="00F12C76" w:rsidP="006C0B77">
      <w:pPr>
        <w:ind w:firstLine="709"/>
        <w:jc w:val="both"/>
      </w:pPr>
    </w:p>
    <w:sectPr w:rsidR="00F12C76" w:rsidSect="003C19D7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183AD" w14:textId="77777777" w:rsidR="003D6AD9" w:rsidRDefault="003D6AD9" w:rsidP="003C19D7">
      <w:r>
        <w:separator/>
      </w:r>
    </w:p>
  </w:endnote>
  <w:endnote w:type="continuationSeparator" w:id="0">
    <w:p w14:paraId="7050E6D6" w14:textId="77777777" w:rsidR="003D6AD9" w:rsidRDefault="003D6AD9" w:rsidP="003C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8B974" w14:textId="77777777" w:rsidR="003D6AD9" w:rsidRDefault="003D6AD9" w:rsidP="003C19D7">
      <w:r>
        <w:separator/>
      </w:r>
    </w:p>
  </w:footnote>
  <w:footnote w:type="continuationSeparator" w:id="0">
    <w:p w14:paraId="3A7F4D87" w14:textId="77777777" w:rsidR="003D6AD9" w:rsidRDefault="003D6AD9" w:rsidP="003C1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41113F"/>
    <w:multiLevelType w:val="hybridMultilevel"/>
    <w:tmpl w:val="804EC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771"/>
    <w:rsid w:val="003C19D7"/>
    <w:rsid w:val="003D6AD9"/>
    <w:rsid w:val="006C0B77"/>
    <w:rsid w:val="00793771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90A9D"/>
  <w15:chartTrackingRefBased/>
  <w15:docId w15:val="{2357AD00-596E-412E-A619-6DAF9A6C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1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C19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3C19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3C19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3C19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3C19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3C19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3C19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3C19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3C19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19D7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en-US"/>
    </w:rPr>
  </w:style>
  <w:style w:type="character" w:customStyle="1" w:styleId="ezkurwreuab5ozgtqnkl">
    <w:name w:val="ezkurwreuab5ozgtqnkl"/>
    <w:basedOn w:val="DefaultParagraphFont"/>
    <w:rsid w:val="003C19D7"/>
  </w:style>
  <w:style w:type="character" w:customStyle="1" w:styleId="mw-page-title-main">
    <w:name w:val="mw-page-title-main"/>
    <w:basedOn w:val="DefaultParagraphFont"/>
    <w:rsid w:val="003C19D7"/>
  </w:style>
  <w:style w:type="paragraph" w:styleId="Header">
    <w:name w:val="header"/>
    <w:basedOn w:val="Normal"/>
    <w:link w:val="HeaderChar"/>
    <w:unhideWhenUsed/>
    <w:rsid w:val="003C19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C19D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3C19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C19D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3C19D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rsid w:val="003C19D7"/>
    <w:rPr>
      <w:rFonts w:ascii="Times New Roman" w:eastAsiaTheme="majorEastAsia" w:hAnsi="Times New Roman" w:cstheme="majorBidi"/>
      <w:color w:val="2E74B5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rsid w:val="003C19D7"/>
    <w:rPr>
      <w:rFonts w:ascii="Times New Roman" w:eastAsiaTheme="majorEastAsia" w:hAnsi="Times New Roman" w:cstheme="majorBidi"/>
      <w:i/>
      <w:iCs/>
      <w:color w:val="2E74B5" w:themeColor="accent1" w:themeShade="BF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3C19D7"/>
    <w:rPr>
      <w:rFonts w:ascii="Times New Roman" w:eastAsiaTheme="majorEastAsia" w:hAnsi="Times New Roman" w:cstheme="majorBidi"/>
      <w:color w:val="2E74B5" w:themeColor="accent1" w:themeShade="B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3C19D7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3C19D7"/>
    <w:rPr>
      <w:rFonts w:ascii="Times New Roman" w:eastAsiaTheme="majorEastAsia" w:hAnsi="Times New Roman" w:cstheme="majorBidi"/>
      <w:color w:val="595959" w:themeColor="text1" w:themeTint="A6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3C19D7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3C19D7"/>
    <w:rPr>
      <w:rFonts w:ascii="Times New Roman" w:eastAsiaTheme="majorEastAsia" w:hAnsi="Times New Roman" w:cstheme="majorBidi"/>
      <w:color w:val="272727" w:themeColor="text1" w:themeTint="D8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3C19D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3C19D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3C19D7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3C19D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3C19D7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3C19D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3C19D7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3C19D7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3C19D7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3C19D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3C19D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rsid w:val="003C19D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9D7"/>
    <w:rPr>
      <w:rFonts w:ascii="Tahoma" w:eastAsia="Times New Roman" w:hAnsi="Tahoma" w:cs="Times New Roman"/>
      <w:sz w:val="16"/>
      <w:szCs w:val="16"/>
      <w:lang w:val="en-US"/>
    </w:rPr>
  </w:style>
  <w:style w:type="character" w:styleId="Hyperlink">
    <w:name w:val="Hyperlink"/>
    <w:rsid w:val="003C19D7"/>
    <w:rPr>
      <w:color w:val="0000FF"/>
      <w:u w:val="single"/>
    </w:rPr>
  </w:style>
  <w:style w:type="character" w:customStyle="1" w:styleId="CharChar1">
    <w:name w:val="Char Char1"/>
    <w:locked/>
    <w:rsid w:val="003C19D7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3C19D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C19D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1">
    <w:name w:val="index 1"/>
    <w:basedOn w:val="Normal"/>
    <w:next w:val="Normal"/>
    <w:autoRedefine/>
    <w:semiHidden/>
    <w:rsid w:val="003C19D7"/>
    <w:pPr>
      <w:ind w:left="240" w:hanging="240"/>
    </w:pPr>
  </w:style>
  <w:style w:type="paragraph" w:styleId="BodyText3">
    <w:name w:val="Body Text 3"/>
    <w:basedOn w:val="Normal"/>
    <w:link w:val="BodyText3Char"/>
    <w:rsid w:val="003C19D7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3C19D7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next w:val="Normal"/>
    <w:link w:val="TitleChar"/>
    <w:qFormat/>
    <w:rsid w:val="003C19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C19D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PageNumber">
    <w:name w:val="page number"/>
    <w:basedOn w:val="DefaultParagraphFont"/>
    <w:rsid w:val="003C19D7"/>
  </w:style>
  <w:style w:type="paragraph" w:styleId="FootnoteText">
    <w:name w:val="footnote text"/>
    <w:basedOn w:val="Normal"/>
    <w:link w:val="FootnoteTextChar"/>
    <w:semiHidden/>
    <w:rsid w:val="003C19D7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3C19D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3C19D7"/>
    <w:pPr>
      <w:spacing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3C19D7"/>
    <w:pPr>
      <w:spacing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ocked/>
    <w:rsid w:val="003C19D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3C19D7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3C19D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C19D7"/>
    <w:rPr>
      <w:b/>
      <w:bCs/>
    </w:rPr>
  </w:style>
  <w:style w:type="character" w:customStyle="1" w:styleId="CharChar22">
    <w:name w:val="Char Char22"/>
    <w:rsid w:val="003C19D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3C19D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3C19D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3C19D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3C19D7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3C19D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3C19D7"/>
    <w:rPr>
      <w:rFonts w:ascii="Times Armenian" w:hAnsi="Times Armenian"/>
      <w:sz w:val="20"/>
      <w:szCs w:val="20"/>
      <w:lang w:val="ru-RU" w:eastAsia="ru-RU"/>
    </w:rPr>
  </w:style>
  <w:style w:type="character" w:customStyle="1" w:styleId="CommentTextChar1">
    <w:name w:val="Comment Text Char1"/>
    <w:basedOn w:val="DefaultParagraphFont"/>
    <w:uiPriority w:val="99"/>
    <w:semiHidden/>
    <w:rsid w:val="003C1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3C19D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C19D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C19D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3C19D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3C19D7"/>
    <w:rPr>
      <w:rFonts w:ascii="Times Armenian" w:hAnsi="Times Armenian"/>
      <w:sz w:val="20"/>
      <w:szCs w:val="20"/>
      <w:lang w:val="ru-RU" w:eastAsia="ru-RU"/>
    </w:rPr>
  </w:style>
  <w:style w:type="character" w:customStyle="1" w:styleId="EndnoteTextChar1">
    <w:name w:val="Endnote Text Char1"/>
    <w:basedOn w:val="DefaultParagraphFont"/>
    <w:uiPriority w:val="99"/>
    <w:semiHidden/>
    <w:rsid w:val="003C1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3C19D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3C19D7"/>
    <w:pPr>
      <w:shd w:val="clear" w:color="auto" w:fill="000080"/>
    </w:pPr>
    <w:rPr>
      <w:rFonts w:ascii="Tahoma" w:hAnsi="Tahoma" w:cs="Tahoma"/>
      <w:sz w:val="20"/>
      <w:szCs w:val="20"/>
      <w:lang w:val="ru-RU" w:eastAsia="ru-RU"/>
    </w:rPr>
  </w:style>
  <w:style w:type="character" w:customStyle="1" w:styleId="DocumentMapChar1">
    <w:name w:val="Document Map Char1"/>
    <w:basedOn w:val="DefaultParagraphFont"/>
    <w:uiPriority w:val="99"/>
    <w:semiHidden/>
    <w:rsid w:val="003C19D7"/>
    <w:rPr>
      <w:rFonts w:ascii="Segoe UI" w:eastAsia="Times New Roman" w:hAnsi="Segoe UI" w:cs="Segoe UI"/>
      <w:sz w:val="16"/>
      <w:szCs w:val="16"/>
      <w:lang w:val="en-US"/>
    </w:rPr>
  </w:style>
  <w:style w:type="paragraph" w:customStyle="1" w:styleId="Char1">
    <w:name w:val="Char1"/>
    <w:basedOn w:val="Normal"/>
    <w:rsid w:val="003C19D7"/>
    <w:pPr>
      <w:spacing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3C19D7"/>
    <w:pPr>
      <w:jc w:val="center"/>
    </w:pPr>
    <w:rPr>
      <w:rFonts w:ascii="Arial Armenian" w:hAnsi="Arial Armenian"/>
      <w:w w:val="90"/>
      <w:szCs w:val="20"/>
      <w:lang w:eastAsia="ru-RU"/>
    </w:rPr>
  </w:style>
  <w:style w:type="character" w:customStyle="1" w:styleId="CharChar23">
    <w:name w:val="Char Char23"/>
    <w:rsid w:val="003C19D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3C19D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3C19D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3C19D7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3C19D7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3C19D7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3C19D7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3C19D7"/>
    <w:pPr>
      <w:widowControl w:val="0"/>
      <w:bidi/>
      <w:adjustRightInd w:val="0"/>
      <w:spacing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3C1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3C1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3C1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3C1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3C1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3C19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3C19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3C19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3C19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3C19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3C19D7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3C19D7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3C19D7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3C19D7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3C19D7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3C19D7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3C19D7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3C19D7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3C19D7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3C19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3C19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3C19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3C19D7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3C19D7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3C19D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3C19D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3C19D7"/>
    <w:rPr>
      <w:lang w:val="en-US" w:eastAsia="en-US" w:bidi="ar-SA"/>
    </w:rPr>
  </w:style>
  <w:style w:type="character" w:customStyle="1" w:styleId="CharChar4">
    <w:name w:val="Char Char4"/>
    <w:locked/>
    <w:rsid w:val="003C19D7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3C19D7"/>
    <w:pPr>
      <w:spacing w:before="100" w:beforeAutospacing="1" w:after="100" w:afterAutospacing="1"/>
    </w:pPr>
  </w:style>
  <w:style w:type="character" w:customStyle="1" w:styleId="CharChar5">
    <w:name w:val="Char Char5"/>
    <w:locked/>
    <w:rsid w:val="003C19D7"/>
    <w:rPr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3C19D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C19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19D7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1">
    <w:name w:val="Абзац списка1"/>
    <w:basedOn w:val="Normal"/>
    <w:qFormat/>
    <w:rsid w:val="003C19D7"/>
    <w:pPr>
      <w:ind w:left="720"/>
    </w:pPr>
    <w:rPr>
      <w:rFonts w:ascii="Times Armenian" w:hAnsi="Times Armenian" w:cs="Times Armenian"/>
      <w:lang w:eastAsia="ru-RU"/>
    </w:rPr>
  </w:style>
  <w:style w:type="paragraph" w:customStyle="1" w:styleId="Standard">
    <w:name w:val="Standard"/>
    <w:rsid w:val="003C19D7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3C19D7"/>
    <w:pPr>
      <w:suppressLineNumbers/>
    </w:pPr>
    <w:rPr>
      <w:rFonts w:ascii="Liberation Serif;Times New Roma" w:hAnsi="Liberation Serif;Times New Roma" w:cs="Mangal;Dark Courier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19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19D7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val="en-US"/>
    </w:rPr>
  </w:style>
  <w:style w:type="paragraph" w:styleId="NoSpacing">
    <w:name w:val="No Spacing"/>
    <w:uiPriority w:val="1"/>
    <w:qFormat/>
    <w:rsid w:val="003C19D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C19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19D7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19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19D7"/>
    <w:rPr>
      <w:rFonts w:ascii="Times New Roman" w:eastAsia="Times New Roman" w:hAnsi="Times New Roman" w:cs="Times New Roman"/>
      <w:i/>
      <w:iCs/>
      <w:color w:val="2E74B5" w:themeColor="accent1" w:themeShade="BF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qFormat/>
    <w:rsid w:val="003C19D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C19D7"/>
    <w:rPr>
      <w:i/>
      <w:iCs/>
      <w:color w:val="2E74B5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3C19D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3C19D7"/>
    <w:rPr>
      <w:b/>
      <w:bCs/>
      <w:smallCaps/>
      <w:color w:val="2E74B5" w:themeColor="accent1" w:themeShade="BF"/>
      <w:spacing w:val="5"/>
    </w:rPr>
  </w:style>
  <w:style w:type="character" w:styleId="BookTitle">
    <w:name w:val="Book Title"/>
    <w:basedOn w:val="DefaultParagraphFont"/>
    <w:uiPriority w:val="33"/>
    <w:qFormat/>
    <w:rsid w:val="003C19D7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19D7"/>
    <w:pPr>
      <w:spacing w:before="240" w:after="0"/>
      <w:outlineLvl w:val="9"/>
    </w:pPr>
    <w:rPr>
      <w:sz w:val="3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19D7"/>
    <w:pPr>
      <w:spacing w:after="200"/>
    </w:pPr>
    <w:rPr>
      <w:i/>
      <w:iCs/>
      <w:color w:val="44546A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3C19D7"/>
  </w:style>
  <w:style w:type="character" w:customStyle="1" w:styleId="10">
    <w:name w:val="Текст примечания Знак1"/>
    <w:basedOn w:val="DefaultParagraphFont"/>
    <w:uiPriority w:val="99"/>
    <w:semiHidden/>
    <w:rsid w:val="003C19D7"/>
    <w:rPr>
      <w:sz w:val="20"/>
      <w:szCs w:val="20"/>
    </w:rPr>
  </w:style>
  <w:style w:type="character" w:customStyle="1" w:styleId="11">
    <w:name w:val="Тема примечания Знак1"/>
    <w:basedOn w:val="10"/>
    <w:uiPriority w:val="99"/>
    <w:semiHidden/>
    <w:rsid w:val="003C19D7"/>
    <w:rPr>
      <w:b/>
      <w:bCs/>
      <w:sz w:val="20"/>
      <w:szCs w:val="20"/>
    </w:rPr>
  </w:style>
  <w:style w:type="character" w:customStyle="1" w:styleId="12">
    <w:name w:val="Текст концевой сноски Знак1"/>
    <w:basedOn w:val="DefaultParagraphFont"/>
    <w:uiPriority w:val="99"/>
    <w:semiHidden/>
    <w:rsid w:val="003C19D7"/>
    <w:rPr>
      <w:sz w:val="20"/>
      <w:szCs w:val="20"/>
    </w:rPr>
  </w:style>
  <w:style w:type="character" w:customStyle="1" w:styleId="13">
    <w:name w:val="Схема документа Знак1"/>
    <w:basedOn w:val="DefaultParagraphFont"/>
    <w:uiPriority w:val="99"/>
    <w:semiHidden/>
    <w:rsid w:val="003C1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2814</Words>
  <Characters>16042</Characters>
  <Application>Microsoft Office Word</Application>
  <DocSecurity>0</DocSecurity>
  <Lines>133</Lines>
  <Paragraphs>37</Paragraphs>
  <ScaleCrop>false</ScaleCrop>
  <Company/>
  <LinksUpToDate>false</LinksUpToDate>
  <CharactersWithSpaces>18819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2025-03-26T07:18:00Z</dcterms:created>
  <dcterms:modified xsi:type="dcterms:W3CDTF">2025-03-26T07:30:00Z</dcterms:modified>
</cp:coreProperties>
</file>