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1005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1276"/>
        <w:gridCol w:w="1275"/>
        <w:gridCol w:w="4253"/>
        <w:gridCol w:w="567"/>
        <w:gridCol w:w="709"/>
        <w:gridCol w:w="709"/>
        <w:gridCol w:w="567"/>
        <w:gridCol w:w="992"/>
        <w:gridCol w:w="708"/>
        <w:gridCol w:w="1701"/>
      </w:tblGrid>
      <w:tr w:rsidR="007305F7" w:rsidRPr="004E60CE" w:rsidTr="003649A2">
        <w:trPr>
          <w:trHeight w:val="248"/>
        </w:trPr>
        <w:tc>
          <w:tcPr>
            <w:tcW w:w="1129" w:type="dxa"/>
            <w:vMerge w:val="restart"/>
          </w:tcPr>
          <w:p w:rsidR="004E60CE" w:rsidRPr="004E60CE" w:rsidRDefault="004E60CE" w:rsidP="007814AA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номер предусмотренного </w:t>
            </w:r>
            <w:r w:rsidRPr="004E60CE">
              <w:rPr>
                <w:rFonts w:ascii="GHEA Grapalat" w:eastAsia="Times New Roman" w:hAnsi="GHEA Grapalat" w:cs="Times New Roman"/>
                <w:spacing w:val="-6"/>
                <w:sz w:val="16"/>
                <w:szCs w:val="16"/>
                <w:lang w:val="ru-RU" w:eastAsia="ru-RU" w:bidi="ru-RU"/>
              </w:rPr>
              <w:t>приглашением</w:t>
            </w: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 лота</w:t>
            </w:r>
          </w:p>
        </w:tc>
        <w:tc>
          <w:tcPr>
            <w:tcW w:w="1418" w:type="dxa"/>
            <w:vMerge w:val="restart"/>
          </w:tcPr>
          <w:p w:rsidR="004E60CE" w:rsidRPr="004E60CE" w:rsidRDefault="004E60CE" w:rsidP="007814AA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276" w:type="dxa"/>
            <w:vMerge w:val="restart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наименование </w:t>
            </w:r>
          </w:p>
        </w:tc>
        <w:tc>
          <w:tcPr>
            <w:tcW w:w="1275" w:type="dxa"/>
            <w:vMerge w:val="restart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left="-96" w:right="-108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товарный знак,</w:t>
            </w: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 w:bidi="ru-RU"/>
              </w:rPr>
              <w:t xml:space="preserve"> </w:t>
            </w: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фирменное наименование, модель</w:t>
            </w: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 w:bidi="ru-RU"/>
              </w:rPr>
              <w:t xml:space="preserve"> </w:t>
            </w: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и наименование производителя </w:t>
            </w: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vertAlign w:val="superscript"/>
                <w:lang w:val="ru-RU" w:eastAsia="ru-RU" w:bidi="ru-RU"/>
              </w:rPr>
              <w:footnoteReference w:customMarkFollows="1" w:id="1"/>
              <w:t>**</w:t>
            </w:r>
          </w:p>
        </w:tc>
        <w:tc>
          <w:tcPr>
            <w:tcW w:w="4253" w:type="dxa"/>
            <w:vMerge w:val="restart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567" w:type="dxa"/>
            <w:vMerge w:val="restart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left="-48" w:right="-108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left="-108" w:right="-108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цена единицы/ драм РА</w:t>
            </w:r>
          </w:p>
        </w:tc>
        <w:tc>
          <w:tcPr>
            <w:tcW w:w="709" w:type="dxa"/>
            <w:vMerge w:val="restart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left="-108" w:right="-108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общая цена/ драм РА</w:t>
            </w:r>
          </w:p>
        </w:tc>
        <w:tc>
          <w:tcPr>
            <w:tcW w:w="567" w:type="dxa"/>
            <w:vMerge w:val="restart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left="-126" w:right="-108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общий объем</w:t>
            </w:r>
          </w:p>
        </w:tc>
        <w:tc>
          <w:tcPr>
            <w:tcW w:w="3401" w:type="dxa"/>
            <w:gridSpan w:val="3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поставки</w:t>
            </w:r>
          </w:p>
        </w:tc>
      </w:tr>
      <w:tr w:rsidR="007305F7" w:rsidRPr="004E60CE" w:rsidTr="003649A2">
        <w:trPr>
          <w:trHeight w:val="1298"/>
        </w:trPr>
        <w:tc>
          <w:tcPr>
            <w:tcW w:w="1129" w:type="dxa"/>
            <w:vMerge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418" w:type="dxa"/>
            <w:vMerge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276" w:type="dxa"/>
            <w:vMerge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275" w:type="dxa"/>
            <w:vMerge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4253" w:type="dxa"/>
            <w:vMerge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567" w:type="dxa"/>
            <w:vMerge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709" w:type="dxa"/>
            <w:vMerge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709" w:type="dxa"/>
            <w:vMerge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567" w:type="dxa"/>
            <w:vMerge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992" w:type="dxa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адрес</w:t>
            </w:r>
          </w:p>
        </w:tc>
        <w:tc>
          <w:tcPr>
            <w:tcW w:w="708" w:type="dxa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left="-46" w:right="-84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1701" w:type="dxa"/>
            <w:vAlign w:val="center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срок</w:t>
            </w:r>
            <w:r w:rsidRPr="004E60CE">
              <w:rPr>
                <w:rFonts w:ascii="GHEA Grapalat" w:eastAsia="Times New Roman" w:hAnsi="GHEA Grapalat" w:cs="Times New Roman"/>
                <w:sz w:val="16"/>
                <w:szCs w:val="16"/>
                <w:vertAlign w:val="superscript"/>
                <w:lang w:val="ru-RU" w:eastAsia="ru-RU" w:bidi="ru-RU"/>
              </w:rPr>
              <w:footnoteReference w:customMarkFollows="1" w:id="2"/>
              <w:t>***</w:t>
            </w:r>
          </w:p>
        </w:tc>
      </w:tr>
      <w:tr w:rsidR="007305F7" w:rsidRPr="005C10F9" w:rsidTr="003649A2">
        <w:trPr>
          <w:trHeight w:val="279"/>
        </w:trPr>
        <w:tc>
          <w:tcPr>
            <w:tcW w:w="1129" w:type="dxa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CE" w:rsidRPr="004E60CE" w:rsidRDefault="004E60CE" w:rsidP="007814A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</w:pPr>
            <w:r w:rsidRPr="007305F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  <w:t>30211200/1</w:t>
            </w:r>
          </w:p>
        </w:tc>
        <w:tc>
          <w:tcPr>
            <w:tcW w:w="1276" w:type="dxa"/>
          </w:tcPr>
          <w:p w:rsidR="004E60CE" w:rsidRPr="004E60CE" w:rsidRDefault="004E60CE" w:rsidP="007814A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</w:pPr>
            <w:r w:rsidRPr="007305F7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Ноутбук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CE" w:rsidRPr="004E60CE" w:rsidRDefault="004E60CE" w:rsidP="007814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A2" w:rsidRPr="00591CCE" w:rsidRDefault="004E60CE" w:rsidP="003649A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  <w:proofErr w:type="gram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Ноутбук </w:t>
            </w:r>
            <w:r w:rsidR="003649A2"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 xml:space="preserve"> </w:t>
            </w: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HP</w:t>
            </w:r>
            <w:proofErr w:type="gramEnd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 или </w:t>
            </w:r>
            <w:r w:rsidR="003649A2" w:rsidRPr="00591CCE">
              <w:rPr>
                <w:rFonts w:ascii="GHEA Grapalat" w:hAnsi="GHEA Grapalat" w:cs="Courier New"/>
                <w:color w:val="1F1F1F"/>
                <w:sz w:val="20"/>
                <w:szCs w:val="20"/>
                <w:lang w:val="ru-RU"/>
              </w:rPr>
              <w:t>эквивалент</w:t>
            </w:r>
            <w:r w:rsidR="003649A2" w:rsidRPr="00591CCE">
              <w:rPr>
                <w:rFonts w:ascii="GHEA Grapalat" w:hAnsi="GHEA Grapalat" w:cs="Courier New"/>
                <w:color w:val="1F1F1F"/>
                <w:lang w:val="hy-AM"/>
              </w:rPr>
              <w:t>՝</w:t>
            </w:r>
            <w:r w:rsidR="003649A2"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 </w:t>
            </w:r>
            <w:r w:rsidR="003649A2"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Lenovo</w:t>
            </w:r>
          </w:p>
          <w:p w:rsidR="004E60CE" w:rsidRPr="00591CCE" w:rsidRDefault="004E60CE" w:rsidP="007814A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Оперативная память — 16 ГБ DDR5.</w:t>
            </w:r>
          </w:p>
          <w:p w:rsidR="004E60CE" w:rsidRPr="00591CCE" w:rsidRDefault="004E60CE" w:rsidP="007814A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Память — SSD 1 ТБ.</w:t>
            </w:r>
          </w:p>
          <w:p w:rsidR="004E60CE" w:rsidRPr="00591CCE" w:rsidRDefault="004E60CE" w:rsidP="007814A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Процессор — </w:t>
            </w:r>
            <w:proofErr w:type="spell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Intel</w:t>
            </w:r>
            <w:proofErr w:type="spellEnd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Core</w:t>
            </w:r>
            <w:proofErr w:type="spellEnd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 i5 12-го поколения.</w:t>
            </w:r>
          </w:p>
          <w:p w:rsidR="004E60CE" w:rsidRPr="00591CCE" w:rsidRDefault="004E60CE" w:rsidP="007814A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Видеокарта - </w:t>
            </w:r>
            <w:proofErr w:type="spell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Intel</w:t>
            </w:r>
            <w:proofErr w:type="spellEnd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 XE</w:t>
            </w:r>
          </w:p>
          <w:p w:rsidR="004E60CE" w:rsidRPr="00591CCE" w:rsidRDefault="004E60CE" w:rsidP="007814A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Операционная система </w:t>
            </w:r>
            <w:proofErr w:type="spell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Windows</w:t>
            </w:r>
            <w:proofErr w:type="spellEnd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 11</w:t>
            </w:r>
          </w:p>
          <w:p w:rsidR="009C43C3" w:rsidRDefault="004E60CE" w:rsidP="009C43C3">
            <w:pPr>
              <w:pStyle w:val="HTMLPreformatted"/>
              <w:shd w:val="clear" w:color="auto" w:fill="F8F9FA"/>
              <w:rPr>
                <w:rFonts w:ascii="Cambria Math" w:eastAsia="Times New Roman" w:hAnsi="Cambria Math" w:cs="Courier New"/>
                <w:color w:val="1F1F1F"/>
                <w:lang w:val="hy-AM" w:eastAsia="ru-RU"/>
              </w:rPr>
            </w:pPr>
            <w:r w:rsidRPr="00591CCE">
              <w:rPr>
                <w:rFonts w:ascii="GHEA Grapalat" w:eastAsia="Times New Roman" w:hAnsi="GHEA Grapalat" w:cs="Courier New"/>
                <w:color w:val="1F1F1F"/>
                <w:lang w:val="ru-RU" w:eastAsia="ru-RU"/>
              </w:rPr>
              <w:t xml:space="preserve"> Экран</w:t>
            </w:r>
            <w:r w:rsidRPr="00591CCE">
              <w:rPr>
                <w:rFonts w:ascii="GHEA Grapalat" w:eastAsia="Times New Roman" w:hAnsi="GHEA Grapalat" w:cs="Courier New"/>
                <w:color w:val="1F1F1F"/>
                <w:lang w:val="hy-AM" w:eastAsia="ru-RU"/>
              </w:rPr>
              <w:t>՝</w:t>
            </w:r>
            <w:r w:rsidRPr="00591CCE">
              <w:rPr>
                <w:rFonts w:ascii="GHEA Grapalat" w:eastAsia="Times New Roman" w:hAnsi="GHEA Grapalat" w:cs="Courier New"/>
                <w:color w:val="1F1F1F"/>
                <w:lang w:val="ru-RU" w:eastAsia="ru-RU"/>
              </w:rPr>
              <w:t xml:space="preserve"> 15 или более</w:t>
            </w:r>
            <w:r w:rsidRPr="00591CCE">
              <w:rPr>
                <w:rFonts w:ascii="GHEA Grapalat" w:eastAsia="Times New Roman" w:hAnsi="GHEA Grapalat" w:cs="Courier New"/>
                <w:color w:val="1F1F1F"/>
                <w:lang w:val="hy-AM" w:eastAsia="ru-RU"/>
              </w:rPr>
              <w:t xml:space="preserve"> </w:t>
            </w:r>
            <w:r w:rsidRPr="00591CCE">
              <w:rPr>
                <w:rFonts w:ascii="GHEA Grapalat" w:eastAsia="Times New Roman" w:hAnsi="GHEA Grapalat" w:cs="Courier New"/>
                <w:color w:val="1F1F1F"/>
                <w:lang w:val="ru-RU" w:eastAsia="ru-RU"/>
              </w:rPr>
              <w:t>дюймов</w:t>
            </w:r>
            <w:r w:rsidR="009C43C3">
              <w:rPr>
                <w:rFonts w:ascii="Cambria Math" w:eastAsia="Times New Roman" w:hAnsi="Cambria Math" w:cs="Courier New"/>
                <w:color w:val="1F1F1F"/>
                <w:lang w:val="hy-AM" w:eastAsia="ru-RU"/>
              </w:rPr>
              <w:t>․</w:t>
            </w:r>
          </w:p>
          <w:p w:rsidR="009C43C3" w:rsidRPr="009C43C3" w:rsidRDefault="009C43C3" w:rsidP="009C43C3">
            <w:pPr>
              <w:pStyle w:val="HTMLPreformatted"/>
              <w:shd w:val="clear" w:color="auto" w:fill="F8F9FA"/>
              <w:rPr>
                <w:rFonts w:ascii="GHEA Grapalat" w:hAnsi="GHEA Grapalat" w:cs="Courier New"/>
                <w:color w:val="1F1F1F"/>
                <w:lang w:val="ru-RU"/>
              </w:rPr>
            </w:pPr>
            <w:r w:rsidRPr="009C43C3">
              <w:rPr>
                <w:rFonts w:ascii="inherit" w:hAnsi="inherit" w:cs="Courier New"/>
                <w:color w:val="1F1F1F"/>
                <w:sz w:val="42"/>
                <w:szCs w:val="42"/>
                <w:lang w:val="ru-RU"/>
              </w:rPr>
              <w:t xml:space="preserve"> </w:t>
            </w:r>
            <w:r w:rsidR="00CF16D2">
              <w:rPr>
                <w:rFonts w:asciiTheme="minorHAnsi" w:hAnsiTheme="minorHAnsi" w:cs="Courier New"/>
                <w:color w:val="1F1F1F"/>
                <w:sz w:val="42"/>
                <w:szCs w:val="42"/>
                <w:lang w:val="hy-AM"/>
              </w:rPr>
              <w:t xml:space="preserve"> </w:t>
            </w:r>
            <w:r w:rsidRPr="009C43C3">
              <w:rPr>
                <w:rFonts w:ascii="GHEA Grapalat" w:hAnsi="GHEA Grapalat" w:cs="Courier New"/>
                <w:color w:val="1F1F1F"/>
                <w:lang w:val="ru-RU"/>
              </w:rPr>
              <w:t xml:space="preserve">должен быть новым, неиспользованным, гарантийный срок не менее 365 дней со дня, следующего за днем </w:t>
            </w:r>
            <w:r w:rsidRPr="009C43C3">
              <w:rPr>
                <w:rFonts w:ascii="Cambria Math" w:hAnsi="Cambria Math" w:cs="Cambria Math"/>
                <w:color w:val="1F1F1F"/>
                <w:lang w:val="ru-RU"/>
              </w:rPr>
              <w:t>​​</w:t>
            </w:r>
            <w:r w:rsidRPr="009C43C3">
              <w:rPr>
                <w:rFonts w:ascii="GHEA Grapalat" w:hAnsi="GHEA Grapalat" w:cs="GHEA Grapalat"/>
                <w:color w:val="1F1F1F"/>
                <w:lang w:val="ru-RU"/>
              </w:rPr>
              <w:t>приемки</w:t>
            </w:r>
            <w:r w:rsidRPr="009C43C3">
              <w:rPr>
                <w:rFonts w:ascii="GHEA Grapalat" w:hAnsi="GHEA Grapalat" w:cs="Courier New"/>
                <w:color w:val="1F1F1F"/>
                <w:lang w:val="ru-RU"/>
              </w:rPr>
              <w:t xml:space="preserve"> </w:t>
            </w:r>
            <w:r w:rsidRPr="009C43C3">
              <w:rPr>
                <w:rFonts w:ascii="GHEA Grapalat" w:hAnsi="GHEA Grapalat" w:cs="GHEA Grapalat"/>
                <w:color w:val="1F1F1F"/>
                <w:lang w:val="ru-RU"/>
              </w:rPr>
              <w:t>товара</w:t>
            </w:r>
            <w:r w:rsidRPr="009C43C3">
              <w:rPr>
                <w:rFonts w:ascii="GHEA Grapalat" w:hAnsi="GHEA Grapalat" w:cs="Courier New"/>
                <w:color w:val="1F1F1F"/>
                <w:lang w:val="ru-RU"/>
              </w:rPr>
              <w:t xml:space="preserve"> </w:t>
            </w:r>
            <w:r w:rsidRPr="009C43C3">
              <w:rPr>
                <w:rFonts w:ascii="GHEA Grapalat" w:hAnsi="GHEA Grapalat" w:cs="GHEA Grapalat"/>
                <w:color w:val="1F1F1F"/>
                <w:lang w:val="ru-RU"/>
              </w:rPr>
              <w:t>Покупателем</w:t>
            </w:r>
            <w:r w:rsidRPr="009C43C3">
              <w:rPr>
                <w:rFonts w:ascii="GHEA Grapalat" w:hAnsi="GHEA Grapalat" w:cs="Courier New"/>
                <w:color w:val="1F1F1F"/>
                <w:lang w:val="ru-RU"/>
              </w:rPr>
              <w:t>.</w:t>
            </w:r>
          </w:p>
          <w:p w:rsidR="004E60CE" w:rsidRPr="00591CCE" w:rsidRDefault="004E60CE" w:rsidP="007814AA">
            <w:pPr>
              <w:pStyle w:val="HTMLPreformatted"/>
              <w:shd w:val="clear" w:color="auto" w:fill="F8F9FA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</w:p>
        </w:tc>
        <w:tc>
          <w:tcPr>
            <w:tcW w:w="567" w:type="dxa"/>
          </w:tcPr>
          <w:p w:rsidR="004E60CE" w:rsidRPr="004E60CE" w:rsidRDefault="004E60CE" w:rsidP="0078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штука</w:t>
            </w:r>
          </w:p>
        </w:tc>
        <w:tc>
          <w:tcPr>
            <w:tcW w:w="709" w:type="dxa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709" w:type="dxa"/>
          </w:tcPr>
          <w:p w:rsidR="004E60CE" w:rsidRPr="004E60CE" w:rsidRDefault="004E60CE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567" w:type="dxa"/>
          </w:tcPr>
          <w:p w:rsidR="004E60CE" w:rsidRPr="004E60CE" w:rsidRDefault="004E60CE" w:rsidP="007814AA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4E60CE" w:rsidRPr="004E60CE" w:rsidRDefault="004E60CE" w:rsidP="007814AA">
            <w:pPr>
              <w:widowControl w:val="0"/>
              <w:spacing w:after="0" w:line="240" w:lineRule="auto"/>
              <w:ind w:right="-113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Комитаса</w:t>
            </w:r>
            <w:r w:rsidRPr="004E60CE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4E60CE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49/4</w:t>
            </w:r>
          </w:p>
        </w:tc>
        <w:tc>
          <w:tcPr>
            <w:tcW w:w="708" w:type="dxa"/>
          </w:tcPr>
          <w:p w:rsidR="004E60CE" w:rsidRPr="004E60CE" w:rsidRDefault="004E60CE" w:rsidP="007814AA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4E60CE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1</w:t>
            </w:r>
          </w:p>
        </w:tc>
        <w:tc>
          <w:tcPr>
            <w:tcW w:w="1701" w:type="dxa"/>
          </w:tcPr>
          <w:p w:rsidR="004E60CE" w:rsidRPr="004E60CE" w:rsidRDefault="004E60CE" w:rsidP="007814AA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7814AA"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ru-RU"/>
              </w:rPr>
              <w:t>В течение 20</w:t>
            </w:r>
            <w:r w:rsidR="007814AA" w:rsidRPr="007814AA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календарных дней</w:t>
            </w:r>
            <w:r w:rsidR="007814AA" w:rsidRPr="007814AA"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7814AA"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ru-RU"/>
              </w:rPr>
              <w:t xml:space="preserve"> после подписания договора</w:t>
            </w:r>
          </w:p>
        </w:tc>
      </w:tr>
      <w:tr w:rsidR="007305F7" w:rsidRPr="005C10F9" w:rsidTr="003649A2">
        <w:trPr>
          <w:trHeight w:val="279"/>
        </w:trPr>
        <w:tc>
          <w:tcPr>
            <w:tcW w:w="1129" w:type="dxa"/>
          </w:tcPr>
          <w:p w:rsidR="007305F7" w:rsidRPr="007305F7" w:rsidRDefault="007305F7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6"/>
                <w:lang w:val="hy-AM"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6"/>
                <w:lang w:val="hy-AM" w:eastAsia="ru-RU" w:bidi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7" w:rsidRPr="004E60CE" w:rsidRDefault="007305F7" w:rsidP="007814AA">
            <w:pPr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  <w:r w:rsidRPr="007305F7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30211200/1</w:t>
            </w:r>
          </w:p>
        </w:tc>
        <w:tc>
          <w:tcPr>
            <w:tcW w:w="1276" w:type="dxa"/>
          </w:tcPr>
          <w:p w:rsidR="007305F7" w:rsidRPr="007305F7" w:rsidRDefault="007305F7" w:rsidP="007814AA">
            <w:pPr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  <w:r w:rsidRPr="007305F7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Դյուրակիր համակարգիչ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7" w:rsidRPr="007305F7" w:rsidRDefault="007305F7" w:rsidP="007814A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7" w:rsidRPr="00591CCE" w:rsidRDefault="007305F7" w:rsidP="007814AA">
            <w:pPr>
              <w:shd w:val="clear" w:color="auto" w:fill="FFFFFF"/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proofErr w:type="spell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Դյուրակիր</w:t>
            </w:r>
            <w:proofErr w:type="spellEnd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համակարգիչ</w:t>
            </w:r>
            <w:proofErr w:type="spellEnd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` HP </w:t>
            </w:r>
            <w:proofErr w:type="spellStart"/>
            <w:proofErr w:type="gram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կամ</w:t>
            </w:r>
            <w:proofErr w:type="spellEnd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համարժեք</w:t>
            </w:r>
            <w:proofErr w:type="spellEnd"/>
            <w:proofErr w:type="gramEnd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 xml:space="preserve">՝ </w:t>
            </w:r>
            <w:proofErr w:type="spellStart"/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  <w:t>Lenovo</w:t>
            </w:r>
            <w:proofErr w:type="spellEnd"/>
          </w:p>
          <w:p w:rsidR="007305F7" w:rsidRPr="00591CCE" w:rsidRDefault="007305F7" w:rsidP="00591CCE">
            <w:pPr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Օպերատիվ Հիշողություն - 16GB DDR5</w:t>
            </w: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br/>
              <w:t>Հիշողություն - 1TB SSD</w:t>
            </w: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br/>
              <w:t>Պրոցեսոր - Intel Core i5 12-րդ սերունդ</w:t>
            </w: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br/>
              <w:t>Տեսաքարտ - Intel XE</w:t>
            </w:r>
            <w:r w:rsidRP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br/>
              <w:t>Օպերացիոն Համակարգ Windows 11  Էկրան՝ 15 կամ 16 Դույմ</w:t>
            </w:r>
            <w:r w:rsidR="00591CCE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։</w:t>
            </w:r>
            <w:r w:rsidR="00591CCE" w:rsidRPr="00591CCE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591CCE" w:rsidRPr="005C10F9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>պետք է լին</w:t>
            </w:r>
            <w:r w:rsidR="00591CCE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>ի</w:t>
            </w:r>
            <w:r w:rsidR="00591CCE" w:rsidRPr="005C10F9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 xml:space="preserve"> նոր` չօգտագործված</w:t>
            </w:r>
            <w:r w:rsidR="00591CCE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>,</w:t>
            </w:r>
            <w:r w:rsidR="00591CCE" w:rsidRPr="005C10F9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 xml:space="preserve"> երաշխիքային ժամկետ սահմանել առնվազն 365 օր՝ հաշված Գնորդի կողմից ապրանքն ընդունվելու օրվան հաջորդող օրվանից:</w:t>
            </w:r>
          </w:p>
        </w:tc>
        <w:tc>
          <w:tcPr>
            <w:tcW w:w="567" w:type="dxa"/>
          </w:tcPr>
          <w:p w:rsidR="007305F7" w:rsidRPr="007305F7" w:rsidRDefault="007305F7" w:rsidP="007814AA">
            <w:pPr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7305F7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709" w:type="dxa"/>
          </w:tcPr>
          <w:p w:rsidR="007305F7" w:rsidRPr="007305F7" w:rsidRDefault="007305F7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7305F7" w:rsidRPr="007305F7" w:rsidRDefault="007305F7" w:rsidP="007814A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</w:tcPr>
          <w:p w:rsidR="007305F7" w:rsidRPr="007305F7" w:rsidRDefault="007305F7" w:rsidP="007814AA">
            <w:pPr>
              <w:spacing w:after="200" w:line="276" w:lineRule="auto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7305F7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992" w:type="dxa"/>
          </w:tcPr>
          <w:p w:rsidR="007305F7" w:rsidRPr="007305F7" w:rsidRDefault="007305F7" w:rsidP="007814AA">
            <w:pPr>
              <w:widowControl w:val="0"/>
              <w:spacing w:after="0" w:line="240" w:lineRule="auto"/>
              <w:ind w:right="-113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7305F7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Կոմիտաս 49/4</w:t>
            </w:r>
          </w:p>
        </w:tc>
        <w:tc>
          <w:tcPr>
            <w:tcW w:w="708" w:type="dxa"/>
          </w:tcPr>
          <w:p w:rsidR="007305F7" w:rsidRPr="007305F7" w:rsidRDefault="007305F7" w:rsidP="007814AA">
            <w:pPr>
              <w:spacing w:after="200" w:line="276" w:lineRule="auto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7305F7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701" w:type="dxa"/>
          </w:tcPr>
          <w:p w:rsidR="007305F7" w:rsidRPr="007305F7" w:rsidRDefault="007305F7" w:rsidP="007814AA">
            <w:pPr>
              <w:widowControl w:val="0"/>
              <w:spacing w:after="0" w:line="240" w:lineRule="auto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7305F7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Պայմանագիրը հաստատելուց         հետո 20</w:t>
            </w:r>
            <w:r w:rsidR="007814AA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 xml:space="preserve"> օրացուցային</w:t>
            </w:r>
            <w:r w:rsidRPr="007305F7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 xml:space="preserve"> օրվա ընթացքում</w:t>
            </w:r>
          </w:p>
        </w:tc>
      </w:tr>
    </w:tbl>
    <w:p w:rsidR="00443517" w:rsidRPr="007305F7" w:rsidRDefault="00443517">
      <w:pPr>
        <w:rPr>
          <w:lang w:val="hy-AM"/>
        </w:rPr>
      </w:pPr>
      <w:bookmarkStart w:id="0" w:name="_GoBack"/>
      <w:bookmarkEnd w:id="0"/>
    </w:p>
    <w:sectPr w:rsidR="00443517" w:rsidRPr="007305F7" w:rsidSect="009C43C3">
      <w:headerReference w:type="default" r:id="rId6"/>
      <w:pgSz w:w="15840" w:h="12240" w:orient="landscape"/>
      <w:pgMar w:top="226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DDA" w:rsidRDefault="008D3DDA" w:rsidP="004E60CE">
      <w:pPr>
        <w:spacing w:after="0" w:line="240" w:lineRule="auto"/>
      </w:pPr>
      <w:r>
        <w:separator/>
      </w:r>
    </w:p>
  </w:endnote>
  <w:endnote w:type="continuationSeparator" w:id="0">
    <w:p w:rsidR="008D3DDA" w:rsidRDefault="008D3DDA" w:rsidP="004E6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DDA" w:rsidRDefault="008D3DDA" w:rsidP="004E60CE">
      <w:pPr>
        <w:spacing w:after="0" w:line="240" w:lineRule="auto"/>
      </w:pPr>
      <w:r>
        <w:separator/>
      </w:r>
    </w:p>
  </w:footnote>
  <w:footnote w:type="continuationSeparator" w:id="0">
    <w:p w:rsidR="008D3DDA" w:rsidRDefault="008D3DDA" w:rsidP="004E60CE">
      <w:pPr>
        <w:spacing w:after="0" w:line="240" w:lineRule="auto"/>
      </w:pPr>
      <w:r>
        <w:continuationSeparator/>
      </w:r>
    </w:p>
  </w:footnote>
  <w:footnote w:id="1">
    <w:p w:rsidR="00591CCE" w:rsidRDefault="00591CCE" w:rsidP="004E60CE">
      <w:pPr>
        <w:pStyle w:val="FootnoteText"/>
        <w:widowControl w:val="0"/>
        <w:jc w:val="both"/>
        <w:rPr>
          <w:rFonts w:ascii="GHEA Grapalat" w:hAnsi="GHEA Grapalat"/>
          <w:i/>
          <w:lang w:val="en-US"/>
        </w:rPr>
      </w:pPr>
    </w:p>
    <w:p w:rsidR="00591CCE" w:rsidRDefault="00591CCE" w:rsidP="004E60CE">
      <w:pPr>
        <w:pStyle w:val="FootnoteText"/>
        <w:widowControl w:val="0"/>
        <w:jc w:val="both"/>
        <w:rPr>
          <w:rFonts w:ascii="GHEA Grapalat" w:hAnsi="GHEA Grapalat"/>
          <w:i/>
          <w:lang w:val="en-US"/>
        </w:rPr>
      </w:pPr>
    </w:p>
    <w:p w:rsidR="00591CCE" w:rsidRDefault="00591CCE" w:rsidP="004E60CE">
      <w:pPr>
        <w:pStyle w:val="FootnoteText"/>
        <w:widowControl w:val="0"/>
        <w:jc w:val="both"/>
        <w:rPr>
          <w:rFonts w:ascii="GHEA Grapalat" w:hAnsi="GHEA Grapalat"/>
          <w:i/>
          <w:lang w:val="en-US"/>
        </w:rPr>
      </w:pPr>
    </w:p>
    <w:p w:rsidR="00591CCE" w:rsidRDefault="00591CCE" w:rsidP="004E60CE">
      <w:pPr>
        <w:pStyle w:val="FootnoteText"/>
        <w:widowControl w:val="0"/>
        <w:jc w:val="both"/>
        <w:rPr>
          <w:rFonts w:ascii="GHEA Grapalat" w:hAnsi="GHEA Grapalat"/>
          <w:i/>
          <w:lang w:val="en-US"/>
        </w:rPr>
      </w:pPr>
    </w:p>
    <w:p w:rsidR="00591CCE" w:rsidRPr="005C10F9" w:rsidRDefault="00591CCE" w:rsidP="004E60CE">
      <w:pPr>
        <w:pStyle w:val="FootnoteText"/>
        <w:widowControl w:val="0"/>
        <w:jc w:val="both"/>
        <w:rPr>
          <w:rFonts w:ascii="GHEA Grapalat" w:hAnsi="GHEA Grapalat"/>
          <w:i/>
          <w:lang w:val="en-US"/>
        </w:rPr>
      </w:pPr>
    </w:p>
  </w:footnote>
  <w:footnote w:id="2">
    <w:p w:rsidR="004E60CE" w:rsidRPr="005C10F9" w:rsidRDefault="004E60CE" w:rsidP="004E60CE">
      <w:pPr>
        <w:pStyle w:val="FootnoteText"/>
        <w:widowControl w:val="0"/>
        <w:jc w:val="both"/>
        <w:rPr>
          <w:rFonts w:ascii="GHEA Grapalat" w:hAnsi="GHEA Grapalat"/>
          <w:i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3C3" w:rsidRPr="007814AA" w:rsidRDefault="009C43C3" w:rsidP="009C43C3">
    <w:pPr>
      <w:widowControl w:val="0"/>
      <w:spacing w:line="240" w:lineRule="auto"/>
      <w:jc w:val="center"/>
      <w:rPr>
        <w:rFonts w:ascii="GHEA Grapalat" w:eastAsia="Times New Roman" w:hAnsi="GHEA Grapalat" w:cs="Times New Roman"/>
        <w:sz w:val="24"/>
        <w:szCs w:val="24"/>
        <w:lang w:val="hy-AM" w:eastAsia="ru-RU" w:bidi="ru-RU"/>
      </w:rPr>
    </w:pPr>
    <w:r>
      <w:rPr>
        <w:rFonts w:ascii="GHEA Grapalat" w:eastAsia="Times New Roman" w:hAnsi="GHEA Grapalat" w:cs="Times New Roman"/>
        <w:sz w:val="24"/>
        <w:szCs w:val="24"/>
        <w:lang w:val="hy-AM" w:eastAsia="ru-RU" w:bidi="ru-RU"/>
      </w:rPr>
      <w:t xml:space="preserve">Տեխնիկական Բնութագիր - </w:t>
    </w:r>
    <w:r w:rsidRPr="007814AA">
      <w:rPr>
        <w:rFonts w:ascii="GHEA Grapalat" w:eastAsia="Times New Roman" w:hAnsi="GHEA Grapalat" w:cs="Times New Roman"/>
        <w:sz w:val="24"/>
        <w:szCs w:val="24"/>
        <w:lang w:val="hy-AM" w:eastAsia="ru-RU" w:bidi="ru-RU"/>
      </w:rPr>
      <w:t>ТЕХНИЧЕСКАЯ ХАРАКТЕРИСТИКА-</w:t>
    </w:r>
  </w:p>
  <w:p w:rsidR="009C43C3" w:rsidRPr="007814AA" w:rsidRDefault="009C43C3" w:rsidP="009C43C3">
    <w:pPr>
      <w:widowControl w:val="0"/>
      <w:spacing w:line="240" w:lineRule="auto"/>
      <w:rPr>
        <w:rFonts w:ascii="GHEA Grapalat" w:eastAsia="Times New Roman" w:hAnsi="GHEA Grapalat" w:cs="Times New Roman"/>
        <w:sz w:val="24"/>
        <w:szCs w:val="24"/>
        <w:lang w:val="hy-AM" w:eastAsia="ru-RU" w:bidi="ru-RU"/>
      </w:rPr>
    </w:pPr>
    <w:r>
      <w:rPr>
        <w:rFonts w:ascii="GHEA Grapalat" w:eastAsia="Times New Roman" w:hAnsi="GHEA Grapalat" w:cs="Times New Roman"/>
        <w:sz w:val="24"/>
        <w:szCs w:val="24"/>
        <w:lang w:val="hy-AM" w:eastAsia="ru-RU" w:bidi="ru-RU"/>
      </w:rPr>
      <w:t xml:space="preserve">                                                Գնման ժամանակացույց - </w:t>
    </w:r>
    <w:r w:rsidRPr="007814AA">
      <w:rPr>
        <w:rFonts w:ascii="GHEA Grapalat" w:eastAsia="Times New Roman" w:hAnsi="GHEA Grapalat" w:cs="Times New Roman"/>
        <w:sz w:val="24"/>
        <w:szCs w:val="24"/>
        <w:lang w:val="hy-AM" w:eastAsia="ru-RU" w:bidi="ru-RU"/>
      </w:rPr>
      <w:t>ГРАФИК ЗАКУПКИ</w:t>
    </w:r>
    <w:r w:rsidRPr="007814AA">
      <w:rPr>
        <w:rFonts w:ascii="GHEA Grapalat" w:eastAsia="Times New Roman" w:hAnsi="GHEA Grapalat" w:cs="Times New Roman"/>
        <w:sz w:val="24"/>
        <w:szCs w:val="24"/>
        <w:vertAlign w:val="superscript"/>
        <w:lang w:val="hy-AM" w:eastAsia="ru-RU" w:bidi="ru-RU"/>
      </w:rPr>
      <w:t>*</w:t>
    </w:r>
  </w:p>
  <w:p w:rsidR="009C43C3" w:rsidRDefault="009C43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B5C"/>
    <w:rsid w:val="00136344"/>
    <w:rsid w:val="003649A2"/>
    <w:rsid w:val="00443517"/>
    <w:rsid w:val="004E60CE"/>
    <w:rsid w:val="00591CCE"/>
    <w:rsid w:val="005C10F9"/>
    <w:rsid w:val="007305F7"/>
    <w:rsid w:val="00737DB5"/>
    <w:rsid w:val="007814AA"/>
    <w:rsid w:val="00880BDD"/>
    <w:rsid w:val="008D3DDA"/>
    <w:rsid w:val="00925447"/>
    <w:rsid w:val="009C43C3"/>
    <w:rsid w:val="00BF10AD"/>
    <w:rsid w:val="00CF16D2"/>
    <w:rsid w:val="00D430FE"/>
    <w:rsid w:val="00E8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AD970"/>
  <w15:chartTrackingRefBased/>
  <w15:docId w15:val="{72D6BE9B-3F09-4207-873C-F4E19DFA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E60C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4E60C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E60C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E60CE"/>
    <w:rPr>
      <w:rFonts w:ascii="Consolas" w:hAnsi="Consola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43C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3C3"/>
  </w:style>
  <w:style w:type="paragraph" w:styleId="Footer">
    <w:name w:val="footer"/>
    <w:basedOn w:val="Normal"/>
    <w:link w:val="FooterChar"/>
    <w:uiPriority w:val="99"/>
    <w:unhideWhenUsed/>
    <w:rsid w:val="009C43C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6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2025-03-25T11:34:00Z</dcterms:created>
  <dcterms:modified xsi:type="dcterms:W3CDTF">2025-03-26T10:58:00Z</dcterms:modified>
</cp:coreProperties>
</file>