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փոքր սառնարանների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փոքր սառնարանների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փոքր սառնարանների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փոքր սառնարանների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