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թելլ պոլիպրոպիլեն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ֆոլի եռաճյուղ  F22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ասեղ G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35*43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Լոբաձև թասիկ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Լեզվաբրնիչ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112*100*300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ասեղ թիթեռ G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Վայրկենաչափ/ թայմեր լաբորատոր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փողակ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^tender:code_ru^</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^havelvac_1_ru^</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^tender:code_ru^</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Полигликолевая кислота 2, 75 - 90 см, игла для пирсинга, размеры 45 и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Полигликолевая кислота 3/0, 75 - 90 см, игла: прокалывающая, размеры: 35,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Полигликолевая кислота 4/0, 75-90 см, режущая игла №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5/0, 75-90см, режущая игла, размер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 4/0, 75-90см, игла 22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թելլ պոլիպրոպիլեն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Полиглипропилен 3/0, 75-90см, игла режущая, размеры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Полиглипропилен 2/0, 75-90см, игла для прокалывания, размеры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манжетой/стерильная, одноразовая. Прозрачная, без накипи. Автоматический дистальный конец с латеральным отверстием Мерфи. Размер: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ֆոլի եռաճյուղ  F22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трехветвевой F22 с гибким резиновым покрытием. Гибкая, тонкая резиновая трубка, длиной не менее 50 см. На момент поставки остаточный срок годности не менее 75%, для продукции со сроком годности 1-2 года - не менее 2 лет. для продукции с более длительным сроком годности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Виниловые перчатки, нестерильные, размер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Полипропилен/полиэтилен, двухкомпонентный одноразовый шприц с иглой, объем 2 мл с делением 0,1 мл, размеры иглы G-23 x 1 1/4, соединение иглы типа Люер центральное, поршень заблокирован защитным кольцом.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Полипропилен/полиэтилен, двухкомпонентный одноразовый шприц с иглой, объем 10 мл с делением 0,5 мл, размеры иглы G-21 x 1 1/2, соединение иглы типа Люер центральное, поршень заблокирован защитным кольцом.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Ketgut 2, 75-90см, игла для пирсинга, размеры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Шёлк 2/0, 75-90см, игла: колющая, размеры: 20 и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Шёлк 4/0, 75-90см, игла: режущая и колющая, размеры: 20 и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Шёлк 5/0, 75-90см, игла: режущая, размеры: 18 и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Шелк 1, 75-90см, игла для резки, размер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Монокрил /монофил/ 4/0 перфорированный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Монокрил /монофил/ 5/0 пирсинг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70/30,5, закрытый, герметичный с темной крышкой, боится солнечных лучей.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Шнур медицинский с клапаном, предназначенный для забора крови, многоразовый, эластичный, эластичный материал. Предназначен для сосудистых, внутривенных манипуляций. Имеет фиксатор для фиксации концов шнура.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ասեղ G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вакуумная пробирка для разделения сыворотки (с гелем) Гель/сгусток, метод: иммуноферментный/ИФА/Емкость: 5мл, 13-100мм. Материал пробирки: ПЭТ. Цвет покрытия: желтый.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Чувствительность: зеленый. Размеры: 24 см х 30 см.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Чувствительность: зеленый. Размеры: 35 см x 43 см.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Хлопковая хирургическая лента 5см*5м с пластиковой лодыжкой, клейкая.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Хлопковая хирургическая лента 5см*3м с пластиковой лодыжкой, клейкая.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ножницы прямые и острые. Металл, нержавеющая сталь, длина 18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по гипсу, эксцентрические, металлические,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медицинский предназначен для подключения инфузионной системы к внутривенному катетеру. Длина 150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трехчастный, предназначенный для инфузии.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Լոբաձև թասիկ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нестерильная и нетоксичная, полимерная универсальная тара, не менее 160 мм и не более 260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Լեզվաբրնիչ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захвата, вытягивания и удержания языка при хирургических операциях. Длина: 170 мм. Металлический, многоразовый, с возможностью дезинфекции и стерилизации общепринятыми методами хирургических инструментов, эргономичный дизайн, удобные кольцевые ручки.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112*100*300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100*100*300 Срок поставки 2/3 наличие. Наличие товарного знака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ասեղ թիթեռ G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игла-бабочка Г 25, для отбора проб в вакуумную пробирку желтого или оранжевого цвета. На момент поставки остаточный срок годности составляет не менее 75 %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Վայրկենաչափ/ թայմեր լաբորատոր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Трехканальный секундомер для прямого и обратного измерения времени, со звуковым сигналом. Питание от батареек.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փողակ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Кислородно-силиконовая назальная трубка.Размеры XS, S, M,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тип /РЕДОН/ размер по желанию заказчика /14, 16, 18, 20 и 22/ без клапана, с отверстиями, длина 70 см, стерильный, индивидуальная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Бактериоцидная лампа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Степанаван, Сурб Саргиси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