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759D4" w14:textId="77777777" w:rsidR="00E62C62" w:rsidRPr="009A5807" w:rsidRDefault="00E62C62" w:rsidP="00E62C62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5CF5DCB9" w14:textId="03BB4683" w:rsidR="00E62C62" w:rsidRPr="009A5807" w:rsidRDefault="00E62C62" w:rsidP="00E62C62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14:paraId="72562B21" w14:textId="77777777" w:rsidR="00E62C62" w:rsidRDefault="00E62C62" w:rsidP="00E62C62">
      <w:pPr>
        <w:pStyle w:val="Heading3"/>
        <w:rPr>
          <w:rFonts w:ascii="GHEA Grapalat" w:hAnsi="GHEA Grapalat"/>
          <w:b/>
          <w:sz w:val="20"/>
          <w:lang w:val="af-ZA"/>
        </w:rPr>
      </w:pPr>
    </w:p>
    <w:p w14:paraId="6EC1728B" w14:textId="43DB69EC" w:rsidR="00E62C62" w:rsidRDefault="00E62C62" w:rsidP="006F739A">
      <w:pPr>
        <w:pStyle w:val="Heading3"/>
        <w:jc w:val="center"/>
        <w:rPr>
          <w:rFonts w:ascii="GHEA Grapalat" w:hAnsi="GHEA Grapalat"/>
          <w:sz w:val="20"/>
          <w:lang w:val="af-ZA"/>
        </w:rPr>
      </w:pPr>
      <w:r w:rsidRPr="006425EF">
        <w:rPr>
          <w:rFonts w:ascii="GHEA Grapalat" w:hAnsi="GHEA Grapalat"/>
          <w:b/>
          <w:sz w:val="20"/>
          <w:lang w:val="af-ZA"/>
        </w:rPr>
        <w:t xml:space="preserve">Ընթացակարգի ծածկագիրը </w:t>
      </w:r>
      <w:r w:rsidRPr="003F41C6">
        <w:rPr>
          <w:rFonts w:ascii="GHEA Grapalat" w:hAnsi="GHEA Grapalat" w:cs="Sylfaen"/>
          <w:b/>
          <w:sz w:val="20"/>
          <w:lang w:val="af-ZA"/>
        </w:rPr>
        <w:t>«</w:t>
      </w:r>
      <w:r>
        <w:rPr>
          <w:rFonts w:ascii="GHEA Grapalat" w:hAnsi="GHEA Grapalat" w:cs="Sylfaen"/>
          <w:b/>
          <w:sz w:val="20"/>
          <w:lang w:val="af-ZA"/>
        </w:rPr>
        <w:t>ԲՏԱՆ-</w:t>
      </w:r>
      <w:r>
        <w:rPr>
          <w:rFonts w:ascii="GHEA Grapalat" w:hAnsi="GHEA Grapalat" w:cs="Sylfaen"/>
          <w:b/>
          <w:sz w:val="20"/>
          <w:lang w:val="hy-AM"/>
        </w:rPr>
        <w:t>ԷԱՃԱՊ</w:t>
      </w:r>
      <w:r>
        <w:rPr>
          <w:rFonts w:ascii="GHEA Grapalat" w:hAnsi="GHEA Grapalat" w:cs="Sylfaen"/>
          <w:b/>
          <w:sz w:val="20"/>
          <w:lang w:val="af-ZA"/>
        </w:rPr>
        <w:t>ՁԲ-2025/08</w:t>
      </w:r>
      <w:r w:rsidRPr="003F41C6">
        <w:rPr>
          <w:rFonts w:ascii="GHEA Grapalat" w:hAnsi="GHEA Grapalat" w:cs="Sylfaen"/>
          <w:b/>
          <w:sz w:val="20"/>
          <w:lang w:val="af-ZA"/>
        </w:rPr>
        <w:t>»</w:t>
      </w:r>
    </w:p>
    <w:p w14:paraId="4869EA47" w14:textId="2CA8F540" w:rsidR="00E62C62" w:rsidRPr="00E62C62" w:rsidRDefault="00E62C62" w:rsidP="00E62C62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A64C71">
        <w:rPr>
          <w:rFonts w:ascii="GHEA Grapalat" w:hAnsi="GHEA Grapalat" w:cs="Sylfaen"/>
          <w:sz w:val="20"/>
          <w:lang w:val="af-ZA"/>
        </w:rPr>
        <w:t>Հայաստանի</w:t>
      </w:r>
      <w:r w:rsidR="006F739A">
        <w:rPr>
          <w:rFonts w:ascii="GHEA Grapalat" w:hAnsi="GHEA Grapalat" w:cs="Sylfaen"/>
          <w:sz w:val="20"/>
          <w:lang w:val="af-ZA"/>
        </w:rPr>
        <w:t xml:space="preserve"> </w:t>
      </w:r>
      <w:r w:rsidRPr="00A64C71">
        <w:rPr>
          <w:rFonts w:ascii="GHEA Grapalat" w:hAnsi="GHEA Grapalat" w:cs="Sylfaen"/>
          <w:sz w:val="20"/>
          <w:lang w:val="af-ZA"/>
        </w:rPr>
        <w:t>Հանրապետության բարձր տեխնոլոգիական արդյունաբերության</w:t>
      </w:r>
      <w:r w:rsidRPr="007075D1">
        <w:rPr>
          <w:rFonts w:ascii="Calibri" w:hAnsi="Calibri" w:cs="Calibri"/>
          <w:sz w:val="20"/>
          <w:lang w:val="af-ZA"/>
        </w:rPr>
        <w:t> </w:t>
      </w:r>
      <w:r w:rsidRPr="00A64C71">
        <w:rPr>
          <w:rFonts w:ascii="GHEA Grapalat" w:hAnsi="GHEA Grapalat" w:cs="Sylfaen"/>
          <w:sz w:val="20"/>
          <w:lang w:val="af-ZA"/>
        </w:rPr>
        <w:t xml:space="preserve">  նախարարության </w:t>
      </w:r>
      <w:r>
        <w:rPr>
          <w:rFonts w:ascii="GHEA Grapalat" w:hAnsi="GHEA Grapalat" w:cs="Sylfaen"/>
          <w:sz w:val="20"/>
          <w:lang w:val="af-ZA"/>
        </w:rPr>
        <w:t>կարիքների համար</w:t>
      </w:r>
      <w:bookmarkStart w:id="0" w:name="_Hlk91578454"/>
      <w:r w:rsidRPr="00E62C62">
        <w:rPr>
          <w:rFonts w:ascii="GHEA Grapalat" w:hAnsi="GHEA Grapalat" w:cs="Sylfaen"/>
          <w:b/>
          <w:bCs/>
          <w:i/>
          <w:iCs/>
          <w:sz w:val="20"/>
          <w:lang w:val="af-ZA"/>
        </w:rPr>
        <w:t xml:space="preserve"> </w:t>
      </w:r>
      <w:bookmarkEnd w:id="0"/>
      <w:r w:rsidRPr="00E62C62">
        <w:rPr>
          <w:rFonts w:ascii="GHEA Grapalat" w:hAnsi="GHEA Grapalat" w:cs="Sylfaen"/>
          <w:b/>
          <w:bCs/>
          <w:i/>
          <w:iCs/>
          <w:sz w:val="20"/>
          <w:lang w:val="af-ZA"/>
        </w:rPr>
        <w:t xml:space="preserve">«Ինժեներական բիզնես աքսելերատորի շենքի կառուցման և կահավորման շարունակության ապահովում» ծրագրի </w:t>
      </w:r>
      <w:bookmarkStart w:id="1" w:name="_Hlk152764365"/>
      <w:r w:rsidRPr="00E62C62">
        <w:rPr>
          <w:rFonts w:ascii="GHEA Grapalat" w:hAnsi="GHEA Grapalat" w:cs="Sylfaen"/>
          <w:b/>
          <w:bCs/>
          <w:i/>
          <w:iCs/>
          <w:sz w:val="20"/>
          <w:lang w:val="af-ZA"/>
        </w:rPr>
        <w:t xml:space="preserve">2025 թվականի </w:t>
      </w:r>
      <w:bookmarkEnd w:id="1"/>
      <w:r w:rsidRPr="00E62C62">
        <w:rPr>
          <w:rFonts w:ascii="GHEA Grapalat" w:hAnsi="GHEA Grapalat" w:cs="Sylfaen"/>
          <w:b/>
          <w:bCs/>
          <w:i/>
          <w:iCs/>
          <w:sz w:val="20"/>
          <w:lang w:val="af-ZA"/>
        </w:rPr>
        <w:t xml:space="preserve">կարիքների համար գրասենյակային գույքի </w:t>
      </w:r>
      <w:r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</w:t>
      </w:r>
      <w:r w:rsidRPr="003F41C6">
        <w:rPr>
          <w:rFonts w:ascii="GHEA Grapalat" w:hAnsi="GHEA Grapalat" w:cs="Sylfaen"/>
          <w:b/>
          <w:sz w:val="20"/>
          <w:lang w:val="af-ZA"/>
        </w:rPr>
        <w:t>«</w:t>
      </w:r>
      <w:r>
        <w:rPr>
          <w:rFonts w:ascii="GHEA Grapalat" w:hAnsi="GHEA Grapalat" w:cs="Sylfaen"/>
          <w:b/>
          <w:sz w:val="20"/>
          <w:lang w:val="af-ZA"/>
        </w:rPr>
        <w:t>ԲՏԱՆ-</w:t>
      </w:r>
      <w:r>
        <w:rPr>
          <w:rFonts w:ascii="GHEA Grapalat" w:hAnsi="GHEA Grapalat" w:cs="Sylfaen"/>
          <w:b/>
          <w:sz w:val="20"/>
          <w:lang w:val="hy-AM"/>
        </w:rPr>
        <w:t>ԷԱՃԱՊ</w:t>
      </w:r>
      <w:r>
        <w:rPr>
          <w:rFonts w:ascii="GHEA Grapalat" w:hAnsi="GHEA Grapalat" w:cs="Sylfaen"/>
          <w:b/>
          <w:sz w:val="20"/>
          <w:lang w:val="af-ZA"/>
        </w:rPr>
        <w:t>ՁԲ-2025/08</w:t>
      </w:r>
      <w:r w:rsidRPr="003F41C6">
        <w:rPr>
          <w:rFonts w:ascii="GHEA Grapalat" w:hAnsi="GHEA Grapalat" w:cs="Sylfaen"/>
          <w:b/>
          <w:sz w:val="20"/>
          <w:lang w:val="af-ZA"/>
        </w:rPr>
        <w:t>»</w:t>
      </w:r>
      <w:r>
        <w:rPr>
          <w:rFonts w:ascii="GHEA Grapalat" w:hAnsi="GHEA Grapalat" w:cs="Sylfaen"/>
          <w:b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ծածկագրով գնման ընթացակարգի գնահատող հանձնաժողովը 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ստորև ներկայացնում է նույն ծածկագրով հրավերում կատարված</w:t>
      </w:r>
      <w:r w:rsidRPr="00C02BB2">
        <w:rPr>
          <w:rFonts w:ascii="GHEA Grapalat" w:hAnsi="GHEA Grapalat" w:cs="Sylfaen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պատճառները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և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կատարված </w:t>
      </w:r>
      <w:r w:rsidRPr="004C7E81">
        <w:rPr>
          <w:rFonts w:ascii="GHEA Grapalat" w:hAnsi="GHEA Grapalat" w:cs="Sylfaen"/>
          <w:sz w:val="20"/>
          <w:lang w:val="af-ZA"/>
        </w:rPr>
        <w:t>փոփոխությունների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համառոտ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նկարագրությունը</w:t>
      </w:r>
      <w:r>
        <w:rPr>
          <w:rFonts w:ascii="GHEA Grapalat" w:hAnsi="GHEA Grapalat" w:cs="Arial Armenian"/>
          <w:sz w:val="20"/>
          <w:lang w:val="af-ZA"/>
        </w:rPr>
        <w:t>`</w:t>
      </w:r>
    </w:p>
    <w:p w14:paraId="12AA7594" w14:textId="783426A3" w:rsidR="00E62C62" w:rsidRPr="00E62C62" w:rsidRDefault="00E62C62" w:rsidP="00E62C62">
      <w:pPr>
        <w:ind w:firstLine="709"/>
        <w:jc w:val="both"/>
        <w:rPr>
          <w:rFonts w:ascii="GHEA Grapalat" w:hAnsi="GHEA Grapalat" w:cs="Sylfaen"/>
          <w:sz w:val="12"/>
          <w:lang w:val="hy-AM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առաջացման </w:t>
      </w:r>
      <w:r w:rsidRPr="004C7E81">
        <w:rPr>
          <w:rFonts w:ascii="GHEA Grapalat" w:hAnsi="GHEA Grapalat" w:cs="Sylfaen"/>
          <w:sz w:val="20"/>
          <w:lang w:val="af-ZA"/>
        </w:rPr>
        <w:t>պատճառ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N 1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306826">
        <w:rPr>
          <w:rFonts w:ascii="GHEA Grapalat" w:hAnsi="GHEA Grapalat"/>
          <w:sz w:val="20"/>
          <w:lang w:val="hy-AM"/>
        </w:rPr>
        <w:t xml:space="preserve">տեխնիկական </w:t>
      </w:r>
      <w:r>
        <w:rPr>
          <w:rFonts w:ascii="GHEA Grapalat" w:hAnsi="GHEA Grapalat"/>
          <w:sz w:val="20"/>
          <w:lang w:val="hy-AM"/>
        </w:rPr>
        <w:t>խնդիր</w:t>
      </w:r>
    </w:p>
    <w:p w14:paraId="78657C5D" w14:textId="68FB29E6" w:rsidR="00E62C62" w:rsidRPr="00E62C62" w:rsidRDefault="00E62C62" w:rsidP="00E62C62">
      <w:pPr>
        <w:jc w:val="center"/>
        <w:rPr>
          <w:lang w:val="hy-AM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37748D">
        <w:rPr>
          <w:rFonts w:ascii="GHEA Grapalat" w:hAnsi="GHEA Grapalat" w:cs="Sylfaen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նկարագրություն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Pr="0037748D">
        <w:rPr>
          <w:rFonts w:ascii="GHEA Grapalat" w:hAnsi="GHEA Grapalat" w:cs="Sylfaen"/>
          <w:sz w:val="20"/>
          <w:lang w:val="af-ZA"/>
        </w:rPr>
        <w:t xml:space="preserve">՝ </w:t>
      </w:r>
      <w:r w:rsidRPr="00E62C62">
        <w:rPr>
          <w:rFonts w:ascii="GHEA Grapalat" w:hAnsi="GHEA Grapalat" w:cs="Sylfaen"/>
          <w:sz w:val="20"/>
          <w:lang w:val="af-ZA"/>
        </w:rPr>
        <w:t>առկա տեխնիկական խնդրի պատճառով հրավերի տեքստի մեջ առկա էին մի շարք անընթերնելի սիմվոլներ, տառեր և հավելվածներ:</w:t>
      </w:r>
    </w:p>
    <w:p w14:paraId="761A62ED" w14:textId="5831591A" w:rsidR="00E62C62" w:rsidRPr="00E62C62" w:rsidRDefault="00E62C62" w:rsidP="00E62C62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հիմնավորում</w:t>
      </w:r>
      <w:r w:rsidRPr="004C7E81">
        <w:rPr>
          <w:rFonts w:ascii="GHEA Grapalat" w:hAnsi="GHEA Grapalat"/>
          <w:sz w:val="20"/>
          <w:lang w:val="af-ZA"/>
        </w:rPr>
        <w:tab/>
      </w:r>
      <w:r>
        <w:rPr>
          <w:rFonts w:ascii="GHEA Grapalat" w:hAnsi="GHEA Grapalat"/>
          <w:sz w:val="20"/>
          <w:lang w:val="hy-AM"/>
        </w:rPr>
        <w:t>Գնումների մասին օրենքի 26-րդ հոդվածի 1-ին մասի 2-րդ կետ</w:t>
      </w:r>
    </w:p>
    <w:p w14:paraId="6D521BC0" w14:textId="77777777" w:rsidR="00E62C62" w:rsidRDefault="00E62C62" w:rsidP="00E62C62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  <w:r w:rsidRPr="00EA309E">
        <w:rPr>
          <w:rFonts w:ascii="GHEA Grapalat" w:hAnsi="GHEA Grapalat"/>
          <w:sz w:val="20"/>
          <w:lang w:val="af-ZA"/>
        </w:rPr>
        <w:t xml:space="preserve"> </w:t>
      </w:r>
    </w:p>
    <w:p w14:paraId="01FF861F" w14:textId="15349B14" w:rsidR="00E62C62" w:rsidRPr="00A7446E" w:rsidRDefault="00E62C62" w:rsidP="00E62C62">
      <w:pPr>
        <w:jc w:val="both"/>
        <w:rPr>
          <w:rFonts w:ascii="GHEA Grapalat" w:hAnsi="GHEA Grapalat" w:cs="Sylfaen"/>
          <w:sz w:val="20"/>
          <w:lang w:val="af-ZA"/>
        </w:rPr>
      </w:pPr>
      <w:r w:rsidRPr="003F41C6">
        <w:rPr>
          <w:rFonts w:ascii="GHEA Grapalat" w:hAnsi="GHEA Grapalat" w:cs="Sylfaen"/>
          <w:b/>
          <w:sz w:val="20"/>
          <w:lang w:val="af-ZA"/>
        </w:rPr>
        <w:t>«</w:t>
      </w:r>
      <w:r>
        <w:rPr>
          <w:rFonts w:ascii="GHEA Grapalat" w:hAnsi="GHEA Grapalat" w:cs="Sylfaen"/>
          <w:b/>
          <w:sz w:val="20"/>
          <w:lang w:val="af-ZA"/>
        </w:rPr>
        <w:t>ԲՏԱՆ-</w:t>
      </w:r>
      <w:r>
        <w:rPr>
          <w:rFonts w:ascii="GHEA Grapalat" w:hAnsi="GHEA Grapalat" w:cs="Sylfaen"/>
          <w:b/>
          <w:sz w:val="20"/>
          <w:lang w:val="hy-AM"/>
        </w:rPr>
        <w:t>ԷԱՃԱՊ</w:t>
      </w:r>
      <w:r>
        <w:rPr>
          <w:rFonts w:ascii="GHEA Grapalat" w:hAnsi="GHEA Grapalat" w:cs="Sylfaen"/>
          <w:b/>
          <w:sz w:val="20"/>
          <w:lang w:val="af-ZA"/>
        </w:rPr>
        <w:t>ՁԲ-2025/08</w:t>
      </w:r>
      <w:r w:rsidRPr="003F41C6">
        <w:rPr>
          <w:rFonts w:ascii="GHEA Grapalat" w:hAnsi="GHEA Grapalat" w:cs="Sylfaen"/>
          <w:b/>
          <w:sz w:val="20"/>
          <w:lang w:val="af-ZA"/>
        </w:rPr>
        <w:t>»</w:t>
      </w:r>
      <w:r>
        <w:rPr>
          <w:rFonts w:ascii="GHEA Grapalat" w:hAnsi="GHEA Grapalat" w:cs="Sylfaen"/>
          <w:sz w:val="20"/>
          <w:lang w:val="af-ZA"/>
        </w:rPr>
        <w:t xml:space="preserve"> ծածկագրով գնահատող հանձնաժողովի քարտուղար</w:t>
      </w:r>
      <w:r>
        <w:rPr>
          <w:rFonts w:ascii="GHEA Grapalat" w:hAnsi="GHEA Grapalat" w:cs="Sylfaen"/>
          <w:sz w:val="20"/>
          <w:u w:val="single"/>
          <w:lang w:val="hy-AM"/>
        </w:rPr>
        <w:t xml:space="preserve"> Օֆելյա Ասատրյան</w:t>
      </w:r>
      <w:r>
        <w:rPr>
          <w:rFonts w:ascii="GHEA Grapalat" w:hAnsi="GHEA Grapalat" w:cs="Sylfaen"/>
          <w:sz w:val="20"/>
          <w:lang w:val="af-ZA"/>
        </w:rPr>
        <w:t>-ին:</w:t>
      </w:r>
    </w:p>
    <w:p w14:paraId="42C8FFFE" w14:textId="1E2E1A78" w:rsidR="00E62C62" w:rsidRPr="00A7446E" w:rsidRDefault="00E62C62" w:rsidP="00E62C62">
      <w:pPr>
        <w:jc w:val="both"/>
        <w:rPr>
          <w:rFonts w:ascii="GHEA Grapalat" w:hAnsi="GHEA Grapalat" w:cs="Sylfaen"/>
          <w:i/>
          <w:sz w:val="20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</w:p>
    <w:p w14:paraId="38ACCC96" w14:textId="40CE1097" w:rsidR="00E62C62" w:rsidRDefault="00E62C62" w:rsidP="00E62C62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Հեռախոս՝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hy-AM"/>
        </w:rPr>
        <w:t>010 590161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14:paraId="22E63D1D" w14:textId="76691739" w:rsidR="00E62C62" w:rsidRPr="00E62C62" w:rsidRDefault="00E62C62" w:rsidP="00E62C62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 w:cs="Sylfaen"/>
          <w:sz w:val="20"/>
          <w:lang w:val="af-ZA"/>
        </w:rPr>
        <w:t xml:space="preserve">եկոտրանային </w:t>
      </w:r>
      <w:r w:rsidRPr="00EA309E">
        <w:rPr>
          <w:rFonts w:ascii="GHEA Grapalat" w:hAnsi="GHEA Grapalat" w:cs="Sylfaen"/>
          <w:sz w:val="20"/>
          <w:lang w:val="af-ZA"/>
        </w:rPr>
        <w:t>փոստ՝</w:t>
      </w:r>
      <w:r>
        <w:rPr>
          <w:rFonts w:ascii="GHEA Grapalat" w:hAnsi="GHEA Grapalat"/>
          <w:sz w:val="20"/>
          <w:lang w:val="hy-AM"/>
        </w:rPr>
        <w:t xml:space="preserve"> </w:t>
      </w:r>
      <w:bookmarkStart w:id="2" w:name="_Hlk81319708"/>
      <w:r w:rsidRPr="007075D1">
        <w:rPr>
          <w:rFonts w:ascii="GHEA Grapalat" w:hAnsi="GHEA Grapalat" w:cs="Sylfaen"/>
          <w:sz w:val="20"/>
          <w:lang w:val="af-ZA"/>
        </w:rPr>
        <w:t>procurement@hti.am։</w:t>
      </w:r>
    </w:p>
    <w:bookmarkEnd w:id="2"/>
    <w:p w14:paraId="75C34B56" w14:textId="77777777" w:rsidR="00E62C62" w:rsidRPr="00EA309E" w:rsidRDefault="00E62C62" w:rsidP="00E62C62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0CF9C7E2" w14:textId="69BA3D04" w:rsidR="00E62C62" w:rsidRPr="00E62C62" w:rsidRDefault="00E62C62" w:rsidP="00E62C62">
      <w:pPr>
        <w:jc w:val="center"/>
        <w:rPr>
          <w:lang w:val="hy-AM"/>
        </w:rPr>
      </w:pPr>
    </w:p>
    <w:sectPr w:rsidR="00E62C62" w:rsidRPr="00E62C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364"/>
    <w:rsid w:val="001231FF"/>
    <w:rsid w:val="00202155"/>
    <w:rsid w:val="00362364"/>
    <w:rsid w:val="006F739A"/>
    <w:rsid w:val="00B64926"/>
    <w:rsid w:val="00CE7905"/>
    <w:rsid w:val="00E12E46"/>
    <w:rsid w:val="00E6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5B476"/>
  <w15:chartTrackingRefBased/>
  <w15:docId w15:val="{F61C8345-05F0-488E-A6E1-74ABFDC4A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23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23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3623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23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23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23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23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23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23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236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23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3623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236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236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236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236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236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236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623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23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23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623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623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6236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623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6236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23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236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62364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rsid w:val="00E62C62"/>
    <w:pPr>
      <w:spacing w:after="0" w:line="240" w:lineRule="auto"/>
    </w:pPr>
    <w:rPr>
      <w:rFonts w:ascii="Arial Armenian" w:eastAsia="Times New Roman" w:hAnsi="Arial Armenian" w:cs="Times New Roman"/>
      <w:kern w:val="0"/>
      <w:sz w:val="20"/>
      <w:szCs w:val="20"/>
      <w:lang w:eastAsia="ru-RU"/>
      <w14:ligatures w14:val="none"/>
    </w:rPr>
  </w:style>
  <w:style w:type="character" w:customStyle="1" w:styleId="BodyTextChar">
    <w:name w:val="Body Text Char"/>
    <w:basedOn w:val="DefaultParagraphFont"/>
    <w:link w:val="BodyText"/>
    <w:rsid w:val="00E62C62"/>
    <w:rPr>
      <w:rFonts w:ascii="Arial Armenian" w:eastAsia="Times New Roman" w:hAnsi="Arial Armenian" w:cs="Times New Roman"/>
      <w:kern w:val="0"/>
      <w:sz w:val="20"/>
      <w:szCs w:val="20"/>
      <w:lang w:eastAsia="ru-RU"/>
      <w14:ligatures w14:val="none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E62C62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kern w:val="0"/>
      <w:szCs w:val="20"/>
      <w:lang w:eastAsia="ru-RU"/>
      <w14:ligatures w14:val="none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E62C62"/>
    <w:rPr>
      <w:rFonts w:ascii="Arial LatArm" w:eastAsia="Times New Roman" w:hAnsi="Arial LatArm" w:cs="Times New Roman"/>
      <w:kern w:val="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Ofelya Asatryan</dc:creator>
  <cp:keywords/>
  <dc:description/>
  <cp:lastModifiedBy>Ofelya Asatryan</cp:lastModifiedBy>
  <cp:revision>3</cp:revision>
  <dcterms:created xsi:type="dcterms:W3CDTF">2025-03-26T12:19:00Z</dcterms:created>
  <dcterms:modified xsi:type="dcterms:W3CDTF">2025-03-26T12:38:00Z</dcterms:modified>
</cp:coreProperties>
</file>