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անխափան սնուցման սարք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011-514-001/299/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անխափան սնուցման սարք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անխափան սնուցման սարք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անխափան սնուցման սարք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2025.04.14.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ԵՔ-ԷԱՃԱՊՁԲ-25/109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ԵՔ-ԷԱՃԱՊՁԲ-25/109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ԵՔ-ԷԱՃԱՊՁԲ-25/109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ԵՔ-ԷԱՃԱՊՁԲ-25/109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ԵՔ-ԷԱՃԱՊՁԲ-25/109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տեխնիակակն սպասարկման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սարք-750VA, 410 վտ հզորությամբ: Սարքը պետք է կարողանա 150 Վատտ բեռի համար ապահովի առնվազն 10 րոպե աշխատաժամանակ մարտկոցային ռեժիմում: Մուտքային լարումը 140 - 300վ: Զուտ սարքի քաշը ՝ 5,4-6.0 կգ, չափսերը՝ լայնություն 13սմ, բարձրություն 15սմ, խորություն 35սմ +/- 5%: Առնվազն 4 հատ schuko վարդակ։ Անցումային ժամանակը 6 միլիվայրկյան։ Մուտքային հաճախականությունը 50Հց ինքնակարգավորվող, ելքային լարումը 230Վ, ելքային հաճախականությունը 50Հց +/- 1 Հց, ներառված 126 մարտկոցի հզորությունն առնվազն 9 Ամպեր/ժամ։ Արտադրողի
պաշտոնական երաշխիք՝ առնվազն 2 տարի ժամկետով, սարքի և մարտկոցի համար: Երաշխիքի ընթացքում ի հայտ եկած թերությունները մատակարարը պետք է շտկի կամ փոխարինի նորով՝ 3-5 օրում, ապահովելով ապրանքի տեղափոխումը պաշտոնական սպասարկման սրահ՝ վերադարձով: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հետո ըստ պատվիրատուի պաhանջի եռօրյա ժամկետում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