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ՀԱԷԿ-ԷԱՃԱՊՁԲ-48/25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Գործիքներ, գործիքային հատուկ հարմարանքներ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Նիկոլայ Թևոսյան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Nikolay.Tevosyan@anpp.am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ՀԱԷԿ-ԷԱՃԱՊՁԲ-48/25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Գործիքներ, գործիքային հատուկ հարմարանքներ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Գործիքներ, գործիքային հատուկ հարմարանքներ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ՀԱԷԿ-ԷԱՃԱՊՁԲ-48/25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Nikolay.Tevosyan@anpp.am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Գործիքներ, գործիքային հատուկ հարմարանքներ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Հարվածային գլխիկների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Ներպարուրակիչների և արտապարուրակիչ-ների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Տափաշուրթերի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(Կցորդագինդ) ճոպանասարքային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(Կցորդագինդ) ճոպանասարքային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(Կցորդագինդ) ճոպանասարքային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ՀԱԷԿ-ԷԱՃԱՊՁԲ-48/25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ՀԱԷԿ-ԷԱՃԱՊՁԲ-48/25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ՀԱԷԿ-ԷԱՃԱՊՁԲ-48/25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«ՀԱԷԿ-ԷԱՃԱՊՁԲ-48/25»*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«ՀԱԷԿ-ԷԱՃԱՊՁԲ-48/25»*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Հարվածային գլխիկների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Ներպարուրակիչների և արտապարուրակիչ-ների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Տափաշուրթերի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(Կցորդագինդ) ճոպանասարքային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(Կցորդագինդ) ճոպանասարքային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(Կցորդագինդ) ճոպանասարքային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Հարվածային գլխիկների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Ներպարուրակիչների և արտապարուրակիչ-ների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Տափաշուրթերի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(Կցորդագինդ) ճոպանասարքային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(Կցորդագինդ) ճոպանասարքային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(Կցորդագինդ) ճոպանասարքային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