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ԵՊՀ-ԷԱՃԱՊՁԲ-25/79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Ֆարմացիայի ինստիտուտի ընդհանուր կարիքների համար ապրանքների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ԵՊՀ-ԷԱՃԱՊՁԲ-25/79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Ֆարմացիայի ինստիտուտի ընդհանուր կարիքների համար ապրանքների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Ֆարմացիայի ինստիտուտի ընդհանուր կարիքների համար ապրանքների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ԵՊՀ-ԷԱՃԱՊՁԲ-25/79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Ֆարմացիայի ինստիտուտի ընդհանուր կարիքների համար ապրանքների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դեիոնիզացնող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անխափան սնուցման աղբյուր (UPS)  ՄՄՌ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կվարցից պատրաստված  կյուվետ նախատեսված շրջանային դիքրոիզմի սպեկտրաչափության (Chirascan v100)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ազոտ ՇԴ շահագործման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Դեզօքսիռիբոնուկլեինաթթու (ԴՆԹ) հորթի թիմուսից,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Պոլիամիդային խեժ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քրոմատոգրաֆիական քիրալային բաժանման աշտարակ Rt-βDEXcst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Թյունինգ լուծույթ, նախատեսված LCMS-2020 Prominence-i LC-2030C 3D Plus Shimadzu հեղուկային քրոմատոգաֆ-մասս սպեկտրոմետրով համակցված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աշտարակ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Իոնային սուպրեսոր, անիոնափոխանակային քրոմատոգրաֆիայի համար, նախատեսված XAMS Xenoic ASUREX ռեգեներատորի հետ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Xenoic ASUREX-AR1 ռեգեներատորի փոխարինող քարտրիջ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Փոխարինող լուծույթ, նախատեսված ASUREX ռեգեներատորի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լամինար հոսքով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Պլանկտոնային նմուշառիչ համակարգ Գաղութային հաշվիչով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Իմմունոֆերմենտային պլանշետ կարդացող սարքավորում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ԵՊՀ-ԷԱՃԱՊՁԲ-25/79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ԵՊՀ-ԷԱՃԱՊՁԲ-25/79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ԵՊՀ-ԷԱՃԱՊՁԲ-25/79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«ԵՊՀ-ԷԱՃԱՊՁԲ-25/79»*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«ԵՊՀ-ԷԱՃԱՊՁԲ-25/79»*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ԵՊՀ-ԷԱՃԱՊՁԲ-25/79*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Ֆարմացիայի ինստիտուտի ընդհանուր կարիքների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ստորաբաժանում՝ԵՊՖ Ֆարմացիայի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դեիոնիզացնող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անխափան սնուցման աղբյուր (UPS)  ՄՄՌ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կվարցից պատրաստված  կյուվետ նախատեսված շրջանային դիքրոիզմի սպեկտրաչափության (Chirascan v100)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ազոտ ՇԴ շահագործման նպատակով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Դեզօքսիռիբոնուկլեինաթթու (ԴՆԹ) հորթի թիմուսից,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Պոլիամիդային խեժ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քրոմատոգրաֆիական քիրալային բաժանման աշտարակ Rt-βDEXcst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Թյունինգ լուծույթ, նախատեսված LCMS-2020 Prominence-i LC-2030C 3D Plus Shimadzu հեղուկային քրոմատոգաֆ-մասս սպեկտրոմետրով համակցված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Իոնային սուպրեսոր, անիոնափոխանակային քրոմատոգրաֆիայի համար, նախատեսված XAMS Xenoic ASUREX ռեգեներատորի հետ աշխատելու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Xenoic ASUREX-AR1 ռեգեներատորի փոխարինող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Փոխարինող լուծույթ, նախատեսված ASUREX ռեգեներատորի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լամինար հոսքով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Պլանկտոնային նմուշառիչ համակարգ Գաղութային հաշվիչով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Իմմունոֆերմենտային պլանշետ կարդացող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Ալեք Մանուկյան 1, թիվ 1-ին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առնվազն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Ռեֆրակտոմետր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դեիոնիզացնող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հոսանքի անխափան սնուցման աղբյուր (UPS)  ՄՄՌ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կվարցից պատրաստված  կյուվետ նախատեսված շրջանային դիքրոիզմի սպեկտրաչափության (Chirascan v100)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Գերմաքուր ազոտ ՇԴ շահագործման նպատակով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Դեզօքսիռիբոնուկլեինաթթու (ԴՆԹ) հորթի թիմուսից,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շիճուկի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2,2-դիֆենիլ-1-պիկրիլհիդրազիլ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Պոլիամիդային խեժ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ջուր՝ D2O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քլորոֆորմ, CDCl3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Դեյտերացված մեթանոլ CD3OD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քիրալային բաժանման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քրոմատոգրաֆիական քիրալային բաժանման աշտարակ Rt-βDEXcst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Թյունինգ լուծույթ, նախատեսված LCMS-2020 Prominence-i LC-2030C 3D Plus Shimadzu հեղուկային քրոմատոգաֆ-մասս սպեկտրոմետրով համակցված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արդյունավետության հեղուկային քրոմատոգրաֆիական 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Իոնային սուպրեսոր, անիոնափոխանակային քրոմատոգրաֆիայի համար, նախատեսված XAMS Xenoic ASUREX ռեգեներատորի հետ աշխատելու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Xenoic ASUREX-AR1 ռեգեներատորի փոխարինող քարտրիջ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Փոխարինող լուծույթ, նախատեսված ASUREX ռեգեներատորի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լամինար հոսքով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Օդային Պլանկտոնային նմուշառիչ համակարգ Գաղութային հաշվիչով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Իմմունոֆերմենտային պլանշետ կարդացող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