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Խողովակներ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Խողովակներ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Խողովակներ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Խողովակներ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խողովակներ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 նախատեսված ոռոգման ջրագծի համար, 1 խողովակի երկարությունը՝ 6 գծմ., տրամագիծը՝ 76 միլիմետր, պատերի հաստությունը՝  3 միլիմետր: (Միավորի գինը գրված է մեկ մետրի համար)։ Ապրանքը պետք է լինի նոր, չօգտագործված, գործարանային արտադրության: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գյուղ Արամուս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կողմերի միջև կնքվող պայմանագիրն ուժի մեջ մտնելու օրվանից 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