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ՀՓ-ԷԱՃԱՊՁԲ-25/39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Շինարարական ապրանքների ձեռքբերում2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Անժելա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095984303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ՀՓ-ԷԱՃԱՊՁԲ-25/39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Շինարարական ապրանքների ձեռքբերում2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Շինարարական ապրանքների ձեռքբերում2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ՀՓ-ԷԱՃԱՊՁԲ-25/39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Շինարարական ապրանքների ձեռքբերում2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Գիպսային հիմքով չոր շաղախ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հատակի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գաջի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62195.7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ալյումինե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պրոֆիլի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գիպսակարտոնի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Ներկարարական գլանակ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4.6159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2025.04.14.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ՀՓ-ԷԱՃԱՊՁԲ-25/39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ՀՓ-ԷԱՃԱՊՁԲ-25/39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ՀՓ-ԷԱՃԱՊՁԲ-25/39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«ՀՓ-ԷԱՃԱՊՁԲ-25/39»*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ՀՓ-ԷԱՃԱՊՁԲ-25/39*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«ՀՓ-ԷԱՃԱՊՁԲ-25/39»*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ՀՓ-ԷԱՃԱՊՁԲ-25/39*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Հայփոստ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կատարվելու է համաձայն պայմանագրի վճարման ժամանակացույցի:</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  հաստությունը 12.5մմ, 1200մմ*2500մմ,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Գիպսային հիմքով չոր շաղախ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Ձեռքի Օգտագգործման, թույլատրելի ջերմաստիճանը: +10°C - +30°C, Շերտի 1մմ հարթության դեպքում չոր շաղախի ծախս:1.1կգ /1մ², 30կգ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Գիպսակարտոնի պրոֆիլ C 70 մետաղական ,ցինկապատ,հաստությունը 0,5մմ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Գիպսակարտոնի պրոֆիլ U 70 մետաղական ,ցինկապատ,հաստությունը 0,5մմ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կամ թույլ երանգով, Էկոլոգիապես մաքուր և անվտանգ, Բաղադրություն՝Գիպս,  լցանյութեր, մոդիֆիկացնող
հավելանյութեր: Ծեփամածիկը նախատեսված է չոր միջավայրում ներքին հարդարման աշխատանքների համար, 30կգ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լատեքսային ներկ՝ նախատեսված ներսի աշխատանքների համար, գույնը՝ սպիտակ: Մեկ լիտր լատեքսային ներկը ներկում է 1լ/12քմ մակերես, 10կգ և 20կգ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Մոխրագույն, Հանքային, Էկոլոգիապես մաքուր և անվտանգ, Կայուն եղանակային փոփոխությունների նկատմամբ։ Բաղադրություն՝ Քվարցի ավազ, պորտլանդ ցեմենտ, պոլիմերային սոսինձ, ցելյուլոզային հավելանյութեր: 25կգ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հատակի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Կերամիկական սալիկ հատակի, պրես գրանիտ 60*60, ջրակլանելիությունը E ≤ 10%, հաստությունը 1սմ, գույնը բեժ: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գաջի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Հաստությունը 0,3մմ մետաղյա,ցինկապատ,երկարությունը 2,7մ, 1,5*1,5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ալյումինե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25*25*2մմ, երկարությունը 2,7մ, անփայլ (56,7գծմ)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պրոֆիլի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*1,3, ցինկապատ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գիպսակարտոնի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3,5*2,5,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Ներկարարական գլանակ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24սմ-ոց, կոմպլեկտ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սմ-ոց լայնություն,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N180, լայնությունը 205մմ, հիմքը տեքստիլ, անջուր աշխատելու , ներկարարական աշխատանքների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տոննա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Գիպսային հիմքով չոր շաղախ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հատակի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գաջի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ալյումինե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պրոֆիլի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գիպսակարտոնի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Ներկարարական գլանակ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