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41DDC" w14:textId="77777777" w:rsidR="00490CEF" w:rsidRDefault="00490CEF" w:rsidP="00490CEF">
      <w:pPr>
        <w:jc w:val="center"/>
      </w:pPr>
      <w:r>
        <w:t>ՏԵԽՆԻԿԱԿԱՆ ԲՆՈՒԹԱԳԻՐ – ՄԱՏԱԿԱՐԱՐՄԱՆ ԺԱՄԱՆԱԿԱՑՈՒՅՑ</w:t>
      </w:r>
    </w:p>
    <w:p w14:paraId="3FA8EB0D" w14:textId="7DAB5A12" w:rsidR="00490CEF" w:rsidRDefault="00490CEF" w:rsidP="00490CEF">
      <w:pPr>
        <w:spacing w:after="0"/>
        <w:jc w:val="center"/>
        <w:rPr>
          <w:lang w:val="hy-AM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ՀՀ </w:t>
      </w:r>
      <w:proofErr w:type="spellStart"/>
      <w:r>
        <w:t>դրամ</w:t>
      </w:r>
      <w:proofErr w:type="spellEnd"/>
    </w:p>
    <w:tbl>
      <w:tblPr>
        <w:tblW w:w="154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05"/>
        <w:gridCol w:w="2722"/>
        <w:gridCol w:w="567"/>
        <w:gridCol w:w="3799"/>
        <w:gridCol w:w="708"/>
        <w:gridCol w:w="993"/>
        <w:gridCol w:w="992"/>
        <w:gridCol w:w="682"/>
        <w:gridCol w:w="990"/>
        <w:gridCol w:w="738"/>
        <w:gridCol w:w="1275"/>
      </w:tblGrid>
      <w:tr w:rsidR="00585214" w:rsidRPr="00675DD3" w14:paraId="0B3B4093" w14:textId="77777777" w:rsidTr="00DF52A7">
        <w:trPr>
          <w:trHeight w:hRule="exact" w:val="362"/>
        </w:trPr>
        <w:tc>
          <w:tcPr>
            <w:tcW w:w="15489" w:type="dxa"/>
            <w:gridSpan w:val="12"/>
          </w:tcPr>
          <w:p w14:paraId="3A0FCD14" w14:textId="77777777" w:rsidR="00585214" w:rsidRPr="00675DD3" w:rsidRDefault="00585214" w:rsidP="00DF52A7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94333877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585214" w:rsidRPr="00675DD3" w14:paraId="3B7C468C" w14:textId="77777777" w:rsidTr="00DF52A7">
        <w:trPr>
          <w:trHeight w:hRule="exact" w:val="221"/>
        </w:trPr>
        <w:tc>
          <w:tcPr>
            <w:tcW w:w="918" w:type="dxa"/>
            <w:vMerge w:val="restart"/>
            <w:vAlign w:val="center"/>
          </w:tcPr>
          <w:p w14:paraId="7B2905BD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05" w:type="dxa"/>
            <w:vMerge w:val="restart"/>
            <w:vAlign w:val="center"/>
          </w:tcPr>
          <w:p w14:paraId="6FCE28A8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722" w:type="dxa"/>
            <w:vMerge w:val="restart"/>
            <w:vAlign w:val="center"/>
          </w:tcPr>
          <w:p w14:paraId="52FA9EC1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14:paraId="73A93757" w14:textId="77777777" w:rsidR="00585214" w:rsidRPr="000D5B49" w:rsidRDefault="00585214" w:rsidP="00DF52A7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0D5B49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0D5B49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799" w:type="dxa"/>
            <w:vMerge w:val="restart"/>
            <w:vAlign w:val="center"/>
          </w:tcPr>
          <w:p w14:paraId="3DBCEDA8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vAlign w:val="center"/>
          </w:tcPr>
          <w:p w14:paraId="13F612FC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624315ED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2AD10C5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682" w:type="dxa"/>
            <w:vMerge w:val="restart"/>
            <w:vAlign w:val="center"/>
          </w:tcPr>
          <w:p w14:paraId="04693015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003" w:type="dxa"/>
            <w:gridSpan w:val="3"/>
            <w:vAlign w:val="center"/>
          </w:tcPr>
          <w:p w14:paraId="5266594A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585214" w:rsidRPr="00675DD3" w14:paraId="40CF79A9" w14:textId="77777777" w:rsidTr="00DF52A7">
        <w:trPr>
          <w:trHeight w:hRule="exact" w:val="2608"/>
        </w:trPr>
        <w:tc>
          <w:tcPr>
            <w:tcW w:w="918" w:type="dxa"/>
            <w:vMerge/>
            <w:vAlign w:val="center"/>
          </w:tcPr>
          <w:p w14:paraId="29AB3A75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</w:tcPr>
          <w:p w14:paraId="28EE6CED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722" w:type="dxa"/>
            <w:vMerge/>
            <w:vAlign w:val="center"/>
          </w:tcPr>
          <w:p w14:paraId="5DD59271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5FEACA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799" w:type="dxa"/>
            <w:vMerge/>
            <w:vAlign w:val="center"/>
          </w:tcPr>
          <w:p w14:paraId="2BBF3D3F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629D6902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4BD26ABC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255958C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82" w:type="dxa"/>
            <w:vMerge/>
            <w:tcBorders>
              <w:bottom w:val="single" w:sz="4" w:space="0" w:color="auto"/>
            </w:tcBorders>
            <w:vAlign w:val="center"/>
          </w:tcPr>
          <w:p w14:paraId="0857013E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CD751C9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3B695094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2451F52" w14:textId="77777777" w:rsidR="00585214" w:rsidRPr="00994F1C" w:rsidRDefault="00585214" w:rsidP="00DF52A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94F1C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994F1C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585214" w:rsidRPr="00C81EE3" w14:paraId="78A14245" w14:textId="77777777" w:rsidTr="00DF52A7">
        <w:trPr>
          <w:trHeight w:hRule="exact" w:val="720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727B1F4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786D0E82" w14:textId="77777777" w:rsidR="00585214" w:rsidRPr="006D1193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D29853" w14:textId="77777777" w:rsidR="00585214" w:rsidRPr="0056100A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0.2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2A6ECF" w14:textId="77777777" w:rsidR="00585214" w:rsidRPr="00675DD3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E9E00E" w14:textId="77777777" w:rsidR="00585214" w:rsidRPr="000F751F" w:rsidRDefault="00585214" w:rsidP="00DF52A7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արմատա</w:t>
            </w:r>
            <w:r>
              <w:rPr>
                <w:rFonts w:ascii="GHEA Grapalat" w:hAnsi="GHEA Grapalat"/>
                <w:sz w:val="16"/>
                <w:szCs w:val="16"/>
              </w:rPr>
              <w:t>խ</w:t>
            </w:r>
            <w:r w:rsidRPr="000F751F">
              <w:rPr>
                <w:rFonts w:ascii="GHEA Grapalat" w:hAnsi="GHEA Grapalat"/>
                <w:sz w:val="16"/>
                <w:szCs w:val="16"/>
              </w:rPr>
              <w:t>ո</w:t>
            </w:r>
            <w:r>
              <w:rPr>
                <w:rFonts w:ascii="GHEA Grapalat" w:hAnsi="GHEA Grapalat"/>
                <w:sz w:val="16"/>
                <w:szCs w:val="16"/>
              </w:rPr>
              <w:t>ղ</w:t>
            </w:r>
            <w:r w:rsidRPr="000F751F">
              <w:rPr>
                <w:rFonts w:ascii="GHEA Grapalat" w:hAnsi="GHEA Grapalat"/>
                <w:sz w:val="16"/>
                <w:szCs w:val="16"/>
              </w:rPr>
              <w:t>ովակների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0F751F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120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0F751F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r w:rsidRPr="000F751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 xml:space="preserve"> 0.2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1453F4C" w14:textId="77777777" w:rsidR="00585214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B710D5"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  <w:p w14:paraId="489A01A7" w14:textId="77777777" w:rsidR="00585214" w:rsidRPr="009070FD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3E429A" w14:textId="5F92F2E3" w:rsidR="00585214" w:rsidRPr="000A5058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A8DED1C" w14:textId="71DA5244" w:rsidR="00585214" w:rsidRPr="005D771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CDF283" w14:textId="77777777" w:rsidR="00585214" w:rsidRPr="0073261D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DD4CED" w14:textId="77777777" w:rsidR="00585214" w:rsidRPr="004A0DFE" w:rsidRDefault="00585214" w:rsidP="0098375E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hy-AM"/>
              </w:rPr>
            </w:pPr>
            <w:r w:rsidRPr="004A0DFE">
              <w:rPr>
                <w:rFonts w:ascii="Sylfaen" w:hAnsi="Sylfaen"/>
                <w:sz w:val="20"/>
                <w:szCs w:val="20"/>
                <w:lang w:val="hy-AM"/>
              </w:rPr>
              <w:t>Տավուշի մարզ, ք.Բերդ, Ա. Մանուկյան,25</w:t>
            </w:r>
          </w:p>
          <w:p w14:paraId="48DD08ED" w14:textId="77777777" w:rsidR="00585214" w:rsidRPr="004A0DFE" w:rsidRDefault="00585214" w:rsidP="00DF52A7">
            <w:pPr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2AC3AFF" w14:textId="77777777" w:rsidR="00585214" w:rsidRPr="004537A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4602CBF" w14:textId="77777777" w:rsidR="00585214" w:rsidRPr="004A0DFE" w:rsidRDefault="00585214" w:rsidP="0098375E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>202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թ-ի ընթացքում՝ յուրաքանչյուր </w:t>
            </w:r>
            <w:r w:rsidRPr="00F801FE">
              <w:rPr>
                <w:rFonts w:ascii="Sylfaen" w:hAnsi="Sylfaen"/>
                <w:sz w:val="18"/>
                <w:szCs w:val="18"/>
                <w:lang w:val="hy-AM"/>
              </w:rPr>
              <w:t>ա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նգամ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 xml:space="preserve">պատվիրատուից </w:t>
            </w:r>
            <w:r w:rsidRPr="00F801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պատվեր</w:t>
            </w:r>
            <w:r w:rsidRPr="004A0DFE">
              <w:rPr>
                <w:rFonts w:ascii="Sylfaen" w:hAnsi="Sylfaen"/>
                <w:sz w:val="18"/>
                <w:szCs w:val="18"/>
                <w:lang w:val="hy-AM"/>
              </w:rPr>
              <w:t xml:space="preserve"> ստանալուց հետո 5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801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աշխատա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ն</w:t>
            </w:r>
            <w:r w:rsidRPr="00F801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քայ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ին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օրվա ընթացքում՝ գնորդի կողմից պատվիրված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քանակին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և</w:t>
            </w:r>
            <w:r w:rsidRPr="004A0DFE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 xml:space="preserve">  </w:t>
            </w:r>
            <w:r w:rsidRPr="004A0DFE">
              <w:rPr>
                <w:rFonts w:ascii="Sylfaen" w:hAnsi="Sylfaen" w:cs="Arial"/>
                <w:color w:val="000000"/>
                <w:sz w:val="18"/>
                <w:szCs w:val="18"/>
                <w:lang w:val="hy-AM"/>
              </w:rPr>
              <w:t>տեսակին համապատասխան:</w:t>
            </w:r>
            <w:r w:rsidRPr="00F801FE">
              <w:rPr>
                <w:rFonts w:ascii="Sylfaen" w:hAnsi="Sylfaen" w:cs="Sylfaen"/>
                <w:sz w:val="18"/>
                <w:szCs w:val="18"/>
                <w:lang w:val="pt-BR"/>
              </w:rPr>
              <w:t xml:space="preserve"> </w:t>
            </w:r>
          </w:p>
        </w:tc>
      </w:tr>
      <w:tr w:rsidR="00585214" w:rsidRPr="001F6E56" w14:paraId="27CBFDF8" w14:textId="77777777" w:rsidTr="00DF52A7">
        <w:trPr>
          <w:trHeight w:hRule="exact" w:val="707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5D785BA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6D6223E9" w14:textId="77777777" w:rsidR="00585214" w:rsidRPr="006D1193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088B97" w14:textId="77777777" w:rsidR="00585214" w:rsidRPr="0056100A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0.4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E01A11" w14:textId="77777777" w:rsidR="00585214" w:rsidRPr="00675DD3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54BB78" w14:textId="77777777" w:rsidR="00585214" w:rsidRPr="005865D3" w:rsidRDefault="00585214" w:rsidP="00DF52A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արմատախողովակների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60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0.4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A8B466" w14:textId="77777777" w:rsidR="00585214" w:rsidRPr="00B710D5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F1D83AC" w14:textId="072292BC" w:rsidR="00585214" w:rsidRPr="00E71504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A51366D" w14:textId="237CD5CB" w:rsidR="00585214" w:rsidRPr="005865D3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A1BE60" w14:textId="77777777" w:rsidR="00585214" w:rsidRPr="0073261D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0114D5B" w14:textId="77777777" w:rsidR="00585214" w:rsidRPr="004A0DFE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D165CA" w14:textId="77777777" w:rsidR="00585214" w:rsidRPr="00950B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3AC608" w14:textId="77777777" w:rsidR="00585214" w:rsidRPr="004A0DFE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585214" w:rsidRPr="001F6E56" w14:paraId="7FCE5A31" w14:textId="77777777" w:rsidTr="00DF52A7">
        <w:trPr>
          <w:trHeight w:hRule="exact" w:val="707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57DADD7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02703924" w14:textId="77777777" w:rsidR="00585214" w:rsidRPr="006D1193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4CD20D" w14:textId="77777777" w:rsidR="00585214" w:rsidRPr="0056100A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Գուտապերչե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0.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230A80" w14:textId="77777777" w:rsidR="00585214" w:rsidRPr="00675DD3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56AFD0" w14:textId="77777777" w:rsidR="00585214" w:rsidRPr="005865D3" w:rsidRDefault="00585214" w:rsidP="00DF52A7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Օգտագործվում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ատամի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արմատախողովակների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բուժման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865D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տուփի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60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չափերի</w:t>
            </w:r>
            <w:proofErr w:type="spellEnd"/>
            <w:r w:rsidRPr="005865D3">
              <w:rPr>
                <w:rFonts w:ascii="GHEA Grapalat" w:hAnsi="GHEA Grapalat"/>
                <w:sz w:val="16"/>
                <w:szCs w:val="16"/>
              </w:rPr>
              <w:t xml:space="preserve">  0.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5865D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865D3">
              <w:rPr>
                <w:rFonts w:ascii="GHEA Grapalat" w:hAnsi="GHEA Grapalat"/>
                <w:sz w:val="16"/>
                <w:szCs w:val="16"/>
              </w:rPr>
              <w:t>կոնուս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3A373D5" w14:textId="77777777" w:rsidR="00585214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09FB833" w14:textId="160C79A0" w:rsidR="00585214" w:rsidRPr="005865D3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6A6640" w14:textId="5463DC6F" w:rsidR="00585214" w:rsidRPr="005865D3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E18A68" w14:textId="77777777" w:rsidR="00585214" w:rsidRPr="005865D3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87737F" w14:textId="77777777" w:rsidR="00585214" w:rsidRPr="004A0DFE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66C66C" w14:textId="77777777" w:rsidR="00585214" w:rsidRPr="005865D3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1D6FDAC" w14:textId="77777777" w:rsidR="00585214" w:rsidRPr="004A0DFE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585214" w:rsidRPr="00675DD3" w14:paraId="3A7159C1" w14:textId="77777777" w:rsidTr="00DF52A7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2A66F82C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4B4B78E4" w14:textId="77777777" w:rsidR="00585214" w:rsidRDefault="00585214" w:rsidP="00DF52A7">
            <w:pPr>
              <w:spacing w:after="0" w:line="240" w:lineRule="auto"/>
            </w:pPr>
            <w:r w:rsidRPr="000F751F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69928E" w14:textId="77777777" w:rsidR="00585214" w:rsidRPr="0056100A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Ներծծող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թղթե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280F40" w14:textId="77777777" w:rsidR="00585214" w:rsidRPr="00675DD3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DDF6E5" w14:textId="77777777" w:rsidR="00585214" w:rsidRPr="00EF31CA" w:rsidRDefault="00585214" w:rsidP="00DF52A7">
            <w:pPr>
              <w:pStyle w:val="HTMLPreformatted"/>
              <w:shd w:val="clear" w:color="auto" w:fill="FFFFFF"/>
              <w:rPr>
                <w:rFonts w:ascii="GHEA Grapalat" w:hAnsi="GHEA Grapalat"/>
                <w:sz w:val="16"/>
                <w:szCs w:val="16"/>
              </w:rPr>
            </w:pPr>
            <w:r w:rsidRPr="00874199">
              <w:rPr>
                <w:rFonts w:ascii="GHEA Grapalat" w:hAnsi="GHEA Grapalat"/>
                <w:color w:val="212121"/>
                <w:sz w:val="16"/>
                <w:szCs w:val="16"/>
                <w:lang w:val="hy-AM"/>
              </w:rPr>
              <w:t xml:space="preserve">Թղթե գամիկներ,  պատրաստված են  բարձրորակ թղթից` բարձր ներծծող հատկությամբ, նախատեսված  են արմատային խողովակների չորացման համար: </w:t>
            </w:r>
            <w:r>
              <w:rPr>
                <w:rFonts w:ascii="GHEA Grapalat" w:hAnsi="GHEA Grapalat"/>
                <w:color w:val="212121"/>
                <w:sz w:val="16"/>
                <w:szCs w:val="16"/>
                <w:lang w:val="en-US"/>
              </w:rPr>
              <w:t>Տ</w:t>
            </w:r>
            <w:r w:rsidRPr="00874199">
              <w:rPr>
                <w:rFonts w:ascii="GHEA Grapalat" w:hAnsi="GHEA Grapalat"/>
                <w:sz w:val="16"/>
                <w:szCs w:val="16"/>
                <w:lang w:val="hy-AM"/>
              </w:rPr>
              <w:t>ուփի մեջ 120 հատ տարբեր  չափերի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F559792" w14:textId="77777777" w:rsidR="00585214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B710D5"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  <w:p w14:paraId="61A4707D" w14:textId="77777777" w:rsidR="00585214" w:rsidRDefault="00585214" w:rsidP="00DF52A7">
            <w:pPr>
              <w:spacing w:after="0" w:line="240" w:lineRule="auto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C7C4AF1" w14:textId="35E5B860" w:rsidR="00585214" w:rsidRPr="0016132A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53F018" w14:textId="77A2A6CB" w:rsidR="00585214" w:rsidRPr="000D5B49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2E9BF6" w14:textId="77777777" w:rsidR="00585214" w:rsidRPr="00950BEC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22250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F25BEC" w14:textId="77777777" w:rsidR="00585214" w:rsidRPr="00950B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BD4E4B" w14:textId="77777777" w:rsidR="00585214" w:rsidRPr="00CD494B" w:rsidRDefault="00585214" w:rsidP="00DF52A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3665F779" w14:textId="77777777" w:rsidTr="00DF52A7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298D1808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24DFB95C" w14:textId="77777777" w:rsidR="00585214" w:rsidRPr="00F801FE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D6B8B8" w14:textId="77777777" w:rsidR="00585214" w:rsidRPr="00F801FE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Ապակեթելային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գամիկներ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շտիֆտ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792A76" w14:textId="77777777" w:rsidR="00585214" w:rsidRPr="00675DD3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5EAC84" w14:textId="77777777" w:rsidR="00585214" w:rsidRPr="00EF31CA" w:rsidRDefault="00585214" w:rsidP="00DF52A7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Ապակեթելային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գամիկներ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շտիֆտ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 w:rsidRPr="00EF31CA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r w:rsidRPr="00D06AC9">
              <w:rPr>
                <w:rFonts w:ascii="GHEA Grapalat" w:hAnsi="GHEA Grapalat"/>
                <w:color w:val="212121"/>
                <w:sz w:val="16"/>
                <w:szCs w:val="16"/>
                <w:lang w:val="en-US"/>
              </w:rPr>
              <w:t>Տ</w:t>
            </w:r>
            <w:r w:rsidRPr="00D06AC9">
              <w:rPr>
                <w:rFonts w:ascii="GHEA Grapalat" w:hAnsi="GHEA Grapalat"/>
                <w:sz w:val="16"/>
                <w:szCs w:val="16"/>
                <w:lang w:val="hy-AM"/>
              </w:rPr>
              <w:t xml:space="preserve">ուփի մեջ 10 հատ </w:t>
            </w:r>
            <w:proofErr w:type="gramStart"/>
            <w:r w:rsidRPr="00D06AC9">
              <w:rPr>
                <w:rFonts w:ascii="GHEA Grapalat" w:hAnsi="GHEA Grapalat"/>
                <w:sz w:val="16"/>
                <w:szCs w:val="16"/>
                <w:lang w:val="hy-AM"/>
              </w:rPr>
              <w:t>տարբեր  չափերի</w:t>
            </w:r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30CE78C" w14:textId="77777777" w:rsidR="00585214" w:rsidRPr="004674A2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1BA40E" w14:textId="310803B5" w:rsidR="00585214" w:rsidRPr="00D06AC9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C71576B" w14:textId="48DF13D1" w:rsidR="00585214" w:rsidRPr="00D626B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3395C3" w14:textId="77777777" w:rsidR="00585214" w:rsidRPr="00F801FE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05374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2665AD" w14:textId="77777777" w:rsidR="00585214" w:rsidRPr="00F801FE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177164" w14:textId="77777777" w:rsidR="00585214" w:rsidRPr="00CD494B" w:rsidRDefault="00585214" w:rsidP="00DF52A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7002F9D" w14:textId="77777777" w:rsidTr="00DF52A7">
        <w:trPr>
          <w:trHeight w:val="454"/>
        </w:trPr>
        <w:tc>
          <w:tcPr>
            <w:tcW w:w="918" w:type="dxa"/>
            <w:tcMar>
              <w:left w:w="28" w:type="dxa"/>
              <w:right w:w="28" w:type="dxa"/>
            </w:tcMar>
          </w:tcPr>
          <w:p w14:paraId="00D3B766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tcMar>
              <w:left w:w="28" w:type="dxa"/>
              <w:right w:w="28" w:type="dxa"/>
            </w:tcMar>
            <w:vAlign w:val="bottom"/>
          </w:tcPr>
          <w:p w14:paraId="552F80BF" w14:textId="77777777" w:rsidR="00585214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</w:rPr>
              <w:t>33411420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1A6AFE2D" w14:textId="77777777" w:rsidR="00585214" w:rsidRPr="0056100A" w:rsidRDefault="00585214" w:rsidP="00DF52A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Արմատալցիչ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5A5BAAC" w14:textId="77777777" w:rsidR="00585214" w:rsidRPr="009C6F24" w:rsidRDefault="00585214" w:rsidP="00DF52A7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1F7266A" w14:textId="77777777" w:rsidR="00585214" w:rsidRPr="006C5204" w:rsidRDefault="00585214" w:rsidP="00DF52A7">
            <w:pPr>
              <w:spacing w:after="0" w:line="240" w:lineRule="auto"/>
              <w:rPr>
                <w:rFonts w:ascii="Calibri" w:hAnsi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Անկյունային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ծայրակալի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արմատալցիչ</w:t>
            </w:r>
            <w:proofErr w:type="spellEnd"/>
            <w:proofErr w:type="gramEnd"/>
            <w:r w:rsidRPr="0005419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  <w:r w:rsidRPr="00054194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չ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ափսեր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 – կարմիր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2 –կապույտ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3- կանաչ օղակ, </w:t>
            </w:r>
            <w:r>
              <w:rPr>
                <w:rFonts w:ascii="GHEA Grapalat" w:hAnsi="GHEA Grapalat"/>
                <w:sz w:val="16"/>
                <w:szCs w:val="16"/>
              </w:rPr>
              <w:t>N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4 – սև օղակ:  Երկարությունը՝ 25մմ: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1896063" w14:textId="77777777" w:rsidR="00585214" w:rsidRDefault="00585214" w:rsidP="00DF52A7">
            <w:pPr>
              <w:spacing w:after="0" w:line="240" w:lineRule="auto"/>
              <w:rPr>
                <w:rFonts w:ascii="Sylfaen" w:hAnsi="Sylfaen"/>
                <w:sz w:val="18"/>
                <w:szCs w:val="18"/>
                <w:lang w:val="hy-AM"/>
              </w:rPr>
            </w:pPr>
            <w:r w:rsidRPr="00B710D5">
              <w:rPr>
                <w:rFonts w:ascii="Sylfaen" w:hAnsi="Sylfaen"/>
                <w:sz w:val="18"/>
                <w:szCs w:val="18"/>
                <w:lang w:val="hy-AM"/>
              </w:rPr>
              <w:t>տուփ</w:t>
            </w:r>
          </w:p>
          <w:p w14:paraId="1E43926E" w14:textId="77777777" w:rsidR="00585214" w:rsidRDefault="00585214" w:rsidP="00DF52A7">
            <w:pPr>
              <w:spacing w:after="0" w:line="240" w:lineRule="auto"/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1553EFC" w14:textId="09F8D8BF" w:rsidR="00585214" w:rsidRPr="000D5B49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E5E05CA" w14:textId="1B82F4DF" w:rsidR="00585214" w:rsidRPr="000D5B49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10F1B8" w14:textId="77777777" w:rsidR="00585214" w:rsidRPr="00950BEC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1609C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828470" w14:textId="77777777" w:rsidR="00585214" w:rsidRPr="00950B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1FB8C5" w14:textId="77777777" w:rsidR="00585214" w:rsidRPr="00CD494B" w:rsidRDefault="00585214" w:rsidP="00DF52A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31D2FFD8" w14:textId="77777777" w:rsidTr="00DF52A7">
        <w:trPr>
          <w:trHeight w:hRule="exact" w:val="570"/>
        </w:trPr>
        <w:tc>
          <w:tcPr>
            <w:tcW w:w="918" w:type="dxa"/>
          </w:tcPr>
          <w:p w14:paraId="3D2F6FE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FE4D0E6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82EFB8B" w14:textId="77777777" w:rsidR="00585214" w:rsidRPr="000A505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գնդաձև(գչիր) տուրբինային ծայրակալի համար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BR 41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D74E43A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8647204" w14:textId="77777777" w:rsidR="00585214" w:rsidRPr="00D626BC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 xml:space="preserve">Տուրբինային ծայրակալի համար բորչիկ գնդաձև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գլխիկով փոքր չափերի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BR 41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076E17E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6BB550AC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5E4D5A4" w14:textId="4DAF638B" w:rsidR="00585214" w:rsidRPr="0016132A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6E4BD08" w14:textId="2A9FC0AD" w:rsidR="00585214" w:rsidRPr="001E58DA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34CE8C" w14:textId="77777777" w:rsidR="00585214" w:rsidRPr="00950BEC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4E4A74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F12CA5" w14:textId="77777777" w:rsidR="00585214" w:rsidRPr="00950B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4AB373" w14:textId="77777777" w:rsidR="00585214" w:rsidRPr="00CD494B" w:rsidRDefault="00585214" w:rsidP="00DF52A7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A803C2" w14:paraId="512D5346" w14:textId="77777777" w:rsidTr="00DF52A7">
        <w:trPr>
          <w:trHeight w:hRule="exact" w:val="454"/>
        </w:trPr>
        <w:tc>
          <w:tcPr>
            <w:tcW w:w="918" w:type="dxa"/>
          </w:tcPr>
          <w:p w14:paraId="06ADDCBC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6F9D4EA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969ECD3" w14:textId="77777777" w:rsidR="00585214" w:rsidRPr="000A505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գնդաձև(գչիր) տուրբինային ծայրակալի համար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BR 45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7FAF2FFE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ED11F34" w14:textId="77777777" w:rsidR="00585214" w:rsidRPr="00601DAE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 xml:space="preserve">Տուրբինային ծայրակալի համար բորչիկ գնդաձև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գլխիկով փոքր չափերի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BR 45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7A6F884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B98A5B7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4A1A1514" w14:textId="51653E57" w:rsidR="00585214" w:rsidRPr="0016132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5A77190" w14:textId="5C8ABC43" w:rsidR="00585214" w:rsidRPr="001E58DA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BC7E39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433389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  <w:p w14:paraId="1A1CFF0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6FF3AC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lastRenderedPageBreak/>
              <w:t>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E408AB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7BC0D3B3" w14:textId="77777777" w:rsidTr="00DF52A7">
        <w:trPr>
          <w:trHeight w:hRule="exact" w:val="542"/>
        </w:trPr>
        <w:tc>
          <w:tcPr>
            <w:tcW w:w="918" w:type="dxa"/>
          </w:tcPr>
          <w:p w14:paraId="52E08563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A6A0275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FECEDAA" w14:textId="77777777" w:rsidR="00585214" w:rsidRPr="000A505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գնդաձև(գչիր) տուրբինային ծայրակալի համար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BR 46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F665E36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5391415" w14:textId="77777777" w:rsidR="00585214" w:rsidRPr="00601DAE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 xml:space="preserve">Տուրբինային ծայրակալի համար բորչիկ գնդաձև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գլխիկով փոքր չափերի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BR 46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C45AFF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6CE3BBBB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77A5DFA1" w14:textId="35278454" w:rsidR="00585214" w:rsidRPr="0016132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811681" w14:textId="34156DF1" w:rsidR="00585214" w:rsidRPr="001E58DA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4925CF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3C52F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477C44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76E876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73CB57C9" w14:textId="77777777" w:rsidTr="00DF52A7">
        <w:trPr>
          <w:trHeight w:hRule="exact" w:val="570"/>
        </w:trPr>
        <w:tc>
          <w:tcPr>
            <w:tcW w:w="918" w:type="dxa"/>
          </w:tcPr>
          <w:p w14:paraId="2F867C41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55997C3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91FFEFC" w14:textId="77777777" w:rsidR="00585214" w:rsidRPr="000A505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գնդաձև(գչիր) տուրբինային ծայրակալի համար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BR 49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0B860003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EBB2D3C" w14:textId="77777777" w:rsidR="00585214" w:rsidRPr="00601DAE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 xml:space="preserve">Տուրբինային ծայրակալի համար բորչիկ գնդաձև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գլխիկով փոքր չափերի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BR 49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DC32ED6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23E8B1FE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3101267B" w14:textId="1BD226FF" w:rsidR="00585214" w:rsidRPr="0016132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42E01EC" w14:textId="480C52D2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0C67EB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FB6A2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243476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FD41A0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4294CCE2" w14:textId="77777777" w:rsidTr="00DF52A7">
        <w:trPr>
          <w:trHeight w:hRule="exact" w:val="572"/>
        </w:trPr>
        <w:tc>
          <w:tcPr>
            <w:tcW w:w="918" w:type="dxa"/>
          </w:tcPr>
          <w:p w14:paraId="5AF3B0DB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1D49EB2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4D8E409" w14:textId="77777777" w:rsidR="00585214" w:rsidRPr="000D5B49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տանձաձև(գչիր) տուրբինային ծայրակալի համար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FB11125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6EBBD83" w14:textId="77777777" w:rsidR="00585214" w:rsidRPr="003D12FB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Տուրբինային ծայրակալի համար բորչիկ տանձաձև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CD23B35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38363A65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136AFBE0" w14:textId="6411F9EE" w:rsidR="00585214" w:rsidRPr="005F6AE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A4D8949" w14:textId="682EBCE8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985EE1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7CC1C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2268D9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1D355B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7A82D7A4" w14:textId="77777777" w:rsidTr="00DF52A7">
        <w:trPr>
          <w:trHeight w:hRule="exact" w:val="454"/>
        </w:trPr>
        <w:tc>
          <w:tcPr>
            <w:tcW w:w="918" w:type="dxa"/>
          </w:tcPr>
          <w:p w14:paraId="6184D86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0700E77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25E7B38A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Բորչիկ տանձաձև(գչիր)</w:t>
            </w:r>
            <w:r w:rsidRPr="000A50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FO 32 F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4DF7379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B5DC797" w14:textId="77777777" w:rsidR="00585214" w:rsidRPr="000A5058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Բ</w:t>
            </w:r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 xml:space="preserve">որչիկ </w:t>
            </w:r>
            <w:proofErr w:type="gramStart"/>
            <w:r w:rsidRPr="00437AD6">
              <w:rPr>
                <w:rFonts w:ascii="GHEA Grapalat" w:hAnsi="GHEA Grapalat"/>
                <w:sz w:val="16"/>
                <w:szCs w:val="16"/>
                <w:lang w:val="hy-AM"/>
              </w:rPr>
              <w:t>տանձաձև</w:t>
            </w:r>
            <w:r w:rsidRPr="000A505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գչիր</w:t>
            </w:r>
            <w:proofErr w:type="gramEnd"/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 w:rsidRPr="000A505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FO 32 F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BED581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F11940D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0697691" w14:textId="4DE88925" w:rsidR="00585214" w:rsidRDefault="00585214" w:rsidP="00DF52A7"/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8F642DC" w14:textId="20ADFDA6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FD5E1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6CE67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D13E63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5344CB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7413E16E" w14:textId="77777777" w:rsidTr="00DF52A7">
        <w:trPr>
          <w:trHeight w:hRule="exact" w:val="454"/>
        </w:trPr>
        <w:tc>
          <w:tcPr>
            <w:tcW w:w="918" w:type="dxa"/>
          </w:tcPr>
          <w:p w14:paraId="08979BC1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B3EE141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76543F8B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ֆիսուրային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(գչիր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սրածայր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916BBE6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8331889" w14:textId="77777777" w:rsidR="00585214" w:rsidRPr="000A5058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ֆիսուրային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(գչիր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սրածայր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B40F929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06A39F58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4E24B9C7" w14:textId="3A186DDD" w:rsidR="00585214" w:rsidRPr="005F6AE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1F7D3B8" w14:textId="6CE220FD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821E2C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CC603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93FCD8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579C4C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4B8E8551" w14:textId="77777777" w:rsidTr="00DF52A7">
        <w:trPr>
          <w:trHeight w:hRule="exact" w:val="359"/>
        </w:trPr>
        <w:tc>
          <w:tcPr>
            <w:tcW w:w="918" w:type="dxa"/>
          </w:tcPr>
          <w:p w14:paraId="39BC204A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12F7CF2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5D8FD06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օլիվաձև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(գչիր)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06F8FFE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2F3ED30" w14:textId="77777777" w:rsidR="00585214" w:rsidRPr="000A5058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օլիվաձև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(գչիր)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2DF076E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312CDB42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0E433B8" w14:textId="4807359B" w:rsidR="00585214" w:rsidRPr="005F6AE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A0CAEB" w14:textId="563B9D1D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959899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20C0FE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CB0774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EE9D49D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4193F48F" w14:textId="77777777" w:rsidTr="00DF52A7">
        <w:trPr>
          <w:trHeight w:hRule="exact" w:val="454"/>
        </w:trPr>
        <w:tc>
          <w:tcPr>
            <w:tcW w:w="918" w:type="dxa"/>
          </w:tcPr>
          <w:p w14:paraId="359D5F0D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1543B67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777DBC6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հակադարձ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(գչիր)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C37106C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77DE2BD" w14:textId="77777777" w:rsidR="00585214" w:rsidRPr="000A5058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հակադարձ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կոնաձև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(գչիր)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3704EE4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468F5FB0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0556BB22" w14:textId="3BCA31AB" w:rsidR="00585214" w:rsidRPr="005F6AEA" w:rsidRDefault="00585214" w:rsidP="00DF52A7">
            <w:pPr>
              <w:rPr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55B2CF" w14:textId="57A04D81" w:rsidR="00585214" w:rsidRPr="005C682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B99686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D07F1A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A8DBEA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098730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A803C2" w14:paraId="40AF8634" w14:textId="77777777" w:rsidTr="00DF52A7">
        <w:trPr>
          <w:trHeight w:hRule="exact" w:val="454"/>
        </w:trPr>
        <w:tc>
          <w:tcPr>
            <w:tcW w:w="918" w:type="dxa"/>
          </w:tcPr>
          <w:p w14:paraId="6419EDA9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1BF52D2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3D927BE" w14:textId="77777777" w:rsidR="00585214" w:rsidRPr="0011234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գնդաձև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(գչիր)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մեխանիկական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CD67B9E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B511CD6" w14:textId="77777777" w:rsidR="00585214" w:rsidRPr="000A5058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Բորչիկ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գնդաձև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(գչիր) </w:t>
            </w:r>
            <w:r w:rsidRPr="0056100A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մեխանիկական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1CC1FAD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7EE7F2D4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</w:tcPr>
          <w:p w14:paraId="235BBE0E" w14:textId="74BEA0A8" w:rsidR="00585214" w:rsidRDefault="00585214" w:rsidP="00DF52A7"/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196EF7D" w14:textId="56E044DC" w:rsidR="00585214" w:rsidRPr="00340F9E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6E3E10" w14:textId="77777777" w:rsidR="00585214" w:rsidRPr="000A5058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4FD9B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60C6AE" w14:textId="77777777" w:rsidR="00585214" w:rsidRPr="000A5058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B2E2B1" w14:textId="77777777" w:rsidR="00585214" w:rsidRPr="008A065C" w:rsidRDefault="00585214" w:rsidP="00DF52A7">
            <w:pPr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</w:tr>
      <w:tr w:rsidR="00585214" w:rsidRPr="00675DD3" w14:paraId="6BC82D7A" w14:textId="77777777" w:rsidTr="00DF52A7">
        <w:trPr>
          <w:trHeight w:hRule="exact" w:val="1480"/>
        </w:trPr>
        <w:tc>
          <w:tcPr>
            <w:tcW w:w="918" w:type="dxa"/>
          </w:tcPr>
          <w:p w14:paraId="28BC53E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BEC9F89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33131110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FB12EF3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Ատամնաբուժական թքածծիչներ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B62F47F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E4A8C45" w14:textId="77777777" w:rsidR="00585214" w:rsidRPr="005E2F12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r w:rsidRPr="005E2F12">
              <w:rPr>
                <w:rFonts w:ascii="GHEA Grapalat" w:hAnsi="GHEA Grapalat" w:cs="Calibri"/>
                <w:sz w:val="16"/>
                <w:szCs w:val="16"/>
                <w:lang w:val="hy-AM"/>
              </w:rPr>
              <w:t>Ատամնաբուժական թքածծիչներ</w:t>
            </w:r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վիրահատական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դաշտի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չորությունն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ապահովելու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համար:Տուփում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100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ՈՒնեն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ճկուն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ամուր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խողովակ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` </w:t>
            </w:r>
            <w:r w:rsidRPr="005E2F1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մետաղալարե ֆիքսատրով, ունեն  հանվող գլխիկ, 15սմ երկարությամբ, տրամագիծը՝ եվրոպական ստանդարտի համապատասխան: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CF40EB5" w14:textId="77777777" w:rsidR="00585214" w:rsidRDefault="00585214" w:rsidP="00DF52A7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Arial"/>
                <w:sz w:val="18"/>
                <w:szCs w:val="18"/>
              </w:rPr>
              <w:t>տուփ</w:t>
            </w:r>
            <w:proofErr w:type="spellEnd"/>
          </w:p>
          <w:p w14:paraId="59E4EED9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EABE468" w14:textId="686808CD" w:rsidR="00585214" w:rsidRPr="00340F9E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6640FF" w14:textId="50264D15" w:rsidR="00585214" w:rsidRPr="005D771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D860F5" w14:textId="77777777" w:rsidR="00585214" w:rsidRPr="0011234A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0C8D8A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9ECE9B" w14:textId="77777777" w:rsidR="00585214" w:rsidRPr="0011234A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690A9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2306DB3" w14:textId="77777777" w:rsidTr="00DF52A7">
        <w:trPr>
          <w:trHeight w:hRule="exact" w:val="454"/>
        </w:trPr>
        <w:tc>
          <w:tcPr>
            <w:tcW w:w="918" w:type="dxa"/>
          </w:tcPr>
          <w:p w14:paraId="79858D5D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38D264B" w14:textId="77777777" w:rsidR="00585214" w:rsidRDefault="00585214" w:rsidP="00DF52A7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33131200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2902C850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էքսկավատոր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ACB8053" w14:textId="77777777" w:rsidR="00585214" w:rsidRPr="00035BBD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C06D323" w14:textId="77777777" w:rsidR="00585214" w:rsidRPr="005E2F12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E2F12">
              <w:rPr>
                <w:rFonts w:ascii="GHEA Grapalat" w:hAnsi="GHEA Grapalat" w:cs="Calibri"/>
                <w:sz w:val="16"/>
                <w:szCs w:val="16"/>
              </w:rPr>
              <w:t>էքսկավատոր</w:t>
            </w:r>
            <w:proofErr w:type="spellEnd"/>
            <w:r w:rsidRPr="005E2F1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CDE973E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25D01D7" w14:textId="77777777" w:rsidR="00585214" w:rsidRDefault="00585214" w:rsidP="00DF52A7"/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51C4031" w14:textId="33656742" w:rsidR="00585214" w:rsidRPr="00D06AC9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7D75C48" w14:textId="7A268912" w:rsidR="00585214" w:rsidRPr="005D771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FC371C" w14:textId="77777777" w:rsidR="00585214" w:rsidRPr="0011234A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DAF7E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6429E3" w14:textId="77777777" w:rsidR="00585214" w:rsidRPr="0011234A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A7B75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26A75945" w14:textId="77777777" w:rsidTr="00D726A3">
        <w:trPr>
          <w:trHeight w:hRule="exact" w:val="713"/>
        </w:trPr>
        <w:tc>
          <w:tcPr>
            <w:tcW w:w="918" w:type="dxa"/>
          </w:tcPr>
          <w:p w14:paraId="26ED4C9D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8A0DBAE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E188856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Անկեռ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մետաղական</w:t>
            </w:r>
            <w:proofErr w:type="spellEnd"/>
            <w:proofErr w:type="gram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շտիֆտ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E333B43" w14:textId="77777777" w:rsidR="00585214" w:rsidRPr="002E01B8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E754206" w14:textId="77777777" w:rsidR="00585214" w:rsidRPr="00D726A3" w:rsidRDefault="00585214" w:rsidP="00DF52A7">
            <w:pPr>
              <w:pStyle w:val="Heading4"/>
              <w:rPr>
                <w:rFonts w:ascii="GHEA Grapalat" w:hAnsi="GHEA Grapalat"/>
                <w:i w:val="0"/>
                <w:color w:val="auto"/>
                <w:sz w:val="16"/>
                <w:szCs w:val="16"/>
                <w:lang w:val="hy-AM"/>
              </w:rPr>
            </w:pPr>
            <w:proofErr w:type="spellStart"/>
            <w:proofErr w:type="gram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Անկեռ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 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մետաղական</w:t>
            </w:r>
            <w:proofErr w:type="spellEnd"/>
            <w:proofErr w:type="gram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 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շտիֆտ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տարբեր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չափերի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տուփում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 xml:space="preserve"> 12 </w:t>
            </w:r>
            <w:proofErr w:type="spellStart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հատ</w:t>
            </w:r>
            <w:proofErr w:type="spellEnd"/>
            <w:r w:rsidRPr="00D726A3">
              <w:rPr>
                <w:rFonts w:ascii="GHEA Grapalat" w:hAnsi="GHEA Grapalat" w:cs="Calibri"/>
                <w:i w:val="0"/>
                <w:color w:val="auto"/>
                <w:sz w:val="16"/>
                <w:szCs w:val="16"/>
              </w:rPr>
              <w:t>:</w:t>
            </w:r>
            <w:r w:rsidRPr="00D726A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3729AFF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տուփ</w:t>
            </w:r>
            <w:proofErr w:type="spellEnd"/>
          </w:p>
          <w:p w14:paraId="3EB11908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1A0D11" w14:textId="6228B6FA" w:rsidR="00585214" w:rsidRPr="00D06AC9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17411C1" w14:textId="54372239" w:rsidR="00585214" w:rsidRPr="005D771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D9E503" w14:textId="77777777" w:rsidR="00585214" w:rsidRPr="0011234A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8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33A45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3582CA" w14:textId="77777777" w:rsidR="00585214" w:rsidRPr="0011234A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E754A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3E4E5E57" w14:textId="77777777" w:rsidTr="00DF52A7">
        <w:trPr>
          <w:trHeight w:val="454"/>
        </w:trPr>
        <w:tc>
          <w:tcPr>
            <w:tcW w:w="918" w:type="dxa"/>
          </w:tcPr>
          <w:p w14:paraId="7D18744B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E326559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E66C3CC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Տուրբինային   ծայրակալ լույսով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2772595B" w14:textId="77777777" w:rsidR="00585214" w:rsidRPr="00883B3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8DAAF47" w14:textId="77777777" w:rsidR="00585214" w:rsidRPr="00D726A3" w:rsidRDefault="00585214" w:rsidP="00DF52A7">
            <w:pPr>
              <w:pStyle w:val="Heading4"/>
              <w:rPr>
                <w:rFonts w:ascii="GHEA Grapalat" w:hAnsi="GHEA Grapalat"/>
                <w:i w:val="0"/>
                <w:color w:val="auto"/>
                <w:sz w:val="16"/>
                <w:szCs w:val="16"/>
                <w:lang w:val="hy-AM"/>
              </w:rPr>
            </w:pPr>
            <w:r w:rsidRPr="00D726A3">
              <w:rPr>
                <w:rFonts w:ascii="GHEA Grapalat" w:hAnsi="GHEA Grapalat"/>
                <w:i w:val="0"/>
                <w:color w:val="auto"/>
                <w:sz w:val="16"/>
                <w:szCs w:val="16"/>
                <w:lang w:val="hy-AM"/>
              </w:rPr>
              <w:t>Հզոր տուրբինային ծայրակալ՝ լուսարձակմամբ, բորի սեղմումը ծայրակալին՝ կոճակով: Լուսարձակումը կայուն, անկախ  պտտման  արագությունից:</w:t>
            </w:r>
            <w:r w:rsidRPr="00D726A3">
              <w:rPr>
                <w:color w:val="auto"/>
                <w:lang w:val="hy-AM"/>
              </w:rPr>
              <w:t xml:space="preserve"> </w:t>
            </w:r>
            <w:r w:rsidRPr="00D726A3">
              <w:rPr>
                <w:rFonts w:ascii="Calibri" w:hAnsi="Calibri"/>
                <w:color w:val="auto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88331FA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444C95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4C210EF9" w14:textId="77777777" w:rsidR="00585214" w:rsidRPr="009070FD" w:rsidRDefault="00585214" w:rsidP="00DF52A7">
            <w:pPr>
              <w:rPr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48476A" w14:textId="612BBDD6" w:rsidR="00585214" w:rsidRPr="00D06AC9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EE88900" w14:textId="4F007F98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DC702A" w14:textId="77777777" w:rsidR="00585214" w:rsidRPr="0071108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8C7A05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5F4CCC" w14:textId="77777777" w:rsidR="00585214" w:rsidRPr="00E25D10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C121F79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6F29E840" w14:textId="77777777" w:rsidTr="00DF52A7">
        <w:trPr>
          <w:trHeight w:hRule="exact" w:val="393"/>
        </w:trPr>
        <w:tc>
          <w:tcPr>
            <w:tcW w:w="918" w:type="dxa"/>
          </w:tcPr>
          <w:p w14:paraId="5F861355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5A09B04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D67BAF2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56100A">
              <w:rPr>
                <w:rFonts w:ascii="GHEA Grapalat" w:hAnsi="GHEA Grapalat" w:cs="Calibri"/>
                <w:sz w:val="16"/>
                <w:szCs w:val="16"/>
              </w:rPr>
              <w:t>Մեխանիկական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միկրոշարժիչ</w:t>
            </w:r>
            <w:proofErr w:type="spellEnd"/>
            <w:proofErr w:type="gram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F7BD598" w14:textId="77777777" w:rsidR="00585214" w:rsidRPr="00883B36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0CBDEF7B" w14:textId="77777777" w:rsidR="00585214" w:rsidRPr="00D726A3" w:rsidRDefault="00585214" w:rsidP="00DF52A7">
            <w:pPr>
              <w:pStyle w:val="Heading4"/>
              <w:rPr>
                <w:rFonts w:ascii="Sylfaen" w:hAnsi="Sylfaen"/>
                <w:color w:val="auto"/>
                <w:lang w:val="hy-AM"/>
              </w:rPr>
            </w:pPr>
            <w:proofErr w:type="spellStart"/>
            <w:r w:rsidRPr="00D726A3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>Ատամնաբուժական</w:t>
            </w:r>
            <w:proofErr w:type="spellEnd"/>
            <w:r w:rsidRPr="00D726A3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D726A3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>միկրոշարժիչ</w:t>
            </w:r>
            <w:proofErr w:type="spellEnd"/>
            <w:r w:rsidRPr="00D726A3">
              <w:rPr>
                <w:rFonts w:ascii="GHEA Grapalat" w:hAnsi="GHEA Grapalat" w:cs="Sylfaen"/>
                <w:i w:val="0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98EB31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444C95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E83A8C5" w14:textId="77777777" w:rsidR="00585214" w:rsidRPr="009070FD" w:rsidRDefault="00585214" w:rsidP="00DF52A7">
            <w:pPr>
              <w:rPr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BEE4BAF" w14:textId="424D3ABA" w:rsidR="00585214" w:rsidRPr="00D06AC9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FDA424E" w14:textId="661EAFDA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2E79FC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0A959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1A4C13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9E55CE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24CE0A05" w14:textId="77777777" w:rsidTr="00DF52A7">
        <w:trPr>
          <w:trHeight w:hRule="exact" w:val="567"/>
        </w:trPr>
        <w:tc>
          <w:tcPr>
            <w:tcW w:w="918" w:type="dxa"/>
          </w:tcPr>
          <w:p w14:paraId="35BFD37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B204B95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33131320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1005451" w14:textId="77777777" w:rsidR="00585214" w:rsidRPr="0056100A" w:rsidRDefault="00585214" w:rsidP="00DF52A7">
            <w:pP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Լուսային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պլոմբանյութի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պոլիմերիզացիայի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լամպ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4AF8250" w14:textId="77777777" w:rsidR="00585214" w:rsidRPr="00C641C1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C271D91" w14:textId="77777777" w:rsidR="00585214" w:rsidRPr="00514A2B" w:rsidRDefault="00585214" w:rsidP="00DF52A7">
            <w:pPr>
              <w:rPr>
                <w:rFonts w:ascii="Sylfaen" w:hAnsi="Sylfaen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Լուսային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պլոմբանյութի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պոլիմերիզացիայի</w:t>
            </w:r>
            <w:proofErr w:type="spellEnd"/>
            <w:r w:rsidRPr="003F6A7D">
              <w:rPr>
                <w:rFonts w:ascii="Arian AMU" w:hAnsi="Arian AMU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8"/>
                <w:szCs w:val="18"/>
                <w:shd w:val="clear" w:color="auto" w:fill="FFFFFF"/>
              </w:rPr>
              <w:t>լամպ</w:t>
            </w:r>
            <w:proofErr w:type="spellEnd"/>
            <w:r w:rsidRPr="003F6A7D"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3A609BC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33D044C5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EAFA61" w14:textId="5C2B9451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C9439A5" w14:textId="27D2C711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746A0D" w14:textId="77777777" w:rsidR="00585214" w:rsidRPr="009C0391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1538F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37E13B" w14:textId="77777777" w:rsidR="00585214" w:rsidRPr="009C0391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C86B6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F2E7F7E" w14:textId="77777777" w:rsidTr="00DF52A7">
        <w:trPr>
          <w:trHeight w:hRule="exact" w:val="612"/>
        </w:trPr>
        <w:tc>
          <w:tcPr>
            <w:tcW w:w="918" w:type="dxa"/>
          </w:tcPr>
          <w:p w14:paraId="0F6317F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79C2B43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33131160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D3487D2" w14:textId="77777777" w:rsidR="00585214" w:rsidRPr="0056100A" w:rsidRDefault="00585214" w:rsidP="00DF52A7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Հղկիչ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(гладилка)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փոքր</w:t>
            </w:r>
            <w:proofErr w:type="spellEnd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գլխիկներով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34B855E" w14:textId="77777777" w:rsidR="00585214" w:rsidRPr="009637D6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53482736" w14:textId="77777777" w:rsidR="00585214" w:rsidRPr="00462A97" w:rsidRDefault="00585214" w:rsidP="00DF52A7">
            <w:pPr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proofErr w:type="spellStart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Ատամնաբուժական</w:t>
            </w:r>
            <w:proofErr w:type="spellEnd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հղկիչ</w:t>
            </w:r>
            <w:proofErr w:type="spellEnd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փոքր</w:t>
            </w:r>
            <w:proofErr w:type="spellEnd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գլխիկներով</w:t>
            </w:r>
            <w:proofErr w:type="spellEnd"/>
          </w:p>
          <w:p w14:paraId="12152813" w14:textId="77777777" w:rsidR="00585214" w:rsidRPr="00462A97" w:rsidRDefault="00585214" w:rsidP="00DF52A7">
            <w:pPr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0AF1221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675762CA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E75C151" w14:textId="207610E5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686036A" w14:textId="0EE5C9A9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3DBBD1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  <w:r>
              <w:rPr>
                <w:rFonts w:ascii="Sylfaen" w:hAnsi="Sylfaen" w:cs="Calibri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15B379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715116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  <w:r>
              <w:rPr>
                <w:rFonts w:ascii="Sylfaen" w:hAnsi="Sylfaen" w:cs="Calibri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4084A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360AA1EC" w14:textId="77777777" w:rsidTr="00DF52A7">
        <w:trPr>
          <w:trHeight w:hRule="exact" w:val="454"/>
        </w:trPr>
        <w:tc>
          <w:tcPr>
            <w:tcW w:w="918" w:type="dxa"/>
          </w:tcPr>
          <w:p w14:paraId="15DDE9DB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D612B4E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3C74ABF" w14:textId="77777777" w:rsidR="00585214" w:rsidRPr="0056100A" w:rsidRDefault="00585214" w:rsidP="00DF52A7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Ատամնաբուժական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հայելիներ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ի</w:t>
            </w:r>
            <w:proofErr w:type="spellEnd"/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փողեր</w:t>
            </w:r>
            <w:proofErr w:type="spellEnd"/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F8B3B28" w14:textId="77777777" w:rsidR="00585214" w:rsidRPr="009637D6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7B694917" w14:textId="77777777" w:rsidR="00585214" w:rsidRPr="00462A97" w:rsidRDefault="00585214" w:rsidP="00DF52A7">
            <w:pPr>
              <w:rPr>
                <w:rFonts w:ascii="GHEA Grapalat" w:hAnsi="GHEA Grapalat"/>
                <w:sz w:val="18"/>
                <w:szCs w:val="18"/>
                <w:shd w:val="clear" w:color="auto" w:fill="FFFFFF"/>
              </w:rPr>
            </w:pPr>
            <w:proofErr w:type="spellStart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Ատամնաբուժական</w:t>
            </w:r>
            <w:proofErr w:type="spellEnd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հայելիներ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ի</w:t>
            </w:r>
            <w:proofErr w:type="spellEnd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փողեր</w:t>
            </w:r>
            <w:proofErr w:type="spellEnd"/>
            <w:r w:rsidRPr="00462A97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125F636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78633D05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228ECFE" w14:textId="0C1638A4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7188FA2" w14:textId="6C72D304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4B1F02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F14B7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E82556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ED34A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5459F3E" w14:textId="77777777" w:rsidTr="00DF52A7">
        <w:trPr>
          <w:trHeight w:hRule="exact" w:val="1097"/>
        </w:trPr>
        <w:tc>
          <w:tcPr>
            <w:tcW w:w="918" w:type="dxa"/>
          </w:tcPr>
          <w:p w14:paraId="50F2A2BD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75A1BDC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33141118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26EB6951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Գոգնոց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0340A37" w14:textId="77777777" w:rsidR="00585214" w:rsidRPr="009637D6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5778A5E3" w14:textId="77777777" w:rsidR="00585214" w:rsidRPr="0084090B" w:rsidRDefault="00585214" w:rsidP="00DF52A7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Եռաշերտ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անձեռոցիկներ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պարունակում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են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չթրջվող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հիմք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պացիենտի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հագուստը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հուսալի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պաշտպանելով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ընդունելության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հեղուկց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կամ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այլ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նյութերից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տուփի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մեջ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՝ 50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0</w:t>
            </w:r>
            <w:proofErr w:type="spellStart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հատ</w:t>
            </w:r>
            <w:proofErr w:type="spellEnd"/>
            <w:r w:rsidRPr="00FF66AA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4A80E15C" w14:textId="77777777" w:rsidR="00585214" w:rsidRPr="005B5D39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D5275D7" w14:textId="77777777" w:rsidR="00585214" w:rsidRPr="0084090B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6C10D8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6F7F96C3" w14:textId="77777777" w:rsidR="00585214" w:rsidRPr="0084090B" w:rsidRDefault="00585214" w:rsidP="00DF52A7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C7B8FE" w14:textId="2EF3167B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510AF61" w14:textId="4B87AC8A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25048A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2BF5FA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885B7B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2A211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EA78EE2" w14:textId="77777777" w:rsidTr="00DF52A7">
        <w:trPr>
          <w:trHeight w:hRule="exact" w:val="560"/>
        </w:trPr>
        <w:tc>
          <w:tcPr>
            <w:tcW w:w="918" w:type="dxa"/>
          </w:tcPr>
          <w:p w14:paraId="6AFAE676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6682E03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5B9E75B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ունելի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7ED65B9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96457FA" w14:textId="77777777" w:rsidR="00585214" w:rsidRPr="00A064C6" w:rsidRDefault="00585214" w:rsidP="00DF52A7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Ա</w:t>
            </w:r>
            <w:r w:rsidRPr="00A064C6">
              <w:rPr>
                <w:rFonts w:ascii="GHEA Grapalat" w:hAnsi="GHEA Grapalat" w:cs="Calibri"/>
                <w:sz w:val="18"/>
                <w:szCs w:val="18"/>
              </w:rPr>
              <w:t>տամնաբուժական</w:t>
            </w:r>
            <w:proofErr w:type="spellEnd"/>
            <w:r w:rsidRPr="00A064C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Calibri"/>
                <w:sz w:val="18"/>
                <w:szCs w:val="18"/>
              </w:rPr>
              <w:t>ունելի</w:t>
            </w:r>
            <w:proofErr w:type="spellEnd"/>
            <w:r w:rsidRPr="00A064C6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ունելիի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ծայրը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( 15</w:t>
            </w:r>
            <w:proofErr w:type="gram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մմ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.)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թեքված</w:t>
            </w:r>
            <w:proofErr w:type="spellEnd"/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է</w:t>
            </w:r>
            <w:r w:rsidRPr="00A064C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 115-120 °  </w:t>
            </w:r>
            <w:proofErr w:type="spellStart"/>
            <w:r w:rsidRPr="00A064C6">
              <w:rPr>
                <w:rFonts w:ascii="GHEA Grapalat" w:hAnsi="GHEA Grapalat" w:cs="Sylfaen"/>
                <w:sz w:val="18"/>
                <w:szCs w:val="18"/>
                <w:shd w:val="clear" w:color="auto" w:fill="FFFFFF"/>
              </w:rPr>
              <w:t>աստիճան</w:t>
            </w:r>
            <w:proofErr w:type="spellEnd"/>
            <w:r w:rsidRPr="00A064C6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98FEFA2" w14:textId="77777777" w:rsidR="00585214" w:rsidRPr="0084090B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84090B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11E8DD37" w14:textId="77777777" w:rsidR="00585214" w:rsidRPr="0084090B" w:rsidRDefault="00585214" w:rsidP="00DF52A7">
            <w:pPr>
              <w:rPr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D7B45C6" w14:textId="5648AB5F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D3078A5" w14:textId="3EB23930" w:rsidR="00585214" w:rsidRPr="009C0391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914939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B3168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732403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39561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153F0F7" w14:textId="77777777" w:rsidTr="00DF52A7">
        <w:trPr>
          <w:trHeight w:hRule="exact" w:val="731"/>
        </w:trPr>
        <w:tc>
          <w:tcPr>
            <w:tcW w:w="918" w:type="dxa"/>
          </w:tcPr>
          <w:p w14:paraId="5D216398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4F6A2D8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33131290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4D2367F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Ատամնաբուժական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նշտար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մեկանգամյա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F8193E7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59140917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Փափուկ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օգտագործվող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վիրաբուժական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նշտարներ</w:t>
            </w:r>
            <w:proofErr w:type="spellEnd"/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՝  15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համարի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70ADA114" w14:textId="77777777" w:rsidR="00585214" w:rsidRPr="00264BC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009616B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983D80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12EB281B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6E4C4E" w14:textId="7423881F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C722487" w14:textId="3CE3398C" w:rsidR="00585214" w:rsidRPr="001C0782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F020DE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29A59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C33E04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2F296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57DBC3E5" w14:textId="77777777" w:rsidTr="00DF52A7">
        <w:trPr>
          <w:trHeight w:hRule="exact" w:val="1854"/>
        </w:trPr>
        <w:tc>
          <w:tcPr>
            <w:tcW w:w="918" w:type="dxa"/>
          </w:tcPr>
          <w:p w14:paraId="1C501571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7533E22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33411450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F836D06" w14:textId="77777777" w:rsidR="00585214" w:rsidRPr="007F1239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Հեմոստատիկ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30մլ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FFA74BE" w14:textId="77777777" w:rsidR="00585214" w:rsidRPr="00675DD3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565D76A3" w14:textId="77777777" w:rsidR="00585214" w:rsidRPr="00797621" w:rsidRDefault="00585214" w:rsidP="00DF52A7">
            <w:pPr>
              <w:rPr>
                <w:rFonts w:ascii="GHEA Grapalat" w:hAnsi="GHEA Grapalat"/>
                <w:sz w:val="16"/>
                <w:szCs w:val="16"/>
                <w:shd w:val="clear" w:color="auto" w:fill="FFFFFF"/>
              </w:rPr>
            </w:pP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Հեմոստատիկ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նյութ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25%</w:t>
            </w:r>
            <w:r w:rsidRPr="00797621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ալյումինիումի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քլորիդի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պարունակությամբ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:</w:t>
            </w:r>
            <w:r w:rsidRPr="00797621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br/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Այն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օգտագործվում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է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տեղային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այ</w:t>
            </w:r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տուցների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նվազեցման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մանր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լնդային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արյունահոսությունների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կանգնեցման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համար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ատամները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բուժելու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ժամանակ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և </w:t>
            </w:r>
            <w:proofErr w:type="spellStart"/>
            <w:proofErr w:type="gram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:</w:t>
            </w:r>
            <w:proofErr w:type="gram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30մլ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շիշ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՝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կաթոցիկի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հետ</w:t>
            </w:r>
            <w:proofErr w:type="spellEnd"/>
            <w:r w:rsidRPr="00797621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: </w:t>
            </w:r>
          </w:p>
          <w:p w14:paraId="5A9D2E58" w14:textId="77777777" w:rsidR="00585214" w:rsidRPr="00797621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07CBB8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983D80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551F454F" w14:textId="77777777" w:rsidR="00585214" w:rsidRPr="009070FD" w:rsidRDefault="00585214" w:rsidP="00DF52A7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B2BE05" w14:textId="722B21C9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33082E3" w14:textId="122A0C6B" w:rsidR="00585214" w:rsidRPr="00005E19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719F35C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9A19C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DB6305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72A97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7E7FD832" w14:textId="77777777" w:rsidTr="00DF52A7">
        <w:trPr>
          <w:trHeight w:val="696"/>
        </w:trPr>
        <w:tc>
          <w:tcPr>
            <w:tcW w:w="918" w:type="dxa"/>
          </w:tcPr>
          <w:p w14:paraId="24F7129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59101FF" w14:textId="77777777" w:rsidR="00585214" w:rsidRPr="003B4F79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B4F79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70676FF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Ժամանակավոր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6E0FC291" w14:textId="77777777" w:rsidR="00585214" w:rsidRPr="003B4F79" w:rsidRDefault="00585214" w:rsidP="00DF52A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DA81BC6" w14:textId="77777777" w:rsidR="00585214" w:rsidRPr="00D743D6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Ժամանակավոր</w:t>
            </w:r>
            <w:proofErr w:type="spellEnd"/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պոլիմերային</w:t>
            </w:r>
            <w:proofErr w:type="spellEnd"/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հիմքի</w:t>
            </w:r>
            <w:proofErr w:type="spellEnd"/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վրա</w:t>
            </w:r>
            <w:proofErr w:type="spellEnd"/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ցինկա</w:t>
            </w:r>
            <w:proofErr w:type="spellEnd"/>
            <w:r w:rsidRPr="00E4574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3B4F79">
              <w:rPr>
                <w:rFonts w:ascii="GHEA Grapalat" w:hAnsi="GHEA Grapalat" w:cs="Calibri"/>
                <w:sz w:val="16"/>
                <w:szCs w:val="16"/>
              </w:rPr>
              <w:t xml:space="preserve">-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սուլֆատային</w:t>
            </w:r>
            <w:proofErr w:type="spellEnd"/>
            <w:r w:rsidRPr="00E4574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B7572">
              <w:rPr>
                <w:rFonts w:ascii="GHEA Grapalat" w:hAnsi="GHEA Grapalat" w:cs="Calibri"/>
                <w:sz w:val="16"/>
                <w:szCs w:val="16"/>
              </w:rPr>
              <w:t>ցեմենտ</w:t>
            </w:r>
            <w:proofErr w:type="spellEnd"/>
            <w:r w:rsidRPr="00E4574B">
              <w:rPr>
                <w:rFonts w:ascii="GHEA Grapalat" w:hAnsi="GHEA Grapalat" w:cs="Calibri"/>
                <w:sz w:val="16"/>
                <w:szCs w:val="16"/>
              </w:rPr>
              <w:t xml:space="preserve"> 50</w:t>
            </w:r>
            <w:r w:rsidRPr="00FB7572">
              <w:rPr>
                <w:rFonts w:ascii="GHEA Grapalat" w:hAnsi="GHEA Grapalat" w:cs="Calibri"/>
                <w:sz w:val="16"/>
                <w:szCs w:val="16"/>
              </w:rPr>
              <w:t>գր</w:t>
            </w:r>
            <w:r w:rsidRPr="00E4574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53E78BB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3932FC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28AA9D3D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45EF7F1" w14:textId="78B37DF9" w:rsidR="00585214" w:rsidRPr="003631B9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A5A96AB" w14:textId="7BBC0FB5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52E7DA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9565D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70EC88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2EE7D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0B0097D0" w14:textId="77777777" w:rsidTr="00DF52A7">
        <w:trPr>
          <w:trHeight w:hRule="exact" w:val="1009"/>
        </w:trPr>
        <w:tc>
          <w:tcPr>
            <w:tcW w:w="918" w:type="dxa"/>
          </w:tcPr>
          <w:p w14:paraId="0995FAD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59C5BE22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21C13FE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Մածուկ անզգայացնող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A37B17E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5A10DC9" w14:textId="77777777" w:rsidR="00585214" w:rsidRPr="00CC7882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B757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Մածուկ անզգայացնող , պուլպայի դեվիտալիզացիայի համար , պարունակում է հակասեպտիկ նյութեր, </w:t>
            </w:r>
            <w:r w:rsidRPr="004A36EF">
              <w:rPr>
                <w:rFonts w:ascii="GHEA Grapalat" w:hAnsi="GHEA Grapalat" w:cs="Calibri"/>
                <w:sz w:val="16"/>
                <w:szCs w:val="16"/>
                <w:lang w:val="hy-AM"/>
              </w:rPr>
              <w:t>ալբումիններ</w:t>
            </w:r>
            <w:r w:rsidRPr="00FB7572">
              <w:rPr>
                <w:rFonts w:ascii="GHEA Grapalat" w:hAnsi="GHEA Grapalat" w:cs="Calibri"/>
                <w:sz w:val="16"/>
                <w:szCs w:val="16"/>
                <w:lang w:val="hy-AM"/>
              </w:rPr>
              <w:t>, լիդոկայինի հիդրոքլորիդ  3գր</w:t>
            </w:r>
            <w:r w:rsidRPr="00CC788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</w:p>
          <w:p w14:paraId="2E9A97C9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BBDC399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546D7A"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  <w:p w14:paraId="3A05ACA8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6BD8E6A" w14:textId="7F1BDECB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10D22C5" w14:textId="18F4B6F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FBA420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3D4412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D56E96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00210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42D7965C" w14:textId="77777777" w:rsidTr="00DF52A7">
        <w:trPr>
          <w:trHeight w:hRule="exact" w:val="2330"/>
        </w:trPr>
        <w:tc>
          <w:tcPr>
            <w:tcW w:w="918" w:type="dxa"/>
          </w:tcPr>
          <w:p w14:paraId="30CCC0DC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A0F7789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7E69A4C6" w14:textId="77777777" w:rsidR="00585214" w:rsidRPr="000D5B49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Բուժիչ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տակդիր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լուսային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կարծրացման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պարունակող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5E33040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7BEC583" w14:textId="77777777" w:rsidR="00585214" w:rsidRPr="00FB7572" w:rsidRDefault="00585214" w:rsidP="00DF52A7">
            <w:pPr>
              <w:shd w:val="clear" w:color="auto" w:fill="FFFFFF"/>
              <w:spacing w:before="100" w:beforeAutospacing="1" w:after="100" w:afterAutospacing="1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Կալցիումի հիդրօքսիդ պարունակող ռենտգենոկոնտրաստ մածուկ:</w:t>
            </w:r>
            <w:r w:rsidRPr="00FB7572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Օգտագործվում է որպես բուժող ներդիր` ատամների խորը փտախտի, վերականգնվող պուլպիտների, պերիդոնտիդների, ինչպես նաև ատամների վնասվածքների (ատամների կոտրվածքների և ծակված պատերի դեպքում):</w:t>
            </w:r>
            <w:r w:rsidRPr="00FB7572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Կալցիումի հիդրօքսիդ (40%), բարիումի սուլֆատ (15%</w:t>
            </w:r>
            <w:r w:rsidRPr="00FB7572">
              <w:rPr>
                <w:rFonts w:ascii="GHEA Grapalat" w:hAnsi="GHEA Grapalat" w:cs="Arial"/>
                <w:sz w:val="16"/>
                <w:szCs w:val="16"/>
                <w:lang w:val="hy-AM"/>
              </w:rPr>
              <w:t>)</w:t>
            </w:r>
            <w:r w:rsidRPr="00FB7572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ներարկիչ - 2,5գ,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CAC309F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A45A81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14D20B2C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034E6E" w14:textId="6DD706A4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EE4BBAF" w14:textId="6B3F135F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010DBA" w14:textId="77777777" w:rsidR="00585214" w:rsidRPr="003631B9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787AC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0BE956" w14:textId="77777777" w:rsidR="00585214" w:rsidRPr="003631B9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033A1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585214" w:rsidRPr="00675DD3" w14:paraId="47DFA373" w14:textId="77777777" w:rsidTr="00DF52A7">
        <w:trPr>
          <w:trHeight w:hRule="exact" w:val="757"/>
        </w:trPr>
        <w:tc>
          <w:tcPr>
            <w:tcW w:w="918" w:type="dxa"/>
          </w:tcPr>
          <w:p w14:paraId="63B02EB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8FE41BB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</w:rPr>
              <w:t>1410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D2C95CC" w14:textId="4482BBE0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Արմատախողովակի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27B9E7B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B7BB9B1" w14:textId="085F13C9" w:rsidR="00585214" w:rsidRPr="007B1166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F65E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Արմատախողովակի պլոմբանյութ 14գր փոշի + 10մլ </w:t>
            </w:r>
            <w:r w:rsidRPr="007B116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հեղուկ:</w:t>
            </w:r>
          </w:p>
          <w:p w14:paraId="748F6914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BF23CB" w14:textId="77777777" w:rsidR="00585214" w:rsidRDefault="00585214" w:rsidP="00DF52A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7B1166">
              <w:rPr>
                <w:rFonts w:ascii="Arial" w:hAnsi="Arial" w:cs="Arial"/>
                <w:sz w:val="16"/>
                <w:szCs w:val="16"/>
                <w:lang w:val="hy-AM"/>
              </w:rPr>
              <w:t>լրակազմ</w:t>
            </w:r>
          </w:p>
          <w:p w14:paraId="0BCD0295" w14:textId="77777777" w:rsidR="00585214" w:rsidRPr="009070FD" w:rsidRDefault="00585214" w:rsidP="00DF52A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2E8CDD1" w14:textId="7EF114EC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82CB3E6" w14:textId="6D26A76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FE6AC0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522CA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88DC76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7E7F2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D1D9278" w14:textId="77777777" w:rsidTr="00DF52A7">
        <w:trPr>
          <w:trHeight w:hRule="exact" w:val="1029"/>
        </w:trPr>
        <w:tc>
          <w:tcPr>
            <w:tcW w:w="918" w:type="dxa"/>
          </w:tcPr>
          <w:p w14:paraId="698E4EC9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3717753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1410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02FB59C3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Արմատախողովակի պլոմբանյութ հավաքածու փոշի + բուժիչ հեղուկ+ հեղուկ կարծրացման համար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7FAF4090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014CD366" w14:textId="77777777" w:rsidR="00585214" w:rsidRPr="0084090B" w:rsidRDefault="00585214" w:rsidP="00DF52A7">
            <w:pPr>
              <w:rPr>
                <w:lang w:val="hy-AM"/>
              </w:rPr>
            </w:pP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Արմատախողովակի պլոմբանյութ հավա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քածու փոշի 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10գր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 բուժիչ հեղուկ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5մլ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+ 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հեղուկ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կարծ</w:t>
            </w:r>
            <w:r w:rsidRPr="00341DA9">
              <w:rPr>
                <w:rFonts w:ascii="GHEA Grapalat" w:hAnsi="GHEA Grapalat" w:cs="Calibri"/>
                <w:sz w:val="16"/>
                <w:szCs w:val="16"/>
                <w:lang w:val="hy-AM"/>
              </w:rPr>
              <w:t>րացման համար 5մլ</w:t>
            </w:r>
            <w:r w:rsidRPr="00A175C4">
              <w:rPr>
                <w:lang w:val="hy-AM"/>
              </w:rPr>
              <w:t xml:space="preserve"> </w:t>
            </w:r>
          </w:p>
          <w:p w14:paraId="7B5696A4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3DE0053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  <w:p w14:paraId="36BF4100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2D7676" w14:textId="3C8646F8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26886E" w14:textId="01BCA15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4C853B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9FF4C9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7EA061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DB8F8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622482D8" w14:textId="77777777" w:rsidTr="00C81EE3">
        <w:trPr>
          <w:trHeight w:hRule="exact" w:val="1149"/>
        </w:trPr>
        <w:tc>
          <w:tcPr>
            <w:tcW w:w="918" w:type="dxa"/>
          </w:tcPr>
          <w:p w14:paraId="5288E56D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8D66CA6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33411460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05130548" w14:textId="77777777" w:rsidR="00585214" w:rsidRPr="00A56226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Ապակեիոնոմերային ունիվերսալ  ռենտգենոկոնտրաստ  նյութ –ապակեիոնոմերային ցեմենտ քիմիական կարծրացման: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5BE60FD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39BAED7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02D56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Ապակեիոնոմերային ունիվերսալ  ռենտգենոկոնտրաստ  նյութ –ապակեիոնոմերային ցեմենտ քիմիական կարծրացման:Փոշի-20գրամ, հեղուկ -10մլ,կոնդիցիոներ-10մլ, ծածկող լաք-10մլ  -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68F3B47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2D2ACF"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  <w:p w14:paraId="6FE21670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F83CC6F" w14:textId="4A13E48F" w:rsidR="00585214" w:rsidRPr="00FF7D73" w:rsidRDefault="00585214" w:rsidP="00DF52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E46A102" w14:textId="065D7310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9B85AB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63D6F3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39FC59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792B48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3B4725A7" w14:textId="77777777" w:rsidTr="00DF52A7">
        <w:trPr>
          <w:trHeight w:hRule="exact" w:val="2119"/>
        </w:trPr>
        <w:tc>
          <w:tcPr>
            <w:tcW w:w="918" w:type="dxa"/>
          </w:tcPr>
          <w:p w14:paraId="2DBC9693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36E953C7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33411140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03FD2FC" w14:textId="77777777" w:rsidR="00585214" w:rsidRPr="00286E21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286E21">
              <w:rPr>
                <w:rFonts w:ascii="GHEA Grapalat" w:hAnsi="GHEA Grapalat" w:cs="Calibri"/>
                <w:sz w:val="16"/>
                <w:szCs w:val="16"/>
              </w:rPr>
              <w:t>Լուսային</w:t>
            </w:r>
            <w:proofErr w:type="spellEnd"/>
            <w:r w:rsidRPr="00286E2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E21">
              <w:rPr>
                <w:rFonts w:ascii="GHEA Grapalat" w:hAnsi="GHEA Grapalat" w:cs="Calibri"/>
                <w:sz w:val="16"/>
                <w:szCs w:val="16"/>
              </w:rPr>
              <w:t>կարծրացման</w:t>
            </w:r>
            <w:proofErr w:type="spellEnd"/>
            <w:r w:rsidRPr="00286E2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E21">
              <w:rPr>
                <w:rFonts w:ascii="GHEA Grapalat" w:hAnsi="GHEA Grapalat" w:cs="Calibri"/>
                <w:sz w:val="16"/>
                <w:szCs w:val="16"/>
              </w:rPr>
              <w:t>կոմպոզիտային</w:t>
            </w:r>
            <w:proofErr w:type="spellEnd"/>
            <w:r w:rsidRPr="00286E2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86E21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1B8DD149" w14:textId="77777777" w:rsidR="00585214" w:rsidRPr="00286E21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2AA298CA" w14:textId="77777777" w:rsidR="00585214" w:rsidRPr="00286E21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86E21">
              <w:rPr>
                <w:rFonts w:ascii="GHEA Grapalat" w:hAnsi="GHEA Grapalat" w:cs="Calibri"/>
                <w:sz w:val="16"/>
                <w:szCs w:val="16"/>
                <w:lang w:val="hy-AM"/>
              </w:rPr>
              <w:t>Լուսային կարծրացման ռենտգենոկոնտրասային  նանոհիբրիդային կոմպոզիտային պլոմբանյութ` նախատեսված բնական երանգներով  ադգեզիվ ֆիքսացիայով վերականգնման համար: Նախատեսված է ինչպես դիմային , այնպես էլ կողային ատամների համար: 1 լրակազմը ներառում է  8 հատ ներարկիչ: Պարունակում է միկրոգլաս, բարիում-ալյում-ֆտորային ապակի: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ACC4ADC" w14:textId="77777777" w:rsidR="00585214" w:rsidRPr="00286E21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286E21"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  <w:p w14:paraId="4A60ACB8" w14:textId="77777777" w:rsidR="00585214" w:rsidRPr="00286E21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9CEDDAA" w14:textId="02E9DCBF" w:rsidR="00585214" w:rsidRPr="00286E21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01AC643" w14:textId="7834212E" w:rsidR="00585214" w:rsidRPr="00A56226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34A36C" w14:textId="77777777" w:rsidR="00585214" w:rsidRPr="00A56226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6E511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296D5E" w14:textId="77777777" w:rsidR="00585214" w:rsidRPr="00A56226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5587C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0EEC95A0" w14:textId="77777777" w:rsidTr="00DF52A7">
        <w:trPr>
          <w:trHeight w:hRule="exact" w:val="578"/>
        </w:trPr>
        <w:tc>
          <w:tcPr>
            <w:tcW w:w="918" w:type="dxa"/>
          </w:tcPr>
          <w:p w14:paraId="337C4645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1A08D4C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33411140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7597A58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Լուսային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կարծրացման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կոմպոզիտային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ծորուն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EB764B9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C9FF67B" w14:textId="77777777" w:rsidR="00585214" w:rsidRPr="00002D56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02D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Լուսային կարծրացման կոմպոզիտային </w:t>
            </w:r>
            <w:r w:rsidRPr="004D1931">
              <w:rPr>
                <w:rFonts w:ascii="GHEA Grapalat" w:hAnsi="GHEA Grapalat" w:cs="Calibri"/>
                <w:b/>
                <w:color w:val="FF0000"/>
                <w:sz w:val="16"/>
                <w:szCs w:val="16"/>
                <w:lang w:val="hy-AM"/>
              </w:rPr>
              <w:t>ծորուն</w:t>
            </w:r>
            <w:r w:rsidRPr="004D193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Pr="00002D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պլոմբանյութ, 1 հավաքածուում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002D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հատ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FBFAE64" w14:textId="77777777" w:rsidR="00585214" w:rsidRPr="006F3A43" w:rsidRDefault="00585214" w:rsidP="00DF52A7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79206C7" w14:textId="31E1E4E4" w:rsidR="00585214" w:rsidRPr="00A56226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81AA89C" w14:textId="60C648C0" w:rsidR="00585214" w:rsidRPr="00A56226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C31183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8381D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718F83D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3F8128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13CDBE88" w14:textId="77777777" w:rsidTr="00DF52A7">
        <w:trPr>
          <w:trHeight w:hRule="exact" w:val="582"/>
        </w:trPr>
        <w:tc>
          <w:tcPr>
            <w:tcW w:w="918" w:type="dxa"/>
          </w:tcPr>
          <w:p w14:paraId="2534CBE8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57F4045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2DD191BA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Քիմիական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կարծրացման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կոմպոզիտային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պլոմբանյութ</w:t>
            </w:r>
            <w:proofErr w:type="spellEnd"/>
            <w:r w:rsidRPr="0056100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BD04D62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1358702" w14:textId="77777777" w:rsidR="00585214" w:rsidRPr="00B132D1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265C2">
              <w:rPr>
                <w:rFonts w:ascii="GHEA Grapalat" w:hAnsi="GHEA Grapalat" w:cs="Calibri"/>
                <w:sz w:val="16"/>
                <w:szCs w:val="16"/>
                <w:lang w:val="hy-AM"/>
              </w:rPr>
              <w:t>Քիմիական կարծրացման կոմպոզիտային պլոմբանյութ</w:t>
            </w:r>
            <w:r w:rsidRPr="007265C2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D8952D5" w14:textId="77777777" w:rsidR="00585214" w:rsidRPr="006F3A43" w:rsidRDefault="00585214" w:rsidP="00DF52A7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83B9FED" w14:textId="7E1BF0FA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2732C2E" w14:textId="4216C1F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729589" w14:textId="77777777" w:rsidR="00585214" w:rsidRPr="0071108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DF84C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6F5C898" w14:textId="77777777" w:rsidR="00585214" w:rsidRPr="00A56226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1D443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F3A43" w14:paraId="30DE6133" w14:textId="77777777" w:rsidTr="00DF52A7">
        <w:trPr>
          <w:trHeight w:hRule="exact" w:val="1057"/>
        </w:trPr>
        <w:tc>
          <w:tcPr>
            <w:tcW w:w="918" w:type="dxa"/>
          </w:tcPr>
          <w:p w14:paraId="571319C2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2D003B7" w14:textId="77777777" w:rsidR="00585214" w:rsidRPr="00AB1422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B1422">
              <w:rPr>
                <w:rFonts w:ascii="GHEA Grapalat" w:hAnsi="GHEA Grapalat" w:cs="Calibri"/>
                <w:sz w:val="18"/>
                <w:szCs w:val="18"/>
              </w:rPr>
              <w:t>33621641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512B4DF5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Ատամների ինֆեկցված և դժվար հասանելի խողովակների անտիսեպտիկ մշակման հեղուկ 5մլ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055A9EFA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009190AD" w14:textId="77777777" w:rsidR="00585214" w:rsidRPr="0084090B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7795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Ատամների ինֆեկցված և դժվար հասանելի խողովակների անտիսեպտիկ մշակման հեղուկ 5մլ </w:t>
            </w:r>
          </w:p>
          <w:p w14:paraId="6B67E4A2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BBB0601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1B5FE9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  <w:p w14:paraId="20E209A4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A9891AD" w14:textId="2B8321A7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A195D0E" w14:textId="10F89545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13DFAA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78671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1760CE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E97FF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3C7F9C4A" w14:textId="77777777" w:rsidTr="00DF52A7">
        <w:trPr>
          <w:trHeight w:hRule="exact" w:val="1554"/>
        </w:trPr>
        <w:tc>
          <w:tcPr>
            <w:tcW w:w="918" w:type="dxa"/>
          </w:tcPr>
          <w:p w14:paraId="5E43B153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5F6A826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33411560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429DA254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Պուլպ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ո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էքստրակտոր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–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կակղանահան</w:t>
            </w:r>
            <w:proofErr w:type="spellEnd"/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469594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8925CFF" w14:textId="77777777" w:rsidR="00585214" w:rsidRPr="0084090B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B5FE9">
              <w:rPr>
                <w:rFonts w:ascii="GHEA Grapalat" w:hAnsi="GHEA Grapalat"/>
                <w:sz w:val="16"/>
                <w:szCs w:val="16"/>
                <w:lang w:val="hy-AM"/>
              </w:rPr>
              <w:t>Ատամնավոր գործիք, որի աշխատանքային  մասում տարբեր հարթությունների վրա տեղադրված են  ատամիկներ:</w:t>
            </w:r>
            <w:r w:rsidRPr="008B77D3">
              <w:rPr>
                <w:rFonts w:ascii="GHEA Grapalat" w:hAnsi="GHEA Grapalat"/>
                <w:sz w:val="16"/>
                <w:szCs w:val="16"/>
                <w:lang w:val="hy-AM"/>
              </w:rPr>
              <w:t>Ատամիկներն  ունեն թեք ուղղություն, սուր մասով ուղղված են</w:t>
            </w:r>
            <w:r w:rsidRPr="00FE0E18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դեպի գործիքի բռնիչը և ունեն թեթև  շարժունություն: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Տուփի մեջ 100 հատ:</w:t>
            </w:r>
          </w:p>
          <w:p w14:paraId="32066D91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A61FBB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6F1C0A6B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1C8A1A2" w14:textId="2E5DC272" w:rsidR="00585214" w:rsidRPr="00F72644" w:rsidRDefault="00585214" w:rsidP="00DF52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8ED99F2" w14:textId="60AED63D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37A770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81F5B4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FEEDEB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FA32E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29F5C015" w14:textId="77777777" w:rsidTr="00DF52A7">
        <w:trPr>
          <w:trHeight w:hRule="exact" w:val="1007"/>
        </w:trPr>
        <w:tc>
          <w:tcPr>
            <w:tcW w:w="918" w:type="dxa"/>
          </w:tcPr>
          <w:p w14:paraId="069B8AB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82655EB" w14:textId="77777777" w:rsidR="00585214" w:rsidRPr="00EF0B19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F0B19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11BAE95F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Արմատախողովակները մշակելու ֆայլեր </w:t>
            </w: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H</w:t>
            </w: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A97A28D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643C82D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H</w:t>
            </w: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ֆայլեր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 xml:space="preserve"> 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31մմ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61632EBA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504813E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08DF020A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E5DFD4A" w14:textId="40E0BB79" w:rsidR="00585214" w:rsidRPr="00E25D10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6CB00E9" w14:textId="5DF9528C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EEBC64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5BE28A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2BB20B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5A1C1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27B590C5" w14:textId="77777777" w:rsidTr="00DF52A7">
        <w:trPr>
          <w:trHeight w:hRule="exact" w:val="1002"/>
        </w:trPr>
        <w:tc>
          <w:tcPr>
            <w:tcW w:w="918" w:type="dxa"/>
          </w:tcPr>
          <w:p w14:paraId="53D6B1E8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E73E7AC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F8B9BE1" w14:textId="77777777" w:rsidR="00585214" w:rsidRPr="000D5B49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9E8043E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34F7A1F4" w14:textId="77777777" w:rsidR="00585214" w:rsidRPr="0084090B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25մմ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1B0CE8E8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94FC8E6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EF0B19"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64DAF75E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F50CCDB" w14:textId="6B87246E" w:rsidR="00585214" w:rsidRPr="00E25D10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9CFC321" w14:textId="0884D90B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7D8D19" w14:textId="77777777" w:rsidR="00585214" w:rsidRPr="005F1CF9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9AD63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17F50A" w14:textId="77777777" w:rsidR="00585214" w:rsidRPr="005F1CF9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2202EF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EF0B19" w14:paraId="0BA3E96D" w14:textId="77777777" w:rsidTr="00DF52A7">
        <w:trPr>
          <w:trHeight w:hRule="exact" w:val="997"/>
        </w:trPr>
        <w:tc>
          <w:tcPr>
            <w:tcW w:w="918" w:type="dxa"/>
          </w:tcPr>
          <w:p w14:paraId="7B7F986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9069928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D2E898B" w14:textId="77777777" w:rsidR="00585214" w:rsidRPr="00EF0B19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D5F768F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254165B" w14:textId="77777777" w:rsidR="00585214" w:rsidRPr="0084090B" w:rsidRDefault="00585214" w:rsidP="00DF52A7">
            <w:pPr>
              <w:rPr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ասորտի, չափը՝ 15-40 տրամագ., երկարությունը 31մմ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  <w:r w:rsidRPr="005E15F1">
              <w:rPr>
                <w:lang w:val="hy-AM"/>
              </w:rPr>
              <w:t xml:space="preserve"> </w:t>
            </w:r>
          </w:p>
          <w:p w14:paraId="3EEA62B2" w14:textId="77777777" w:rsidR="00585214" w:rsidRPr="00975865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0D92500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  <w:p w14:paraId="656D3EC6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0E209A" w14:textId="60B2F187" w:rsidR="00585214" w:rsidRPr="00E25D10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8057249" w14:textId="3A8D7AF6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FE3927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E376D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520E1C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F42E6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6A9C0A7E" w14:textId="77777777" w:rsidTr="00DF52A7">
        <w:trPr>
          <w:trHeight w:hRule="exact" w:val="1015"/>
        </w:trPr>
        <w:tc>
          <w:tcPr>
            <w:tcW w:w="918" w:type="dxa"/>
          </w:tcPr>
          <w:p w14:paraId="2A3EB831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432CEF1E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2DDE1808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H ֆայլեր N 0,8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3C4CC558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83BA406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H</w:t>
            </w:r>
            <w:r w:rsidRPr="00EF0B1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ֆայլեր 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 չափը՝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0,8 </w:t>
            </w:r>
            <w:r w:rsidRPr="00180760">
              <w:rPr>
                <w:rFonts w:ascii="GHEA Grapalat" w:hAnsi="GHEA Grapalat"/>
                <w:sz w:val="16"/>
                <w:szCs w:val="16"/>
                <w:lang w:val="hy-AM"/>
              </w:rPr>
              <w:t>տրամագ.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531058F7" w14:textId="77777777" w:rsidR="00585214" w:rsidRPr="00BE4126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531CCF4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52908295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EE7515" w14:textId="38D3330A" w:rsidR="00585214" w:rsidRPr="00E25D10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30E7022" w14:textId="4BE8B0CB" w:rsidR="00585214" w:rsidRPr="00EA58EC" w:rsidRDefault="00585214" w:rsidP="00DF52A7">
            <w:pPr>
              <w:spacing w:after="0" w:line="240" w:lineRule="auto"/>
              <w:jc w:val="center"/>
              <w:rPr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F0A975" w14:textId="77777777" w:rsidR="00585214" w:rsidRPr="00CD494B" w:rsidRDefault="00585214" w:rsidP="00DF52A7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A1D6E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BF31BD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AE4123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4F04BEA" w14:textId="77777777" w:rsidTr="00DF52A7">
        <w:trPr>
          <w:trHeight w:hRule="exact" w:val="987"/>
        </w:trPr>
        <w:tc>
          <w:tcPr>
            <w:tcW w:w="918" w:type="dxa"/>
          </w:tcPr>
          <w:p w14:paraId="7F4B724A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0C6C7E04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392B201E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 N 0,6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67BEF5F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1B9AEC80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 xml:space="preserve">,  չափը՝ </w:t>
            </w:r>
            <w:r w:rsidRPr="00FD2601">
              <w:rPr>
                <w:rFonts w:ascii="GHEA Grapalat" w:hAnsi="GHEA Grapalat"/>
                <w:sz w:val="16"/>
                <w:szCs w:val="16"/>
                <w:lang w:val="hy-AM"/>
              </w:rPr>
              <w:t>0.6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 xml:space="preserve"> տրամագ.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216FADF0" w14:textId="77777777" w:rsidR="00585214" w:rsidRPr="00BE4126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47095F2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2601"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  <w:p w14:paraId="7E3542DF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535CAC" w14:textId="25C94D5E" w:rsidR="00585214" w:rsidRPr="00E25D10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5170F79" w14:textId="1959D190" w:rsidR="00585214" w:rsidRPr="00EA58EC" w:rsidRDefault="00585214" w:rsidP="00DF52A7">
            <w:pPr>
              <w:spacing w:after="0" w:line="240" w:lineRule="auto"/>
              <w:jc w:val="center"/>
              <w:rPr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B95864" w14:textId="77777777" w:rsidR="00585214" w:rsidRPr="00CD494B" w:rsidRDefault="00585214" w:rsidP="00DF52A7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80E073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82F79BE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05E18F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2742BB4" w14:textId="77777777" w:rsidTr="00DF52A7">
        <w:trPr>
          <w:trHeight w:hRule="exact" w:val="975"/>
        </w:trPr>
        <w:tc>
          <w:tcPr>
            <w:tcW w:w="918" w:type="dxa"/>
          </w:tcPr>
          <w:p w14:paraId="219D32D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6B42BFD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69084021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 N 0,8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7C912D2B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87EBC23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Ձեռքի ատամնաբուժական  էնդոդոնտիկ գործիք՝ աշխատանքային մասի սպիրալաձև  կտրվածքով, 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 xml:space="preserve"> չափը՝ 0</w:t>
            </w:r>
            <w:r w:rsidRPr="00FD2601">
              <w:rPr>
                <w:rFonts w:ascii="GHEA Grapalat" w:hAnsi="GHEA Grapalat"/>
                <w:sz w:val="16"/>
                <w:szCs w:val="16"/>
                <w:lang w:val="hy-AM"/>
              </w:rPr>
              <w:t>.8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 xml:space="preserve"> տրամագ.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Հավաքածուի մեջ՝ 6 հատ:</w:t>
            </w:r>
          </w:p>
          <w:p w14:paraId="61046BBF" w14:textId="77777777" w:rsidR="00585214" w:rsidRPr="00BE4126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1A660D9" w14:textId="77777777" w:rsidR="00585214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տուփ</w:t>
            </w:r>
            <w:proofErr w:type="spellEnd"/>
          </w:p>
          <w:p w14:paraId="66DE0BDE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  <w:p w14:paraId="6F7A35D6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E705784" w14:textId="2BB5CD9D" w:rsidR="00585214" w:rsidRPr="00E25D10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76DA37B2" w14:textId="36A9D0A3" w:rsidR="00585214" w:rsidRPr="00EA58EC" w:rsidRDefault="00585214" w:rsidP="00DF52A7">
            <w:pPr>
              <w:spacing w:after="0" w:line="240" w:lineRule="auto"/>
              <w:jc w:val="center"/>
              <w:rPr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979237" w14:textId="77777777" w:rsidR="00585214" w:rsidRPr="00CD494B" w:rsidRDefault="00585214" w:rsidP="00DF52A7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D106D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007584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A93C1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CB64338" w14:textId="77777777" w:rsidTr="00DF52A7">
        <w:trPr>
          <w:trHeight w:hRule="exact" w:val="987"/>
        </w:trPr>
        <w:tc>
          <w:tcPr>
            <w:tcW w:w="918" w:type="dxa"/>
          </w:tcPr>
          <w:p w14:paraId="4DBD8C4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BBC6619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05A5BE27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Արմատախողովակները մշակելու ֆայլեր K ֆայլեր N 1</w:t>
            </w:r>
            <w:r w:rsidRPr="00547D96"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427C956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407BF226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K ֆայլեր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F0B19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Ձեռքի ատամնաբուժական  էնդոդոնտիկ գործիք՝ աշխատանքային մասի սպիրալաձև  կտրվածքով</w:t>
            </w:r>
            <w:r w:rsidRPr="007165A6">
              <w:rPr>
                <w:rFonts w:ascii="GHEA Grapalat" w:hAnsi="GHEA Grapalat"/>
                <w:sz w:val="16"/>
                <w:szCs w:val="16"/>
                <w:lang w:val="hy-AM"/>
              </w:rPr>
              <w:t>,  չափը՝ 1</w:t>
            </w:r>
            <w:r w:rsidRPr="009B130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տրամագ.: Հավաքածուի մեջ՝ 6 հատ: </w:t>
            </w:r>
          </w:p>
          <w:p w14:paraId="6E0566F5" w14:textId="77777777" w:rsidR="00585214" w:rsidRPr="00BE4126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04BA5F6" w14:textId="77777777" w:rsidR="00585214" w:rsidRPr="009070FD" w:rsidRDefault="00585214" w:rsidP="00DF52A7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FD2601">
              <w:rPr>
                <w:rFonts w:ascii="Arial" w:hAnsi="Arial" w:cs="Arial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12AAA01" w14:textId="5A299EA4" w:rsidR="00585214" w:rsidRPr="00E25D10" w:rsidRDefault="00585214" w:rsidP="00DF52A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CC8C7D2" w14:textId="789DD60D" w:rsidR="00585214" w:rsidRPr="00EA58EC" w:rsidRDefault="00585214" w:rsidP="00DF52A7">
            <w:pPr>
              <w:spacing w:after="0" w:line="240" w:lineRule="auto"/>
              <w:jc w:val="center"/>
              <w:rPr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A6ACDC" w14:textId="77777777" w:rsidR="00585214" w:rsidRPr="00CD494B" w:rsidRDefault="00585214" w:rsidP="00DF52A7">
            <w:pPr>
              <w:spacing w:after="0" w:line="240" w:lineRule="auto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E42719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0C05C5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46299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670B76C" w14:textId="77777777" w:rsidTr="00DF52A7">
        <w:trPr>
          <w:trHeight w:hRule="exact" w:val="1992"/>
        </w:trPr>
        <w:tc>
          <w:tcPr>
            <w:tcW w:w="918" w:type="dxa"/>
          </w:tcPr>
          <w:p w14:paraId="573DB27B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4F4EB2D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33131320</w:t>
            </w:r>
          </w:p>
        </w:tc>
        <w:tc>
          <w:tcPr>
            <w:tcW w:w="2722" w:type="dxa"/>
            <w:tcMar>
              <w:left w:w="28" w:type="dxa"/>
              <w:right w:w="0" w:type="dxa"/>
            </w:tcMar>
            <w:vAlign w:val="bottom"/>
          </w:tcPr>
          <w:p w14:paraId="72EF1D06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Ատամնաբուժական սեպ(փայտե) հավաքածու </w:t>
            </w:r>
          </w:p>
        </w:tc>
        <w:tc>
          <w:tcPr>
            <w:tcW w:w="567" w:type="dxa"/>
            <w:tcMar>
              <w:left w:w="28" w:type="dxa"/>
              <w:right w:w="0" w:type="dxa"/>
            </w:tcMar>
            <w:vAlign w:val="bottom"/>
          </w:tcPr>
          <w:p w14:paraId="5A395CCC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0" w:type="dxa"/>
            </w:tcMar>
            <w:vAlign w:val="bottom"/>
          </w:tcPr>
          <w:p w14:paraId="65A9F46B" w14:textId="77777777" w:rsidR="00585214" w:rsidRPr="00E427D9" w:rsidRDefault="00585214" w:rsidP="00DF52A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1593A">
              <w:rPr>
                <w:rFonts w:ascii="GHEA Grapalat" w:hAnsi="GHEA Grapalat" w:cs="Calibri"/>
                <w:sz w:val="16"/>
                <w:szCs w:val="16"/>
                <w:lang w:val="hy-AM"/>
              </w:rPr>
              <w:t>Ատամնաբուժական փայտե սեպերի հավաքածու,որն  օգտագործվում է մատրիցաների կամ անջատիչ թիթեղիկների տեղադրման ժամանակ միջատամային  տարածություն ստեղծելու համար: Հավաքածուի մեջ 200 հատ`50հատ բարակ, կարճ/սպիտակ/,50հատ բարակ, երկար/դեղին/,50 հատ հաստ,կարճ/կապույտ/,50հատ հաստ, երկար/կարմիր/:</w:t>
            </w:r>
            <w:r w:rsidRPr="00C1593A">
              <w:rPr>
                <w:rFonts w:ascii="GHEA Grapalat" w:hAnsi="GHEA Grapalat"/>
                <w:color w:val="666666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412A5CE" w14:textId="77777777" w:rsidR="00585214" w:rsidRPr="00607074" w:rsidRDefault="00585214" w:rsidP="00DF52A7">
            <w:pPr>
              <w:rPr>
                <w:sz w:val="18"/>
                <w:szCs w:val="18"/>
              </w:rPr>
            </w:pPr>
            <w:r w:rsidRPr="00607074">
              <w:rPr>
                <w:rFonts w:ascii="Arial" w:hAnsi="Arial" w:cs="Arial"/>
                <w:sz w:val="18"/>
                <w:szCs w:val="18"/>
                <w:lang w:val="hy-AM"/>
              </w:rPr>
              <w:t>Հավաքածու</w:t>
            </w:r>
            <w:r w:rsidRPr="00607074">
              <w:rPr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A6FB01F" w14:textId="6EE86281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9C45866" w14:textId="09B7E56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80114E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24A56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0EAC9AC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47901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03759D2A" w14:textId="77777777" w:rsidTr="00DF52A7">
        <w:trPr>
          <w:trHeight w:hRule="exact" w:val="3359"/>
        </w:trPr>
        <w:tc>
          <w:tcPr>
            <w:tcW w:w="918" w:type="dxa"/>
          </w:tcPr>
          <w:p w14:paraId="3D3992FC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4C8A4D6" w14:textId="77777777" w:rsidR="00585214" w:rsidRPr="006D1193" w:rsidRDefault="00585214" w:rsidP="00DF52A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068970A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6100A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Մետաղական սեկցիոն մատրիցաների հավաքածու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7770052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3B5431A4" w14:textId="77777777" w:rsidR="00585214" w:rsidRPr="00E85450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Մետաղական սեկցիոն մատրիցաների հավաքածու</w:t>
            </w:r>
            <w:r w:rsidRPr="00E85450">
              <w:rPr>
                <w:rFonts w:ascii="GHEA Grapalat" w:hAnsi="GHEA Grapalat"/>
                <w:color w:val="666666"/>
                <w:sz w:val="16"/>
                <w:szCs w:val="16"/>
                <w:lang w:val="hy-AM"/>
              </w:rPr>
              <w:t xml:space="preserve">՝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նախատեսված ատամների 2-րդ տիպի վերականգնման ժամանակ կից  ատամների մակերեսների առանձնացման համար:</w:t>
            </w:r>
            <w:r w:rsidRPr="004A36E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5450">
              <w:rPr>
                <w:rFonts w:ascii="GHEA Grapalat" w:hAnsi="GHEA Grapalat" w:cs="Arial"/>
                <w:sz w:val="16"/>
                <w:szCs w:val="16"/>
                <w:lang w:val="hy-AM"/>
              </w:rPr>
              <w:t>Բոլոր մատրիցաները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 ծավալային են, ներծալված, ձևավորված հատուկ կոռոզիայի դեմ դիմացկուն պողպոտից:</w:t>
            </w:r>
          </w:p>
          <w:p w14:paraId="28013F5D" w14:textId="77777777" w:rsidR="00585214" w:rsidRPr="009773B6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10հատ – փոքր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1.0971)</w:t>
            </w:r>
          </w:p>
          <w:p w14:paraId="52E8A402" w14:textId="77777777" w:rsidR="00585214" w:rsidRPr="009773B6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20հատ-փոքր 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1.0972)</w:t>
            </w:r>
          </w:p>
          <w:p w14:paraId="41E8B6AB" w14:textId="77777777" w:rsidR="00585214" w:rsidRPr="00E85450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20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-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մեծ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1.0973)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10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մեծ՝ 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1.0974)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10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միջին չափի՝ ելունով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1.0975)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30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 xml:space="preserve">միջին 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>(№ 1.0976)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>1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ստանդարտ ֆիքսող  օղակ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1.099)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br/>
              <w:t>1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–</w:t>
            </w:r>
            <w:r w:rsidRPr="009773B6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ֆիկսող  օղակ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85450">
              <w:rPr>
                <w:rFonts w:ascii="GHEA Grapalat" w:hAnsi="GHEA Grapalat"/>
                <w:sz w:val="16"/>
                <w:szCs w:val="16"/>
                <w:lang w:val="hy-AM"/>
              </w:rPr>
              <w:t>«Դելտա»</w:t>
            </w:r>
            <w:r w:rsidRPr="009773B6">
              <w:rPr>
                <w:rFonts w:ascii="GHEA Grapalat" w:hAnsi="GHEA Grapalat"/>
                <w:sz w:val="16"/>
                <w:szCs w:val="16"/>
                <w:lang w:val="hy-AM"/>
              </w:rPr>
              <w:t xml:space="preserve"> (№ 1.299)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17B4A513" w14:textId="77777777" w:rsidR="00585214" w:rsidRPr="00E427D9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82D9369" w14:textId="77777777" w:rsidR="00585214" w:rsidRPr="00CC5ED3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C5ED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Հավաքածու 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7CDDE3" w14:textId="00AC256F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C5936E3" w14:textId="6417D0A5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9B921C" w14:textId="77777777" w:rsidR="00585214" w:rsidRPr="00CD494B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410886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F0DA0A" w14:textId="77777777" w:rsidR="00585214" w:rsidRPr="00CD494B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3E997EA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0949A1F6" w14:textId="77777777" w:rsidTr="00DF52A7">
        <w:trPr>
          <w:trHeight w:val="454"/>
        </w:trPr>
        <w:tc>
          <w:tcPr>
            <w:tcW w:w="918" w:type="dxa"/>
          </w:tcPr>
          <w:p w14:paraId="521B0DBA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2EA7E9F" w14:textId="77777777" w:rsidR="00585214" w:rsidRPr="0014191B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31F6">
              <w:rPr>
                <w:rFonts w:ascii="GHEA Grapalat" w:hAnsi="GHEA Grapalat" w:cs="Calibri"/>
                <w:sz w:val="18"/>
                <w:szCs w:val="18"/>
              </w:rPr>
              <w:t>18931180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290882BD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Գործիքների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ախտահանման</w:t>
            </w:r>
            <w:proofErr w:type="spellEnd"/>
            <w:r w:rsidRPr="0056100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56100A">
              <w:rPr>
                <w:rFonts w:ascii="GHEA Grapalat" w:hAnsi="GHEA Grapalat" w:cs="Calibri"/>
                <w:sz w:val="16"/>
                <w:szCs w:val="16"/>
              </w:rPr>
              <w:t>փաթեթներ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68C5291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0487093" w14:textId="77777777" w:rsidR="00585214" w:rsidRPr="00D032F9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032F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Գործիքների գոլորշային  կամ գազային  եղանակով ախտահանման ժամանակ  օգտագործվող փաթեթներ 90մմx230մմ  կամ  90մմx260մմ տուփի մեջ 200 հատ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6138075" w14:textId="77777777" w:rsidR="00585214" w:rsidRPr="00F3064F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533E629" w14:textId="07AC6681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311B50B" w14:textId="6724BE7B" w:rsidR="00585214" w:rsidRPr="00E25D10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5B5478" w14:textId="77777777" w:rsidR="00585214" w:rsidRPr="00E25D10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FC4418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2D241" w14:textId="77777777" w:rsidR="00585214" w:rsidRPr="00E25D10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18C4F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C59B9B4" w14:textId="77777777" w:rsidTr="00DF52A7">
        <w:trPr>
          <w:trHeight w:hRule="exact" w:val="459"/>
        </w:trPr>
        <w:tc>
          <w:tcPr>
            <w:tcW w:w="918" w:type="dxa"/>
          </w:tcPr>
          <w:p w14:paraId="68D7067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C2135D1" w14:textId="77777777" w:rsidR="00585214" w:rsidRPr="000A2E2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411A5A2F" w14:textId="77777777" w:rsidR="00585214" w:rsidRPr="00E03967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Արտիկուլացիոն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թուղթ</w:t>
            </w:r>
            <w:proofErr w:type="spellEnd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(копировальная  бумага)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B028CF3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BE611E2" w14:textId="77777777" w:rsidR="00585214" w:rsidRPr="008E2C54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E2C5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Արտիկուլացիոն  թուղթ (копировальная  бумага) N 12 երկկողմանի (կարմիր/կապույտ) 50 </w:t>
            </w:r>
            <w:r w:rsidRPr="008E2C54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μ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448C924" w14:textId="77777777" w:rsidR="00585214" w:rsidRPr="001E7D9A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595334" w14:textId="1FCD4B50" w:rsidR="00585214" w:rsidRPr="00826B9C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8D9C5AA" w14:textId="7BE51E6E" w:rsidR="00585214" w:rsidRPr="00E25D10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80C114" w14:textId="77777777" w:rsidR="00585214" w:rsidRPr="001E7D9A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7C108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D93EDD5" w14:textId="77777777" w:rsidR="00585214" w:rsidRPr="001E7D9A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17BA7A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6C8CEDB0" w14:textId="77777777" w:rsidTr="00DF52A7">
        <w:trPr>
          <w:trHeight w:val="454"/>
        </w:trPr>
        <w:tc>
          <w:tcPr>
            <w:tcW w:w="918" w:type="dxa"/>
          </w:tcPr>
          <w:p w14:paraId="793610F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A36E1FA" w14:textId="77777777" w:rsidR="00585214" w:rsidRPr="001E7D9A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1687F77C" w14:textId="77777777" w:rsidR="00585214" w:rsidRPr="00EF31C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EDTA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գել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լուբրիկանտ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արմատախողովակի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EF31CA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10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92E0458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75699BED" w14:textId="77777777" w:rsidR="00585214" w:rsidRPr="00EB4472" w:rsidRDefault="00585214" w:rsidP="00DF52A7">
            <w:pPr>
              <w:pStyle w:val="NormalWeb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EB4472">
              <w:rPr>
                <w:rFonts w:ascii="GHEA Grapalat" w:hAnsi="GHEA Grapalat"/>
                <w:sz w:val="14"/>
                <w:szCs w:val="14"/>
                <w:shd w:val="clear" w:color="auto" w:fill="FFFFFF"/>
                <w:lang w:val="hy-AM"/>
              </w:rPr>
              <w:t>Արմատային խողովակի ընդլայնման</w:t>
            </w:r>
            <w:r w:rsidRPr="00EB4472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EB4472">
              <w:rPr>
                <w:rFonts w:ascii="GHEA Grapalat" w:hAnsi="GHEA Grapalat"/>
                <w:sz w:val="14"/>
                <w:szCs w:val="14"/>
                <w:shd w:val="clear" w:color="auto" w:fill="FFFFFF"/>
                <w:lang w:val="hy-AM"/>
              </w:rPr>
              <w:t xml:space="preserve">նախապատրաստում (EDTA 15%) գելի տեսքով: Գելը նախատեսված է արմատային խողովակի քիմիամեխանիկական բուժման ընթացքում օգտագործման համար: Ապրանքի մեջ պարունակվող մակերեսային ակտիվիչները հեշտացնում են գործիքի մտցնումը արմատա- խողովակի մեջ և նվազագույնի են հասցնում արմատային խողովակում պտուտակելու կամ կոտրելու վտանգը: Պարունակում է մակերեսային ակտիվացնող նյութ, որը հեշտացնում է գործիքի ավելի հեշտ տեղադրումը արմատախողովակի մեջ՝ նվազագույնի հասցնելով արմատային խողովակում խցանման կամ ճեղքման ռիսկը: Ապրանքի մեջ պարունակվող EDTA- ն լվանալով կալցիումի և մագնեզիումի իոնները, մեղմացնում է ատամնաշարի մակերևութային շերտը և հեշտացնում դրա հեռացումը </w:t>
            </w:r>
            <w:r w:rsidRPr="00EB4472">
              <w:rPr>
                <w:rFonts w:ascii="GHEA Grapalat" w:hAnsi="GHEA Grapalat"/>
                <w:sz w:val="14"/>
                <w:szCs w:val="14"/>
                <w:lang w:val="hy-AM"/>
              </w:rPr>
              <w:t>արմատային խողովակից` դրանով իսկ նպաստելով դրա վերականգնմանը: Գելի խտությունը երաշխավորում է օգտագործման դյուրինությունը և ապրանքը անմիջապես գործիքի վրա տեղադրելու ունակությունը: Ներարկիչները հագեցած են «Luer» փականով, որն ապահովում է ասեղին միանալու հնարավորություն `պտտելով այն ներարկիչի վրա (« Luer »համակարգը կիրառման ընթացքում լավագույն պաշտպանությունն է արտադրանքի պատահական արտահոսքից): Ներարկիչ - 10 մլ (կիրառիչի լրակազմ)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F8FCBF4" w14:textId="77777777" w:rsidR="00585214" w:rsidRPr="00426057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A904F64" w14:textId="1D0738F1" w:rsidR="00585214" w:rsidRPr="00EC50DB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0D42A3FF" w14:textId="21CEFE87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9A1A12" w14:textId="77777777" w:rsidR="00585214" w:rsidRPr="00426057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E6F35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1313EC" w14:textId="77777777" w:rsidR="00585214" w:rsidRPr="00426057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F0161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675DD3" w14:paraId="5D118673" w14:textId="77777777" w:rsidTr="00DF52A7">
        <w:trPr>
          <w:trHeight w:hRule="exact" w:val="488"/>
        </w:trPr>
        <w:tc>
          <w:tcPr>
            <w:tcW w:w="918" w:type="dxa"/>
          </w:tcPr>
          <w:p w14:paraId="758757A5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43A458F" w14:textId="77777777" w:rsidR="00585214" w:rsidRPr="00260642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2A8B5917" w14:textId="77777777" w:rsidR="00585214" w:rsidRPr="0002010E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Խարտոց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սովորական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շտրիփս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EE58E8A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079A0D0B" w14:textId="77777777" w:rsidR="00585214" w:rsidRPr="00230307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Խարտոց պլաստիկ սովորական (շտրիփս)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տուփում 75 հատ ասորտի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F3085B" w14:textId="77777777" w:rsidR="00585214" w:rsidRPr="00426057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5946F16" w14:textId="24B861DA" w:rsidR="00585214" w:rsidRPr="00EC50DB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A768BA3" w14:textId="39203C5C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0D7D4BE" w14:textId="77777777" w:rsidR="00585214" w:rsidRPr="00801856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093F69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D2766F" w14:textId="77777777" w:rsidR="00585214" w:rsidRPr="00801856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16719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B748CA" w14:paraId="5364C8A5" w14:textId="77777777" w:rsidTr="00DF52A7">
        <w:trPr>
          <w:trHeight w:val="454"/>
        </w:trPr>
        <w:tc>
          <w:tcPr>
            <w:tcW w:w="918" w:type="dxa"/>
          </w:tcPr>
          <w:p w14:paraId="045FD1A2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AF9DDE2" w14:textId="77777777" w:rsidR="00585214" w:rsidRPr="00260642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EC2237C" w14:textId="77777777" w:rsidR="00585214" w:rsidRPr="0002010E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Խարտոց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մետաղական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շտրիփս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8D8139A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474E6B2" w14:textId="77777777" w:rsidR="00585214" w:rsidRPr="00EC50DB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>Խարտոց մետաղական (շտրիփս)</w:t>
            </w:r>
          </w:p>
          <w:p w14:paraId="33C2F5C9" w14:textId="77777777" w:rsidR="00585214" w:rsidRPr="00EC50DB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տուփում </w:t>
            </w:r>
            <w:r w:rsidRPr="00EC50DB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EC50D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հատ ասորտի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95BDF8F" w14:textId="77777777" w:rsidR="00585214" w:rsidRPr="003C4440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49C4BFD" w14:textId="0B89550E" w:rsidR="00585214" w:rsidRPr="00EC50DB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B1BF6FC" w14:textId="508EA629" w:rsidR="00585214" w:rsidRPr="003C4440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DF05BA" w14:textId="77777777" w:rsidR="00585214" w:rsidRPr="00E77239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EB84D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4F964" w14:textId="77777777" w:rsidR="00585214" w:rsidRPr="00E77239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F0226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B748CA" w14:paraId="1CE08F6C" w14:textId="77777777" w:rsidTr="00DF52A7">
        <w:trPr>
          <w:trHeight w:hRule="exact" w:val="289"/>
        </w:trPr>
        <w:tc>
          <w:tcPr>
            <w:tcW w:w="918" w:type="dxa"/>
          </w:tcPr>
          <w:p w14:paraId="5C724C43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27E49CE1" w14:textId="77777777" w:rsidR="00585214" w:rsidRPr="003C4440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86324DB" w14:textId="77777777" w:rsidR="00585214" w:rsidRPr="003C4440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>Մատրիցաբռնիչ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E89931D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EDDAA28" w14:textId="77777777" w:rsidR="00585214" w:rsidRPr="00230307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>Մատրիցաբռնիչ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8D5AC93" w14:textId="77777777" w:rsidR="00585214" w:rsidRPr="003C4440" w:rsidRDefault="00585214" w:rsidP="00DF52A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84A80C2" w14:textId="7F148258" w:rsidR="00585214" w:rsidRPr="00EC50DB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D3A67F9" w14:textId="2E90AB9D" w:rsidR="00585214" w:rsidRPr="00E77239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B37899" w14:textId="77777777" w:rsidR="00585214" w:rsidRPr="00950BEC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2667D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69756C" w14:textId="77777777" w:rsidR="00585214" w:rsidRPr="00950B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CA886D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B748CA" w14:paraId="4C415521" w14:textId="77777777" w:rsidTr="00DF52A7">
        <w:trPr>
          <w:trHeight w:hRule="exact" w:val="798"/>
        </w:trPr>
        <w:tc>
          <w:tcPr>
            <w:tcW w:w="918" w:type="dxa"/>
          </w:tcPr>
          <w:p w14:paraId="6DEAE332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671AE182" w14:textId="77777777" w:rsidR="00585214" w:rsidRPr="003C4440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33141194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D4A2B3F" w14:textId="77777777" w:rsidR="00585214" w:rsidRPr="00EF31CA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C444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Մեկուսիչ պաստառանյութ ֆտոր պարունակող 20գր-ոց </w:t>
            </w:r>
            <w:r w:rsidRPr="00EF31CA">
              <w:rPr>
                <w:rFonts w:ascii="GHEA Grapalat" w:hAnsi="GHEA Grapalat" w:cs="Calibri"/>
                <w:sz w:val="16"/>
                <w:szCs w:val="16"/>
                <w:lang w:val="hy-AM"/>
              </w:rPr>
              <w:t>իոնոսիլ կամ ֆլյուրոսիլ կամ համարժեք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169BC6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006D447D" w14:textId="77777777" w:rsidR="00585214" w:rsidRPr="00F83D6F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83D6F">
              <w:rPr>
                <w:rFonts w:ascii="GHEA Grapalat" w:hAnsi="GHEA Grapalat" w:cs="Calibri"/>
                <w:sz w:val="16"/>
                <w:szCs w:val="16"/>
                <w:lang w:val="hy-AM"/>
              </w:rPr>
              <w:t>Մեկուսիչ պաստառանյութ ֆտոր պարունակող 20գր-ոց իոնոսիլ կամ ֆլյուրոսիլ կամ համարժեք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AE92222" w14:textId="77777777" w:rsidR="00585214" w:rsidRPr="00426057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CF716E" w14:textId="3E88FA37" w:rsidR="00585214" w:rsidRPr="00082121" w:rsidRDefault="00585214" w:rsidP="00DF52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D3F70BD" w14:textId="50D961C7" w:rsidR="00585214" w:rsidRPr="00082121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D4CC18" w14:textId="77777777" w:rsidR="00585214" w:rsidRPr="00801856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A6687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039751" w14:textId="77777777" w:rsidR="00585214" w:rsidRPr="00801856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D0EDD8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2FD115B5" w14:textId="77777777" w:rsidTr="00DF52A7">
        <w:trPr>
          <w:trHeight w:hRule="exact" w:val="552"/>
        </w:trPr>
        <w:tc>
          <w:tcPr>
            <w:tcW w:w="918" w:type="dxa"/>
          </w:tcPr>
          <w:p w14:paraId="016BAEC8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1B1CCF54" w14:textId="77777777" w:rsidR="00585214" w:rsidRPr="008931F6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3B4A847C" w14:textId="77777777" w:rsidR="00585214" w:rsidRPr="0056100A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Բամբակե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գլանակ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տուփում`100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4C96C8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2E54CF7B" w14:textId="77777777" w:rsidR="00585214" w:rsidRPr="00D032F9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30307">
              <w:rPr>
                <w:rFonts w:ascii="GHEA Grapalat" w:hAnsi="GHEA Grapalat" w:cs="Calibri"/>
                <w:sz w:val="16"/>
                <w:szCs w:val="16"/>
                <w:lang w:val="hy-AM"/>
              </w:rPr>
              <w:t>Բամբակե գլանակ, 100% բամբակից, չափսը՝ 10մմ, տուփում`100 հատ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6A87F1F" w14:textId="77777777" w:rsidR="00585214" w:rsidRPr="00B50C6D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9218F26" w14:textId="548601A4" w:rsidR="00585214" w:rsidRPr="00EC50DB" w:rsidRDefault="00585214" w:rsidP="00DF52A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677D51D6" w14:textId="27F3F18A" w:rsidR="00585214" w:rsidRPr="00EA58EC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B95EF3" w14:textId="77777777" w:rsidR="00585214" w:rsidRPr="00453DCE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B7C72C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4D4391" w14:textId="77777777" w:rsidR="00585214" w:rsidRPr="00801856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25FFB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04C681FC" w14:textId="77777777" w:rsidTr="00DF52A7">
        <w:trPr>
          <w:trHeight w:val="454"/>
        </w:trPr>
        <w:tc>
          <w:tcPr>
            <w:tcW w:w="918" w:type="dxa"/>
          </w:tcPr>
          <w:p w14:paraId="033A99F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bottom"/>
          </w:tcPr>
          <w:p w14:paraId="7A328BEC" w14:textId="77777777" w:rsidR="00585214" w:rsidRPr="00DD1B0F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33131410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bottom"/>
          </w:tcPr>
          <w:p w14:paraId="002ED719" w14:textId="77777777" w:rsidR="00585214" w:rsidRPr="00DD1B0F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Էնդոշարժիչի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ֆայլեր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FFE95F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04CB6A24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D1D">
              <w:rPr>
                <w:rFonts w:ascii="GHEA Grapalat" w:hAnsi="GHEA Grapalat" w:cs="Calibri"/>
                <w:sz w:val="16"/>
                <w:szCs w:val="16"/>
                <w:lang w:val="hy-AM"/>
              </w:rPr>
              <w:t>7 և ավելի անգամ օգտագործվող, ասորտի N10-N30  տուփի մեջ 6 հատ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AB3A74C" w14:textId="77777777" w:rsidR="00585214" w:rsidRPr="00DD1B0F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925B546" w14:textId="10672197" w:rsidR="00585214" w:rsidRPr="00DD1B0F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6A80DC8" w14:textId="33F9C77F" w:rsidR="00585214" w:rsidRPr="00DD1B0F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2572D9" w14:textId="77777777" w:rsidR="00585214" w:rsidRPr="00EA58EC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70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FB3A35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8EC08F" w14:textId="77777777" w:rsidR="00585214" w:rsidRPr="00EA58EC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70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7E1A5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5CD1A663" w14:textId="77777777" w:rsidTr="00DF52A7">
        <w:trPr>
          <w:trHeight w:val="438"/>
        </w:trPr>
        <w:tc>
          <w:tcPr>
            <w:tcW w:w="918" w:type="dxa"/>
          </w:tcPr>
          <w:p w14:paraId="4E75615C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0824E4D6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33121320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A6B9420" w14:textId="77777777" w:rsidR="00585214" w:rsidRPr="005668FB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Ստոմատոլոգիական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դիաթերմոկոագուլյատոր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C1E53CF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2821148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Ստոմատոլոգիական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դիաթերմոկոագուլյատոր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2DDABE8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D18B854" w14:textId="59C28FC8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8642836" w14:textId="5F805826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677437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E2183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C85664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A714B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279BE2B8" w14:textId="77777777" w:rsidTr="00DF52A7">
        <w:trPr>
          <w:trHeight w:val="454"/>
        </w:trPr>
        <w:tc>
          <w:tcPr>
            <w:tcW w:w="918" w:type="dxa"/>
          </w:tcPr>
          <w:p w14:paraId="71E906D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13B969DD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4B1EF676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DE1E907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5EB59B6A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ուղիղ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81824AB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143BB4A" w14:textId="2468BCB7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E74F9CC" w14:textId="1812CDAA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9FE0DF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82BC1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7628C7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07282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4B249D61" w14:textId="77777777" w:rsidTr="00DF52A7">
        <w:trPr>
          <w:trHeight w:val="454"/>
        </w:trPr>
        <w:tc>
          <w:tcPr>
            <w:tcW w:w="918" w:type="dxa"/>
          </w:tcPr>
          <w:p w14:paraId="22556711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415FAFD2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EE8F16B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անկյունային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9825F7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3994A6DA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Մեխանիկական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միկրոշարժիչի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ծայրակալ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6D1DE80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519E28" w14:textId="1C01752F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22D2D36" w14:textId="611C76AB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2C51CE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4AEF80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D2ED06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DBCBC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1624D8" w14:paraId="67AA3B65" w14:textId="77777777" w:rsidTr="00DF52A7">
        <w:trPr>
          <w:trHeight w:val="454"/>
        </w:trPr>
        <w:tc>
          <w:tcPr>
            <w:tcW w:w="918" w:type="dxa"/>
          </w:tcPr>
          <w:p w14:paraId="56B66C27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2F5FECCF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E0C9679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Լնդերի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ռետրակցիայի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թել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անոթասեղմիչով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2-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րդ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3F54832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43DF6E65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Լնդերի ռետրակցիայի թել անոթասեղմիչով 2-րդ համար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9AF66D" w14:textId="77777777" w:rsidR="00585214" w:rsidRPr="001624D8" w:rsidRDefault="00585214" w:rsidP="00DF52A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CEC965A" w14:textId="3EA28C62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4B50E41E" w14:textId="7EF95799" w:rsidR="00585214" w:rsidRPr="001624D8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4C429D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DA47A9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FEFE7E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75FE51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47D8913B" w14:textId="77777777" w:rsidTr="00DF52A7">
        <w:trPr>
          <w:trHeight w:val="454"/>
        </w:trPr>
        <w:tc>
          <w:tcPr>
            <w:tcW w:w="918" w:type="dxa"/>
          </w:tcPr>
          <w:p w14:paraId="08B586F5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370722BF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27CCC6A4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2-րդ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5ED3F77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9A8B9C8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2-րդ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48EC09BE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ծայրակալի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23EA0EE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7B09B4F" w14:textId="2A9C1250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42FF2A" w14:textId="7CF0528E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43C373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8AE00C7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607849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F33F8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42D034F9" w14:textId="77777777" w:rsidTr="00DF52A7">
        <w:trPr>
          <w:trHeight w:val="454"/>
        </w:trPr>
        <w:tc>
          <w:tcPr>
            <w:tcW w:w="918" w:type="dxa"/>
          </w:tcPr>
          <w:p w14:paraId="5A485BF3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24FC591D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7FF36D38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3-րդ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8B20CAF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19D5B7C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Պիեզո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ռիմեր</w:t>
            </w:r>
            <w:proofErr w:type="spellEnd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3-րդ </w:t>
            </w:r>
            <w:proofErr w:type="spellStart"/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2CCB6995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Անկյունային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ծայրակալի</w:t>
            </w:r>
            <w:proofErr w:type="spellEnd"/>
            <w:r w:rsidRPr="001C4D1D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4D1D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29E4230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C5DE2BC" w14:textId="3F294B74" w:rsidR="00585214" w:rsidRPr="003201C8" w:rsidRDefault="00585214" w:rsidP="00DF52A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8D02216" w14:textId="4077634D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B86D07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3B6083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F2598E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9627FDE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67CEEB7D" w14:textId="77777777" w:rsidTr="00DF52A7">
        <w:trPr>
          <w:trHeight w:val="454"/>
        </w:trPr>
        <w:tc>
          <w:tcPr>
            <w:tcW w:w="918" w:type="dxa"/>
          </w:tcPr>
          <w:p w14:paraId="488D1FA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69052D47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6A6D92F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Ռաբրդամ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6x6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չափսի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կանաչ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9E69220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2D80BC5A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Ռաբրդամ 6x6 չափսի կանաչ N36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EC6A3A9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815180" w14:textId="78259E99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2D2083CD" w14:textId="2E4069BF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6D2351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F0BE1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B8F56F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AC79F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1624D8" w14:paraId="6E531C8F" w14:textId="77777777" w:rsidTr="00DF52A7">
        <w:trPr>
          <w:trHeight w:val="454"/>
        </w:trPr>
        <w:tc>
          <w:tcPr>
            <w:tcW w:w="918" w:type="dxa"/>
          </w:tcPr>
          <w:p w14:paraId="082D0B8E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432104B4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64BE371E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Ֆլոույի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մանրահատիկավոր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փոշի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՝</w:t>
            </w:r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թույլատրելի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երեխաների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0556FE8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18B31AB5" w14:textId="77777777" w:rsidR="00585214" w:rsidRPr="004E4BAC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Ֆլոույի մանրահատիկավոր փոշի՝ թույլատրելի երեխաների համար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300գր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A145C4F" w14:textId="77777777" w:rsidR="00585214" w:rsidRPr="001624D8" w:rsidRDefault="00585214" w:rsidP="00DF52A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A261245" w14:textId="47D4ABF1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5197DD86" w14:textId="56424818" w:rsidR="00585214" w:rsidRPr="001624D8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1A2C34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1EAE8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19DFCF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ABEA94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1624D8" w14:paraId="1F39058E" w14:textId="77777777" w:rsidTr="00DF52A7">
        <w:trPr>
          <w:trHeight w:val="454"/>
        </w:trPr>
        <w:tc>
          <w:tcPr>
            <w:tcW w:w="918" w:type="dxa"/>
          </w:tcPr>
          <w:p w14:paraId="057B9044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705A2CFC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4E7CA6CC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Հեմոստատիկ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սպունգ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՝</w:t>
            </w:r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կոլագենային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առանց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անտիբիոտիկի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F17C5A4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bottom"/>
          </w:tcPr>
          <w:p w14:paraId="6E05DCC6" w14:textId="77777777" w:rsidR="00585214" w:rsidRPr="004E4BAC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Հեմոստատիկ սպունգ՝ կոլագենային առանց անտիբիոտիկի N30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1F37A9C" w14:textId="77777777" w:rsidR="00585214" w:rsidRPr="001624D8" w:rsidRDefault="00585214" w:rsidP="00DF52A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4B3950E" w14:textId="3D5E70C9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86A0099" w14:textId="44D5139E" w:rsidR="00585214" w:rsidRPr="001624D8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A59E23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B0732B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3EF2EA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F9E0FC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1624D8" w14:paraId="4A1300FA" w14:textId="77777777" w:rsidTr="00DF52A7">
        <w:trPr>
          <w:trHeight w:val="454"/>
        </w:trPr>
        <w:tc>
          <w:tcPr>
            <w:tcW w:w="918" w:type="dxa"/>
          </w:tcPr>
          <w:p w14:paraId="6996E28A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5C7DACAF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5C56ACA2" w14:textId="77777777" w:rsidR="00585214" w:rsidRPr="001624D8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Ապլիկացիոն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անզգայացման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գել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բենզոկայինի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հիմքով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429B4BF" w14:textId="77777777" w:rsidR="00585214" w:rsidRPr="00BE4126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center"/>
          </w:tcPr>
          <w:p w14:paraId="4F07BA75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highlight w:val="yellow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Ապլիկացիոն անզգայացման գել բենզոկայինի հիմքով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0գր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68907BF" w14:textId="77777777" w:rsidR="00585214" w:rsidRPr="001624D8" w:rsidRDefault="00585214" w:rsidP="00DF52A7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1FB2426" w14:textId="5239340D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1AA67FBA" w14:textId="6B19A76F" w:rsidR="00585214" w:rsidRPr="001624D8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7EC5B6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739802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9B43BE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82AC2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tr w:rsidR="00585214" w:rsidRPr="00260642" w14:paraId="7380A6C7" w14:textId="77777777" w:rsidTr="00DF52A7">
        <w:trPr>
          <w:trHeight w:val="454"/>
        </w:trPr>
        <w:tc>
          <w:tcPr>
            <w:tcW w:w="918" w:type="dxa"/>
          </w:tcPr>
          <w:p w14:paraId="5619421F" w14:textId="77777777" w:rsidR="00585214" w:rsidRPr="001F6E56" w:rsidRDefault="00585214" w:rsidP="00DF52A7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05" w:type="dxa"/>
            <w:vAlign w:val="center"/>
          </w:tcPr>
          <w:p w14:paraId="220A8E28" w14:textId="77777777" w:rsidR="00585214" w:rsidRPr="001624D8" w:rsidRDefault="00585214" w:rsidP="00DF52A7">
            <w:pPr>
              <w:pStyle w:val="ListParagraph"/>
              <w:tabs>
                <w:tab w:val="left" w:pos="664"/>
              </w:tabs>
              <w:ind w:left="0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33621641</w:t>
            </w:r>
          </w:p>
        </w:tc>
        <w:tc>
          <w:tcPr>
            <w:tcW w:w="2722" w:type="dxa"/>
            <w:tcMar>
              <w:left w:w="28" w:type="dxa"/>
              <w:right w:w="28" w:type="dxa"/>
            </w:tcMar>
            <w:vAlign w:val="center"/>
          </w:tcPr>
          <w:p w14:paraId="09FC67C8" w14:textId="77777777" w:rsidR="00585214" w:rsidRPr="005C1ED5" w:rsidRDefault="00585214" w:rsidP="00DF52A7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Հակասեպտիկ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հեմոստատիկ</w:t>
            </w:r>
            <w:proofErr w:type="spellEnd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624D8">
              <w:rPr>
                <w:rFonts w:ascii="GHEA Grapalat" w:hAnsi="GHEA Grapalat" w:cs="Calibri"/>
                <w:color w:val="000000"/>
                <w:sz w:val="16"/>
                <w:szCs w:val="16"/>
              </w:rPr>
              <w:t>մածու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3260F91" w14:textId="77777777" w:rsidR="00585214" w:rsidRPr="001C4D1D" w:rsidRDefault="00585214" w:rsidP="00DF52A7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799" w:type="dxa"/>
            <w:tcMar>
              <w:left w:w="28" w:type="dxa"/>
              <w:right w:w="28" w:type="dxa"/>
            </w:tcMar>
            <w:vAlign w:val="center"/>
          </w:tcPr>
          <w:p w14:paraId="562FF216" w14:textId="77777777" w:rsidR="00585214" w:rsidRPr="001C4D1D" w:rsidRDefault="00585214" w:rsidP="00DF52A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C4D1D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Հակասեպտիկ հեմոստատիկ մածուկ ալվոգիլ 10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գր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867099E" w14:textId="77777777" w:rsidR="00585214" w:rsidRDefault="00585214" w:rsidP="00DF52A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3E89AC8" w14:textId="384653EA" w:rsidR="00585214" w:rsidRDefault="00585214" w:rsidP="00DF52A7">
            <w:pPr>
              <w:rPr>
                <w:rFonts w:ascii="Calibri" w:hAnsi="Calibri" w:cs="Calibri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bottom"/>
          </w:tcPr>
          <w:p w14:paraId="3D86E730" w14:textId="778EB1C2" w:rsidR="00585214" w:rsidRDefault="00585214" w:rsidP="00DF52A7">
            <w:pPr>
              <w:spacing w:after="0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82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5FF214" w14:textId="77777777" w:rsidR="00585214" w:rsidRDefault="00585214" w:rsidP="00DF52A7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D6DAB5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73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912BE5" w14:textId="77777777" w:rsidR="00585214" w:rsidRDefault="00585214" w:rsidP="009F3C9C">
            <w:pPr>
              <w:spacing w:after="0"/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F4DB75F" w14:textId="77777777" w:rsidR="00585214" w:rsidRPr="00CD494B" w:rsidRDefault="00585214" w:rsidP="00DF52A7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  <w:bookmarkEnd w:id="0"/>
    </w:tbl>
    <w:p w14:paraId="2F13E706" w14:textId="77777777" w:rsidR="00585214" w:rsidRPr="00585214" w:rsidRDefault="00585214" w:rsidP="00490CEF">
      <w:pPr>
        <w:spacing w:after="0"/>
        <w:jc w:val="center"/>
        <w:rPr>
          <w:lang w:val="hy-AM"/>
        </w:rPr>
      </w:pPr>
    </w:p>
    <w:p w14:paraId="3E1FD58B" w14:textId="77777777" w:rsidR="00490CEF" w:rsidRPr="00BF5525" w:rsidRDefault="00490CEF" w:rsidP="00490CEF">
      <w:pPr>
        <w:spacing w:after="0" w:line="240" w:lineRule="auto"/>
        <w:rPr>
          <w:rFonts w:ascii="GHEA Grapalat" w:hAnsi="GHEA Grapalat"/>
          <w:sz w:val="20"/>
          <w:lang w:val="hy-AM"/>
        </w:rPr>
      </w:pPr>
      <w:r w:rsidRPr="00026A79">
        <w:rPr>
          <w:rFonts w:ascii="GHEA Grapalat" w:hAnsi="GHEA Grapalat"/>
          <w:b/>
          <w:color w:val="FF0000"/>
          <w:sz w:val="18"/>
          <w:szCs w:val="18"/>
          <w:lang w:val="hy-AM"/>
        </w:rPr>
        <w:t xml:space="preserve">* Հանձնելու պահին </w:t>
      </w:r>
      <w:r w:rsidRPr="007C7D1F">
        <w:rPr>
          <w:rFonts w:ascii="GHEA Grapalat" w:hAnsi="GHEA Grapalat"/>
          <w:b/>
          <w:color w:val="FF0000"/>
          <w:sz w:val="18"/>
          <w:szCs w:val="18"/>
          <w:lang w:val="hy-AM"/>
        </w:rPr>
        <w:t xml:space="preserve">ապրանքի </w:t>
      </w:r>
      <w:r w:rsidRPr="00026A79">
        <w:rPr>
          <w:rFonts w:ascii="GHEA Grapalat" w:hAnsi="GHEA Grapalat"/>
          <w:b/>
          <w:color w:val="FF0000"/>
          <w:sz w:val="18"/>
          <w:szCs w:val="18"/>
          <w:lang w:val="hy-AM"/>
        </w:rPr>
        <w:t>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Որակի սերտիֆիկատներ`  ISO13485 կամ ГОСТ Р ИСО 13485 կամ համարժեք:</w:t>
      </w:r>
    </w:p>
    <w:p w14:paraId="24DC3F2A" w14:textId="664FF7CE" w:rsidR="00490CEF" w:rsidRPr="00F04217" w:rsidRDefault="00490CEF" w:rsidP="00490CEF">
      <w:pPr>
        <w:rPr>
          <w:rFonts w:ascii="GHEA Grapalat" w:hAnsi="GHEA Grapalat" w:cs="Sylfaen"/>
          <w:sz w:val="18"/>
          <w:szCs w:val="18"/>
          <w:lang w:val="hy-AM"/>
        </w:rPr>
      </w:pPr>
      <w:r w:rsidRPr="00EC50DB">
        <w:rPr>
          <w:rFonts w:ascii="GHEA Grapalat" w:hAnsi="GHEA Grapalat"/>
          <w:sz w:val="20"/>
          <w:lang w:val="hy-AM"/>
        </w:rPr>
        <w:t xml:space="preserve"> </w:t>
      </w:r>
      <w:r w:rsidRPr="00412E52">
        <w:rPr>
          <w:rFonts w:ascii="GHEA Grapalat" w:hAnsi="GHEA Grapalat"/>
          <w:sz w:val="20"/>
          <w:lang w:val="hy-AM"/>
        </w:rPr>
        <w:t xml:space="preserve">* </w:t>
      </w:r>
      <w:r w:rsidRPr="00412E52">
        <w:rPr>
          <w:rFonts w:ascii="GHEA Grapalat" w:hAnsi="GHEA Grapalat" w:cs="Sylfaen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</w:r>
    </w:p>
    <w:p w14:paraId="11AE2FBB" w14:textId="77777777" w:rsidR="00490CEF" w:rsidRPr="00F04217" w:rsidRDefault="00490CEF" w:rsidP="00490CEF">
      <w:pPr>
        <w:rPr>
          <w:rFonts w:ascii="GHEA Grapalat" w:hAnsi="GHEA Grapalat" w:cs="Sylfaen"/>
          <w:sz w:val="18"/>
          <w:szCs w:val="18"/>
          <w:lang w:val="hy-AM"/>
        </w:rPr>
      </w:pPr>
    </w:p>
    <w:p w14:paraId="059CA30C" w14:textId="77777777" w:rsidR="00490CEF" w:rsidRPr="00FA6A0B" w:rsidRDefault="00490CEF" w:rsidP="00490CEF">
      <w:pPr>
        <w:widowControl w:val="0"/>
        <w:jc w:val="center"/>
        <w:rPr>
          <w:rFonts w:ascii="GHEA Grapalat" w:hAnsi="GHEA Grapalat"/>
        </w:rPr>
      </w:pPr>
      <w:r w:rsidRPr="00FA6A0B">
        <w:rPr>
          <w:rFonts w:ascii="GHEA Grapalat" w:hAnsi="GHEA Grapalat"/>
        </w:rPr>
        <w:t>ТЕХНИЧЕСКАЯ ХАРАКТЕРИСТИКА-ГРАФИК ЗАКУПКИ</w:t>
      </w:r>
      <w:r w:rsidRPr="00FA6A0B">
        <w:rPr>
          <w:rStyle w:val="FootnoteReference"/>
          <w:rFonts w:ascii="GHEA Grapalat" w:hAnsi="GHEA Grapalat"/>
        </w:rPr>
        <w:footnoteReference w:customMarkFollows="1" w:id="1"/>
        <w:t>*</w:t>
      </w:r>
    </w:p>
    <w:p w14:paraId="6527B1D0" w14:textId="77777777" w:rsidR="00490CEF" w:rsidRDefault="00490CEF" w:rsidP="00490CEF">
      <w:pPr>
        <w:widowControl w:val="0"/>
        <w:jc w:val="right"/>
        <w:rPr>
          <w:rFonts w:ascii="GHEA Grapalat" w:hAnsi="GHEA Grapalat"/>
          <w:lang w:val="hy-AM"/>
        </w:rPr>
      </w:pPr>
      <w:r w:rsidRPr="00FA6A0B">
        <w:rPr>
          <w:rFonts w:ascii="GHEA Grapalat" w:hAnsi="GHEA Grapalat"/>
        </w:rPr>
        <w:lastRenderedPageBreak/>
        <w:t>Драмов РА</w:t>
      </w:r>
    </w:p>
    <w:tbl>
      <w:tblPr>
        <w:tblW w:w="15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1134"/>
        <w:gridCol w:w="2407"/>
        <w:gridCol w:w="1021"/>
        <w:gridCol w:w="3686"/>
        <w:gridCol w:w="1016"/>
        <w:gridCol w:w="709"/>
        <w:gridCol w:w="636"/>
        <w:gridCol w:w="820"/>
        <w:gridCol w:w="1140"/>
        <w:gridCol w:w="944"/>
        <w:gridCol w:w="1324"/>
        <w:gridCol w:w="13"/>
      </w:tblGrid>
      <w:tr w:rsidR="009F3C9C" w:rsidRPr="00B138F3" w14:paraId="0A1206A8" w14:textId="77777777" w:rsidTr="00EA3C17">
        <w:trPr>
          <w:jc w:val="center"/>
        </w:trPr>
        <w:tc>
          <w:tcPr>
            <w:tcW w:w="15718" w:type="dxa"/>
            <w:gridSpan w:val="13"/>
          </w:tcPr>
          <w:p w14:paraId="766133E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9F3C9C" w:rsidRPr="00B138F3" w14:paraId="5D4C83D0" w14:textId="77777777" w:rsidTr="00EA3C17">
        <w:trPr>
          <w:gridAfter w:val="1"/>
          <w:wAfter w:w="13" w:type="dxa"/>
          <w:trHeight w:val="219"/>
          <w:jc w:val="center"/>
        </w:trPr>
        <w:tc>
          <w:tcPr>
            <w:tcW w:w="868" w:type="dxa"/>
            <w:vMerge w:val="restart"/>
            <w:vAlign w:val="center"/>
          </w:tcPr>
          <w:p w14:paraId="709622BC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34" w:type="dxa"/>
            <w:vMerge w:val="restart"/>
            <w:vAlign w:val="center"/>
          </w:tcPr>
          <w:p w14:paraId="4ABF7FFB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07" w:type="dxa"/>
            <w:vMerge w:val="restart"/>
            <w:vAlign w:val="center"/>
          </w:tcPr>
          <w:p w14:paraId="2F9D996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021" w:type="dxa"/>
            <w:vMerge w:val="restart"/>
            <w:vAlign w:val="center"/>
          </w:tcPr>
          <w:p w14:paraId="4C13AAE3" w14:textId="77777777" w:rsidR="009F3C9C" w:rsidRPr="00B138F3" w:rsidRDefault="009F3C9C" w:rsidP="00DF52A7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customMarkFollows="1" w:id="2"/>
              <w:t>**</w:t>
            </w:r>
          </w:p>
        </w:tc>
        <w:tc>
          <w:tcPr>
            <w:tcW w:w="3686" w:type="dxa"/>
            <w:vMerge w:val="restart"/>
            <w:vAlign w:val="center"/>
          </w:tcPr>
          <w:p w14:paraId="298F9A76" w14:textId="77777777" w:rsidR="009F3C9C" w:rsidRPr="00B138F3" w:rsidRDefault="009F3C9C" w:rsidP="00DF52A7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16" w:type="dxa"/>
            <w:vMerge w:val="restart"/>
            <w:vAlign w:val="center"/>
          </w:tcPr>
          <w:p w14:paraId="05256C19" w14:textId="77777777" w:rsidR="009F3C9C" w:rsidRPr="00B138F3" w:rsidRDefault="009F3C9C" w:rsidP="00DF52A7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07B0BCA6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636" w:type="dxa"/>
            <w:vMerge w:val="restart"/>
            <w:vAlign w:val="center"/>
          </w:tcPr>
          <w:p w14:paraId="2241DD4F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20" w:type="dxa"/>
            <w:vMerge w:val="restart"/>
            <w:vAlign w:val="center"/>
          </w:tcPr>
          <w:p w14:paraId="53D3F198" w14:textId="77777777" w:rsidR="009F3C9C" w:rsidRPr="00B138F3" w:rsidRDefault="009F3C9C" w:rsidP="00DF52A7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08" w:type="dxa"/>
            <w:gridSpan w:val="3"/>
            <w:vAlign w:val="center"/>
          </w:tcPr>
          <w:p w14:paraId="04E84284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9F3C9C" w:rsidRPr="00B138F3" w14:paraId="7EB2A09F" w14:textId="77777777" w:rsidTr="00EA3C17">
        <w:trPr>
          <w:gridAfter w:val="1"/>
          <w:wAfter w:w="13" w:type="dxa"/>
          <w:trHeight w:val="445"/>
          <w:jc w:val="center"/>
        </w:trPr>
        <w:tc>
          <w:tcPr>
            <w:tcW w:w="868" w:type="dxa"/>
            <w:vMerge/>
            <w:vAlign w:val="center"/>
          </w:tcPr>
          <w:p w14:paraId="5B69B5CD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1706141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7" w:type="dxa"/>
            <w:vMerge/>
            <w:vAlign w:val="center"/>
          </w:tcPr>
          <w:p w14:paraId="4F4F9DAE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3C60F65A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6" w:type="dxa"/>
            <w:vMerge/>
            <w:vAlign w:val="center"/>
          </w:tcPr>
          <w:p w14:paraId="6ED7AD57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</w:tcPr>
          <w:p w14:paraId="6321C9DB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249BC17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Merge/>
            <w:vAlign w:val="center"/>
          </w:tcPr>
          <w:p w14:paraId="01C1768E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vMerge/>
            <w:vAlign w:val="center"/>
          </w:tcPr>
          <w:p w14:paraId="75EDE1E6" w14:textId="77777777" w:rsidR="009F3C9C" w:rsidRPr="00B138F3" w:rsidRDefault="009F3C9C" w:rsidP="00DF52A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0" w:type="dxa"/>
            <w:vAlign w:val="center"/>
          </w:tcPr>
          <w:p w14:paraId="42003D3A" w14:textId="77777777" w:rsidR="009F3C9C" w:rsidRPr="00B138F3" w:rsidRDefault="009F3C9C" w:rsidP="00DF52A7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44" w:type="dxa"/>
            <w:vAlign w:val="center"/>
          </w:tcPr>
          <w:p w14:paraId="1E39B09D" w14:textId="77777777" w:rsidR="009F3C9C" w:rsidRPr="00B138F3" w:rsidRDefault="009F3C9C" w:rsidP="00DF52A7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324" w:type="dxa"/>
            <w:vAlign w:val="center"/>
          </w:tcPr>
          <w:p w14:paraId="26394902" w14:textId="77777777" w:rsidR="009F3C9C" w:rsidRPr="00B138F3" w:rsidRDefault="009F3C9C" w:rsidP="00DF52A7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FootnoteReferenc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886837" w:rsidRPr="00B138F3" w14:paraId="6E3DAB91" w14:textId="77777777" w:rsidTr="00EA3C17">
        <w:trPr>
          <w:gridAfter w:val="1"/>
          <w:wAfter w:w="13" w:type="dxa"/>
          <w:trHeight w:val="826"/>
          <w:jc w:val="center"/>
        </w:trPr>
        <w:tc>
          <w:tcPr>
            <w:tcW w:w="868" w:type="dxa"/>
            <w:vAlign w:val="bottom"/>
          </w:tcPr>
          <w:p w14:paraId="25C8FE3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ACDEAB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38B11FD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0,2</w:t>
            </w:r>
          </w:p>
        </w:tc>
        <w:tc>
          <w:tcPr>
            <w:tcW w:w="1021" w:type="dxa"/>
            <w:vAlign w:val="bottom"/>
          </w:tcPr>
          <w:p w14:paraId="7E1EE33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01FF1DE8" w14:textId="77777777" w:rsidR="00886837" w:rsidRPr="002C1CD6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0,2</w:t>
            </w:r>
          </w:p>
        </w:tc>
        <w:tc>
          <w:tcPr>
            <w:tcW w:w="1016" w:type="dxa"/>
            <w:vAlign w:val="bottom"/>
          </w:tcPr>
          <w:p w14:paraId="332B02D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1419608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C990B2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64D0D5E" w14:textId="54C59DF8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40" w:type="dxa"/>
            <w:vMerge w:val="restart"/>
          </w:tcPr>
          <w:p w14:paraId="550685D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649A03C" w14:textId="51CE287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dxa"/>
            <w:vMerge w:val="restart"/>
          </w:tcPr>
          <w:p w14:paraId="019505CD" w14:textId="2BA0E29A" w:rsidR="00886837" w:rsidRPr="00AA5BD2" w:rsidRDefault="00886837" w:rsidP="0012545F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3209D1">
              <w:rPr>
                <w:rFonts w:ascii="GHEA Grapalat" w:hAnsi="GHEA Grapalat"/>
                <w:sz w:val="16"/>
                <w:szCs w:val="16"/>
              </w:rPr>
              <w:t>В течении</w:t>
            </w:r>
            <w:proofErr w:type="gram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 w:rsidR="004C0FB1" w:rsidRPr="004C0FB1"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</w:p>
          <w:p w14:paraId="4D0C4172" w14:textId="77777777" w:rsidR="00886837" w:rsidRPr="007339B2" w:rsidRDefault="00886837" w:rsidP="0012545F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  <w:p w14:paraId="6A378030" w14:textId="77777777" w:rsidR="00886837" w:rsidRPr="00596D59" w:rsidRDefault="00886837" w:rsidP="0012545F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466B04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4EEBDCBA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97F9992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3F335340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0,4</w:t>
            </w:r>
          </w:p>
        </w:tc>
        <w:tc>
          <w:tcPr>
            <w:tcW w:w="1021" w:type="dxa"/>
            <w:vAlign w:val="bottom"/>
          </w:tcPr>
          <w:p w14:paraId="2F0D969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756FE9D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0,4</w:t>
            </w:r>
          </w:p>
        </w:tc>
        <w:tc>
          <w:tcPr>
            <w:tcW w:w="1016" w:type="dxa"/>
            <w:vAlign w:val="bottom"/>
          </w:tcPr>
          <w:p w14:paraId="1F72AC1F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0D41E7F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46DE71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7476C2A" w14:textId="7FFBBD33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0A0D8F6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5433DE8" w14:textId="6370755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3FAABECE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28228B1" w14:textId="77777777" w:rsidTr="00EA3C17">
        <w:trPr>
          <w:gridAfter w:val="1"/>
          <w:wAfter w:w="13" w:type="dxa"/>
          <w:trHeight w:val="958"/>
          <w:jc w:val="center"/>
        </w:trPr>
        <w:tc>
          <w:tcPr>
            <w:tcW w:w="868" w:type="dxa"/>
            <w:vAlign w:val="bottom"/>
          </w:tcPr>
          <w:p w14:paraId="4285DD5A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48990B3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4C80F60C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7F6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Штифты гуттаперчевые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конус 0,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021" w:type="dxa"/>
            <w:vAlign w:val="bottom"/>
          </w:tcPr>
          <w:p w14:paraId="0A6C0E1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6E655920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666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Употребляется для </w:t>
            </w:r>
            <w:r w:rsidRPr="0094666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герметично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и качественно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го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запломбирова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ния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канал после его обработки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паковка </w:t>
            </w:r>
            <w:proofErr w:type="spellStart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асорти</w:t>
            </w:r>
            <w:proofErr w:type="spellEnd"/>
            <w:r w:rsidRPr="0094666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120 шт.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конус 0,6</w:t>
            </w:r>
          </w:p>
        </w:tc>
        <w:tc>
          <w:tcPr>
            <w:tcW w:w="1016" w:type="dxa"/>
            <w:vAlign w:val="bottom"/>
          </w:tcPr>
          <w:p w14:paraId="4119197C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AF3836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B062DE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71C35C2" w14:textId="5BB2565F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404745E4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95123AF" w14:textId="6151C1C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865D3">
              <w:rPr>
                <w:rFonts w:ascii="Sylfaen" w:hAnsi="Sylfaen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08D29A9D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8F47AE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265FD5D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59C1E4E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0F751F"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114377D2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Штифты бумажные абсорбирующие</w:t>
            </w:r>
          </w:p>
        </w:tc>
        <w:tc>
          <w:tcPr>
            <w:tcW w:w="1021" w:type="dxa"/>
            <w:vAlign w:val="bottom"/>
          </w:tcPr>
          <w:p w14:paraId="645872D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03A0A0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Штифты бумажные абсорбирующие – предназначены для высушивания корневых каналов.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Изготовлены из высококачественной бумаги высокой абсорбирующей способности.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Упаковка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r w:rsidRPr="00622173">
              <w:rPr>
                <w:rFonts w:ascii="GHEA Grapalat" w:hAnsi="GHEA Grapalat" w:cs="Calibri"/>
                <w:sz w:val="16"/>
                <w:szCs w:val="16"/>
                <w:shd w:val="clear" w:color="auto" w:fill="FFFFFF"/>
                <w:lang w:val="hy-AM"/>
              </w:rPr>
              <w:t>12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0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шт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a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</w:rPr>
              <w:t>ссорт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и</w:t>
            </w:r>
            <w:proofErr w:type="spellEnd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3DA08929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52BACE1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380831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4331C65" w14:textId="4B23591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140" w:type="dxa"/>
            <w:vMerge/>
            <w:vAlign w:val="center"/>
          </w:tcPr>
          <w:p w14:paraId="47D52A4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7C2D81A" w14:textId="2A735E6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324" w:type="dxa"/>
            <w:vMerge/>
            <w:vAlign w:val="bottom"/>
          </w:tcPr>
          <w:p w14:paraId="68E94B2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5AEF965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61C773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D165DC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33131410</w:t>
            </w:r>
          </w:p>
        </w:tc>
        <w:tc>
          <w:tcPr>
            <w:tcW w:w="2407" w:type="dxa"/>
            <w:vAlign w:val="bottom"/>
          </w:tcPr>
          <w:p w14:paraId="5E17C11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Стеклоиономерные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штифты</w:t>
            </w:r>
            <w:proofErr w:type="spellEnd"/>
          </w:p>
        </w:tc>
        <w:tc>
          <w:tcPr>
            <w:tcW w:w="1021" w:type="dxa"/>
            <w:vAlign w:val="bottom"/>
          </w:tcPr>
          <w:p w14:paraId="505701C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4ECA74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F2FDB">
              <w:rPr>
                <w:rFonts w:ascii="GHEA Grapalat" w:hAnsi="GHEA Grapalat"/>
                <w:sz w:val="18"/>
                <w:szCs w:val="18"/>
              </w:rPr>
              <w:t>Стеклоиономерные</w:t>
            </w:r>
            <w:proofErr w:type="spellEnd"/>
            <w:r w:rsidRPr="004F2FDB">
              <w:rPr>
                <w:rFonts w:ascii="GHEA Grapalat" w:hAnsi="GHEA Grapalat"/>
                <w:sz w:val="18"/>
                <w:szCs w:val="18"/>
              </w:rPr>
              <w:t xml:space="preserve"> штифты</w:t>
            </w:r>
            <w:r>
              <w:rPr>
                <w:rFonts w:ascii="GHEA Grapalat" w:hAnsi="GHEA Grapalat"/>
                <w:sz w:val="18"/>
                <w:szCs w:val="18"/>
              </w:rPr>
              <w:t>. 10 штук в упаковке.</w:t>
            </w:r>
          </w:p>
        </w:tc>
        <w:tc>
          <w:tcPr>
            <w:tcW w:w="1016" w:type="dxa"/>
            <w:vAlign w:val="bottom"/>
          </w:tcPr>
          <w:p w14:paraId="75DB3E03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4F2FDB">
              <w:rPr>
                <w:rFonts w:ascii="Sylfaen" w:hAnsi="Sylfaen"/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6E701C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73B554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A44657B" w14:textId="5D0AE6D0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0CF5F8DA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3587C84" w14:textId="4D4D24B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04ADAC1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29711F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4A25CC6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3CE03E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</w:rPr>
              <w:t>33411420</w:t>
            </w:r>
          </w:p>
        </w:tc>
        <w:tc>
          <w:tcPr>
            <w:tcW w:w="2407" w:type="dxa"/>
            <w:vAlign w:val="bottom"/>
          </w:tcPr>
          <w:p w14:paraId="61788504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Каналонаполнители</w:t>
            </w:r>
            <w:proofErr w:type="spellEnd"/>
          </w:p>
        </w:tc>
        <w:tc>
          <w:tcPr>
            <w:tcW w:w="1021" w:type="dxa"/>
            <w:vAlign w:val="bottom"/>
          </w:tcPr>
          <w:p w14:paraId="6793CAF5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2BDE1769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К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аналонаполнители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для углового наконечника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. 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Упаковка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22173">
              <w:rPr>
                <w:rFonts w:ascii="Sylfaen" w:hAnsi="Sylfaen" w:cs="Calibri"/>
                <w:sz w:val="16"/>
                <w:szCs w:val="16"/>
                <w:shd w:val="clear" w:color="auto" w:fill="FFFFFF"/>
                <w:lang w:val="hy-AM"/>
              </w:rPr>
              <w:t xml:space="preserve"> 4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шт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 a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ссорт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и.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Размеры N1 – красный , N2 –синий , N3- зеленый, N4 – черный :  </w:t>
            </w:r>
            <w:r w:rsidRPr="00622173">
              <w:rPr>
                <w:rFonts w:ascii="GHEA Grapalat" w:hAnsi="GHEA Grapalat"/>
                <w:sz w:val="16"/>
                <w:szCs w:val="16"/>
              </w:rPr>
              <w:t>Длина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՝ 25мм.</w:t>
            </w:r>
          </w:p>
        </w:tc>
        <w:tc>
          <w:tcPr>
            <w:tcW w:w="1016" w:type="dxa"/>
            <w:vAlign w:val="bottom"/>
          </w:tcPr>
          <w:p w14:paraId="0234DB09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40C38B1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8BC9CC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6D71C1D" w14:textId="388A8D31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655E699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2068725" w14:textId="583D104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7F7B91D8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C7B68A9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8990C5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27C519B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565390E2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41</w:t>
            </w:r>
          </w:p>
        </w:tc>
        <w:tc>
          <w:tcPr>
            <w:tcW w:w="1021" w:type="dxa"/>
            <w:vAlign w:val="bottom"/>
          </w:tcPr>
          <w:p w14:paraId="5EEA055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2DADEC0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Борчик для турбинного наконечника, шарообразный, 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Р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азмер головки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41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31A03BED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6B27B43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D394F8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AAD2564" w14:textId="5097BEC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140" w:type="dxa"/>
            <w:vMerge/>
            <w:vAlign w:val="center"/>
          </w:tcPr>
          <w:p w14:paraId="6F80597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9F46EBD" w14:textId="1FE5151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324" w:type="dxa"/>
            <w:vMerge/>
            <w:vAlign w:val="bottom"/>
          </w:tcPr>
          <w:p w14:paraId="21491A1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055DC34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56ACF9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DABD165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638CBFDE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45</w:t>
            </w:r>
          </w:p>
        </w:tc>
        <w:tc>
          <w:tcPr>
            <w:tcW w:w="1021" w:type="dxa"/>
            <w:vAlign w:val="bottom"/>
          </w:tcPr>
          <w:p w14:paraId="29A99FF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B6B5572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Борчик для турбинного наконечника, шарообразный, 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Р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азмер головки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5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0FB9DA86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6800ED9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6A6B7E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4EB00A6" w14:textId="6E1D6BE6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140" w:type="dxa"/>
            <w:vMerge/>
            <w:vAlign w:val="center"/>
          </w:tcPr>
          <w:p w14:paraId="0684BC5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D394B5D" w14:textId="3BC1747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324" w:type="dxa"/>
            <w:vMerge/>
            <w:vAlign w:val="bottom"/>
          </w:tcPr>
          <w:p w14:paraId="0A0D03C2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F39EB60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68ED8F9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CAB098B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489A0A57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46</w:t>
            </w:r>
          </w:p>
        </w:tc>
        <w:tc>
          <w:tcPr>
            <w:tcW w:w="1021" w:type="dxa"/>
            <w:vAlign w:val="bottom"/>
          </w:tcPr>
          <w:p w14:paraId="588B745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8FBD592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Борчик для турбинного наконечника, шарообразный, 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Р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азмер головки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</w:t>
            </w:r>
            <w:r w:rsidRPr="00010AD8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6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703D2E4F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762678A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CF02E9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537EAB6" w14:textId="055E8DF0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140" w:type="dxa"/>
            <w:vMerge/>
            <w:vAlign w:val="center"/>
          </w:tcPr>
          <w:p w14:paraId="2D34272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4CDDCC1" w14:textId="2BFEE41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324" w:type="dxa"/>
            <w:vMerge/>
            <w:vAlign w:val="bottom"/>
          </w:tcPr>
          <w:p w14:paraId="289AA1B2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2A443CE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C07A72D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CA5595D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7E6233E6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49</w:t>
            </w:r>
          </w:p>
        </w:tc>
        <w:tc>
          <w:tcPr>
            <w:tcW w:w="1021" w:type="dxa"/>
            <w:vAlign w:val="bottom"/>
          </w:tcPr>
          <w:p w14:paraId="186E0D12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0F83199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 xml:space="preserve">Борчик для турбинного наконечника, шарообразный, 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Р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азмер головки</w:t>
            </w:r>
            <w:r w:rsidRPr="00010AD8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 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N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4</w:t>
            </w:r>
            <w:r w:rsidRPr="00010AD8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9</w:t>
            </w: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5C938E0D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3BD6FE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57AA8F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DB0E07A" w14:textId="7028E29D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140" w:type="dxa"/>
            <w:vMerge/>
            <w:vAlign w:val="center"/>
          </w:tcPr>
          <w:p w14:paraId="45A06C8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66F75F1" w14:textId="0E557C1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40</w:t>
            </w:r>
          </w:p>
        </w:tc>
        <w:tc>
          <w:tcPr>
            <w:tcW w:w="1324" w:type="dxa"/>
            <w:vMerge/>
            <w:vAlign w:val="bottom"/>
          </w:tcPr>
          <w:p w14:paraId="6D0C79A9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8A2BC24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42C9EF9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7F9E8DF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29678B81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грушаобразный</w:t>
            </w:r>
            <w:proofErr w:type="spellEnd"/>
          </w:p>
        </w:tc>
        <w:tc>
          <w:tcPr>
            <w:tcW w:w="1021" w:type="dxa"/>
            <w:vAlign w:val="bottom"/>
          </w:tcPr>
          <w:p w14:paraId="045F9B3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2D1A401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 для турбинного наконечника</w:t>
            </w:r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грушаобразный</w:t>
            </w:r>
            <w:proofErr w:type="spellEnd"/>
          </w:p>
        </w:tc>
        <w:tc>
          <w:tcPr>
            <w:tcW w:w="1016" w:type="dxa"/>
            <w:vAlign w:val="bottom"/>
          </w:tcPr>
          <w:p w14:paraId="1F8DA836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187ADE0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CA4BE8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72D66C2" w14:textId="3DD48FE0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140" w:type="dxa"/>
            <w:vMerge/>
            <w:vAlign w:val="center"/>
          </w:tcPr>
          <w:p w14:paraId="43CBD8A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E442129" w14:textId="3DB5BF0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324" w:type="dxa"/>
            <w:vMerge/>
            <w:vAlign w:val="bottom"/>
          </w:tcPr>
          <w:p w14:paraId="16B92A91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D6E18D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6188525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5B8D50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3ED044E1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грушаобразный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FO 32F</w:t>
            </w:r>
          </w:p>
        </w:tc>
        <w:tc>
          <w:tcPr>
            <w:tcW w:w="1021" w:type="dxa"/>
            <w:vAlign w:val="bottom"/>
          </w:tcPr>
          <w:p w14:paraId="56EF4A72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507E808" w14:textId="77777777" w:rsidR="00886837" w:rsidRPr="000A04B5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грушаобразный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FO 32F</w:t>
            </w:r>
          </w:p>
        </w:tc>
        <w:tc>
          <w:tcPr>
            <w:tcW w:w="1016" w:type="dxa"/>
            <w:vAlign w:val="bottom"/>
          </w:tcPr>
          <w:p w14:paraId="0B5D54F9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169194AC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A01578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0870BF0" w14:textId="0AA42623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140" w:type="dxa"/>
            <w:vMerge w:val="restart"/>
            <w:vAlign w:val="center"/>
          </w:tcPr>
          <w:p w14:paraId="67E1DDB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F04768C" w14:textId="372F5DD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324" w:type="dxa"/>
            <w:vMerge/>
            <w:vAlign w:val="bottom"/>
          </w:tcPr>
          <w:p w14:paraId="4944BF5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9B15A79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3BBE9F1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B0A8383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6D6424E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фисурный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острый</w:t>
            </w:r>
            <w:proofErr w:type="spellEnd"/>
          </w:p>
        </w:tc>
        <w:tc>
          <w:tcPr>
            <w:tcW w:w="1021" w:type="dxa"/>
            <w:vAlign w:val="bottom"/>
          </w:tcPr>
          <w:p w14:paraId="35E9D7B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704664F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53D73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>Борчик</w:t>
            </w:r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фисурный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острый</w:t>
            </w:r>
            <w:proofErr w:type="spellEnd"/>
          </w:p>
        </w:tc>
        <w:tc>
          <w:tcPr>
            <w:tcW w:w="1016" w:type="dxa"/>
            <w:vAlign w:val="bottom"/>
          </w:tcPr>
          <w:p w14:paraId="2ED5C9B4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5AA7D28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344AAE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C5E7282" w14:textId="0004A303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140" w:type="dxa"/>
            <w:vMerge/>
            <w:vAlign w:val="center"/>
          </w:tcPr>
          <w:p w14:paraId="3E5BBD6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07E83B1" w14:textId="49BB6DA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50</w:t>
            </w:r>
          </w:p>
        </w:tc>
        <w:tc>
          <w:tcPr>
            <w:tcW w:w="1324" w:type="dxa"/>
            <w:vMerge/>
            <w:vAlign w:val="bottom"/>
          </w:tcPr>
          <w:p w14:paraId="708F04A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C7BA149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63E8A09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E66538A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669FD149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Борчик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оливооб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>р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азный</w:t>
            </w:r>
            <w:proofErr w:type="spellEnd"/>
            <w:proofErr w:type="gramEnd"/>
          </w:p>
        </w:tc>
        <w:tc>
          <w:tcPr>
            <w:tcW w:w="1021" w:type="dxa"/>
            <w:vAlign w:val="bottom"/>
          </w:tcPr>
          <w:p w14:paraId="1C2CDCFA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026152D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Борчик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оливообеазный</w:t>
            </w:r>
            <w:proofErr w:type="spellEnd"/>
            <w:proofErr w:type="gramEnd"/>
          </w:p>
        </w:tc>
        <w:tc>
          <w:tcPr>
            <w:tcW w:w="1016" w:type="dxa"/>
            <w:vAlign w:val="bottom"/>
          </w:tcPr>
          <w:p w14:paraId="50071538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3AC5F63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782666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0A05F61" w14:textId="6D54EEB2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140" w:type="dxa"/>
            <w:vMerge/>
            <w:vAlign w:val="center"/>
          </w:tcPr>
          <w:p w14:paraId="6377E8C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A29DA49" w14:textId="438CC70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324" w:type="dxa"/>
            <w:vMerge/>
            <w:vAlign w:val="bottom"/>
          </w:tcPr>
          <w:p w14:paraId="02A7DAA5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566AFE5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2DE77A5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44C252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183A3E0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Борчик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обратный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конусобразный</w:t>
            </w:r>
            <w:proofErr w:type="spellEnd"/>
          </w:p>
        </w:tc>
        <w:tc>
          <w:tcPr>
            <w:tcW w:w="1021" w:type="dxa"/>
            <w:vAlign w:val="bottom"/>
          </w:tcPr>
          <w:p w14:paraId="0D6B86B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11BD5F9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Борчик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обратный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конусобразный</w:t>
            </w:r>
            <w:proofErr w:type="spellEnd"/>
          </w:p>
        </w:tc>
        <w:tc>
          <w:tcPr>
            <w:tcW w:w="1016" w:type="dxa"/>
            <w:vAlign w:val="bottom"/>
          </w:tcPr>
          <w:p w14:paraId="53EC93D6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35F0659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2770EF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C857518" w14:textId="7617B7E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140" w:type="dxa"/>
            <w:vMerge/>
            <w:vAlign w:val="center"/>
          </w:tcPr>
          <w:p w14:paraId="76E9D403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3775D12" w14:textId="51A4F48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324" w:type="dxa"/>
            <w:vMerge/>
            <w:vAlign w:val="bottom"/>
          </w:tcPr>
          <w:p w14:paraId="153A374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1DD5785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7F76EAF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021BD1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33411390</w:t>
            </w:r>
          </w:p>
        </w:tc>
        <w:tc>
          <w:tcPr>
            <w:tcW w:w="2407" w:type="dxa"/>
            <w:vAlign w:val="bottom"/>
          </w:tcPr>
          <w:p w14:paraId="795EB77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механический</w:t>
            </w:r>
          </w:p>
        </w:tc>
        <w:tc>
          <w:tcPr>
            <w:tcW w:w="1021" w:type="dxa"/>
            <w:vAlign w:val="bottom"/>
          </w:tcPr>
          <w:p w14:paraId="41B2752E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6462ADE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A96CEC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hy-AM"/>
              </w:rPr>
              <w:t xml:space="preserve">Борчик </w:t>
            </w:r>
            <w:proofErr w:type="spellStart"/>
            <w:r w:rsidRPr="004E7003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шарообрзный</w:t>
            </w:r>
            <w:proofErr w:type="spellEnd"/>
            <w:r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 xml:space="preserve"> механический</w:t>
            </w:r>
          </w:p>
        </w:tc>
        <w:tc>
          <w:tcPr>
            <w:tcW w:w="1016" w:type="dxa"/>
            <w:vAlign w:val="bottom"/>
          </w:tcPr>
          <w:p w14:paraId="7CE77996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573061E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628E93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A876D9F" w14:textId="5CB77FD1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58853ECF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AC76112" w14:textId="2E78F0DA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1DE3A929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9BAFB9F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63736A0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DB83B4E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33131110</w:t>
            </w:r>
          </w:p>
        </w:tc>
        <w:tc>
          <w:tcPr>
            <w:tcW w:w="2407" w:type="dxa"/>
            <w:vAlign w:val="bottom"/>
          </w:tcPr>
          <w:p w14:paraId="7FC7FD38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Стоматологические </w:t>
            </w:r>
            <w:proofErr w:type="spellStart"/>
            <w:r w:rsidRPr="008054E6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слюноотсосы</w:t>
            </w:r>
            <w:proofErr w:type="spellEnd"/>
          </w:p>
        </w:tc>
        <w:tc>
          <w:tcPr>
            <w:tcW w:w="1021" w:type="dxa"/>
            <w:vAlign w:val="bottom"/>
          </w:tcPr>
          <w:p w14:paraId="364A3E0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93AC04D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Стоматологические </w:t>
            </w:r>
            <w:proofErr w:type="spellStart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слюноотсосы</w:t>
            </w:r>
            <w:proofErr w:type="spellEnd"/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 xml:space="preserve"> Эффективно поддерживают сухость операционного поля. Упаковка - 100 шт. Имеют гибкую и прочную трубку с проволочным фиксатором для простоты фиксации и сохранения желаемой формы. Оснащены съемным колпачком. Имеют диаметр европейского стандарта и длину 15 см.</w:t>
            </w:r>
          </w:p>
        </w:tc>
        <w:tc>
          <w:tcPr>
            <w:tcW w:w="1016" w:type="dxa"/>
            <w:vAlign w:val="bottom"/>
          </w:tcPr>
          <w:p w14:paraId="3DF02C6E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 w:cs="Arial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41E5455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3A2CC9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79075FB" w14:textId="1297F6E6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140" w:type="dxa"/>
            <w:vMerge/>
            <w:vAlign w:val="center"/>
          </w:tcPr>
          <w:p w14:paraId="2C0AFAF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C49EACF" w14:textId="11F5B1E5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30</w:t>
            </w:r>
          </w:p>
        </w:tc>
        <w:tc>
          <w:tcPr>
            <w:tcW w:w="1324" w:type="dxa"/>
            <w:vMerge/>
            <w:vAlign w:val="bottom"/>
          </w:tcPr>
          <w:p w14:paraId="7AC1D951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B3461FE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15540511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3530BDB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33131200</w:t>
            </w:r>
          </w:p>
        </w:tc>
        <w:tc>
          <w:tcPr>
            <w:tcW w:w="2407" w:type="dxa"/>
            <w:vAlign w:val="bottom"/>
          </w:tcPr>
          <w:p w14:paraId="33FAB09E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Стоматологический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экскаватор</w:t>
            </w:r>
          </w:p>
        </w:tc>
        <w:tc>
          <w:tcPr>
            <w:tcW w:w="1021" w:type="dxa"/>
            <w:vAlign w:val="bottom"/>
          </w:tcPr>
          <w:p w14:paraId="335671FE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65FF9E3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Стоматологический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экскаватор</w:t>
            </w:r>
          </w:p>
        </w:tc>
        <w:tc>
          <w:tcPr>
            <w:tcW w:w="1016" w:type="dxa"/>
            <w:vAlign w:val="bottom"/>
          </w:tcPr>
          <w:p w14:paraId="7B02406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06E499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20A4ED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07E98C5" w14:textId="504720A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33B7862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2A32033" w14:textId="0200637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671712AD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DD9C8F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23A043BD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65363E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33141193</w:t>
            </w:r>
          </w:p>
        </w:tc>
        <w:tc>
          <w:tcPr>
            <w:tcW w:w="2407" w:type="dxa"/>
            <w:vAlign w:val="bottom"/>
          </w:tcPr>
          <w:p w14:paraId="582B8DB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Ш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>тифт металлический</w:t>
            </w:r>
          </w:p>
        </w:tc>
        <w:tc>
          <w:tcPr>
            <w:tcW w:w="1021" w:type="dxa"/>
            <w:vAlign w:val="bottom"/>
          </w:tcPr>
          <w:p w14:paraId="19E9BE8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73E9789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>Штифты металлические разных размеров, в упаковке 12 штук.</w:t>
            </w:r>
          </w:p>
        </w:tc>
        <w:tc>
          <w:tcPr>
            <w:tcW w:w="1016" w:type="dxa"/>
            <w:vAlign w:val="bottom"/>
          </w:tcPr>
          <w:p w14:paraId="7748247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5AC67F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21E1E9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887695B" w14:textId="04EDA69F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3DE1A93E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526798E" w14:textId="23C024A5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001201C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90C5559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6FF77A3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19D696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407" w:type="dxa"/>
            <w:vAlign w:val="bottom"/>
          </w:tcPr>
          <w:p w14:paraId="0EE16F4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Т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урбинный наконечник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с освещением</w:t>
            </w:r>
          </w:p>
        </w:tc>
        <w:tc>
          <w:tcPr>
            <w:tcW w:w="1021" w:type="dxa"/>
            <w:vAlign w:val="bottom"/>
          </w:tcPr>
          <w:p w14:paraId="7977E9D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852AEAB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Мощный турбинный наконечник - сжатие бора к наконечнику – кнопкой. </w:t>
            </w:r>
            <w:r w:rsidRPr="00622173">
              <w:rPr>
                <w:rFonts w:ascii="GHEA Grapalat" w:hAnsi="GHEA Grapalat"/>
                <w:sz w:val="16"/>
                <w:szCs w:val="16"/>
              </w:rPr>
              <w:t>Стабильное освещение независимо от скорости поворотов.</w:t>
            </w:r>
          </w:p>
        </w:tc>
        <w:tc>
          <w:tcPr>
            <w:tcW w:w="1016" w:type="dxa"/>
            <w:vAlign w:val="bottom"/>
          </w:tcPr>
          <w:p w14:paraId="670391FD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F0475C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26DEC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33C8A4D" w14:textId="10A40A2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/>
            <w:vAlign w:val="center"/>
          </w:tcPr>
          <w:p w14:paraId="64926CEF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069F92B" w14:textId="516A33FA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/>
            <w:vAlign w:val="bottom"/>
          </w:tcPr>
          <w:p w14:paraId="5C88D97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98B84E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932EF01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207D1A0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3313141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</w:t>
            </w:r>
          </w:p>
        </w:tc>
        <w:tc>
          <w:tcPr>
            <w:tcW w:w="2407" w:type="dxa"/>
            <w:vAlign w:val="bottom"/>
          </w:tcPr>
          <w:p w14:paraId="3101E648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E7003">
              <w:rPr>
                <w:rFonts w:ascii="GHEA Grapalat" w:hAnsi="GHEA Grapalat"/>
                <w:sz w:val="18"/>
                <w:szCs w:val="18"/>
              </w:rPr>
              <w:t>Микроматор</w:t>
            </w:r>
            <w:proofErr w:type="spellEnd"/>
            <w:r w:rsidRPr="004E7003">
              <w:rPr>
                <w:rFonts w:ascii="GHEA Grapalat" w:hAnsi="GHEA Grapalat"/>
                <w:sz w:val="18"/>
                <w:szCs w:val="18"/>
              </w:rPr>
              <w:t xml:space="preserve"> механический</w:t>
            </w:r>
          </w:p>
        </w:tc>
        <w:tc>
          <w:tcPr>
            <w:tcW w:w="1021" w:type="dxa"/>
            <w:vAlign w:val="bottom"/>
          </w:tcPr>
          <w:p w14:paraId="30EC151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BF1473A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Стоматологический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микромотор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механический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2246674B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1F57F6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224DC5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B250A17" w14:textId="61D7C1A9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7700C5B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3AE8BAB" w14:textId="57E8827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0A311F54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DF63617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18764BEA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D4B1A1E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33131320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53596AA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FE260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Полимеризационная лампа для отверждения пломбировочных </w:t>
            </w:r>
            <w:r w:rsidRPr="00FE2608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lastRenderedPageBreak/>
              <w:t>материалов</w:t>
            </w:r>
          </w:p>
        </w:tc>
        <w:tc>
          <w:tcPr>
            <w:tcW w:w="1021" w:type="dxa"/>
            <w:vAlign w:val="bottom"/>
          </w:tcPr>
          <w:p w14:paraId="43E1C03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697CA42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Полимеризационная лампа для отверждения пломбировочных материалов.</w:t>
            </w:r>
          </w:p>
        </w:tc>
        <w:tc>
          <w:tcPr>
            <w:tcW w:w="1016" w:type="dxa"/>
            <w:vAlign w:val="bottom"/>
          </w:tcPr>
          <w:p w14:paraId="48371C5E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5482C8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CE1CE0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DA8B95B" w14:textId="412ED5B2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0CDBAC5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26FDFCB" w14:textId="19F71835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78E96C8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3244687" w14:textId="77777777" w:rsidTr="00EA3C17">
        <w:trPr>
          <w:gridAfter w:val="1"/>
          <w:wAfter w:w="13" w:type="dxa"/>
          <w:trHeight w:hRule="exact" w:val="563"/>
          <w:jc w:val="center"/>
        </w:trPr>
        <w:tc>
          <w:tcPr>
            <w:tcW w:w="868" w:type="dxa"/>
            <w:vAlign w:val="bottom"/>
          </w:tcPr>
          <w:p w14:paraId="5985D45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E2EF798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33131160</w:t>
            </w:r>
          </w:p>
        </w:tc>
        <w:tc>
          <w:tcPr>
            <w:tcW w:w="2407" w:type="dxa"/>
            <w:vAlign w:val="bottom"/>
          </w:tcPr>
          <w:p w14:paraId="6ADD900E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Стоматологиеская</w:t>
            </w:r>
            <w:proofErr w:type="spellEnd"/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гладилка</w:t>
            </w:r>
          </w:p>
        </w:tc>
        <w:tc>
          <w:tcPr>
            <w:tcW w:w="1021" w:type="dxa"/>
            <w:vAlign w:val="bottom"/>
          </w:tcPr>
          <w:p w14:paraId="50EC637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7AFD7B8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622173">
              <w:rPr>
                <w:sz w:val="16"/>
                <w:szCs w:val="16"/>
                <w:shd w:val="clear" w:color="auto" w:fill="FFFFFF"/>
              </w:rPr>
              <w:t xml:space="preserve">Стоматологическая </w:t>
            </w:r>
            <w:r>
              <w:rPr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 w:rsidRPr="00622173">
              <w:rPr>
                <w:sz w:val="16"/>
                <w:szCs w:val="16"/>
                <w:shd w:val="clear" w:color="auto" w:fill="FFFFFF"/>
              </w:rPr>
              <w:t>гладилка</w:t>
            </w:r>
            <w:proofErr w:type="gramEnd"/>
          </w:p>
        </w:tc>
        <w:tc>
          <w:tcPr>
            <w:tcW w:w="1016" w:type="dxa"/>
            <w:vAlign w:val="bottom"/>
          </w:tcPr>
          <w:p w14:paraId="4FF37660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4A11141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C3DBB8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7503B2E" w14:textId="01801BE3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  <w:r>
              <w:rPr>
                <w:rFonts w:ascii="Sylfaen" w:hAnsi="Sylfaen" w:cs="Calibri"/>
                <w:sz w:val="20"/>
                <w:szCs w:val="20"/>
              </w:rPr>
              <w:t>0</w:t>
            </w:r>
          </w:p>
        </w:tc>
        <w:tc>
          <w:tcPr>
            <w:tcW w:w="1140" w:type="dxa"/>
            <w:vMerge/>
            <w:vAlign w:val="center"/>
          </w:tcPr>
          <w:p w14:paraId="1BFB275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D20B6A2" w14:textId="3C9FE23D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2</w:t>
            </w:r>
            <w:r>
              <w:rPr>
                <w:rFonts w:ascii="Sylfaen" w:hAnsi="Sylfaen" w:cs="Calibri"/>
                <w:sz w:val="20"/>
                <w:szCs w:val="20"/>
              </w:rPr>
              <w:t>0</w:t>
            </w:r>
          </w:p>
        </w:tc>
        <w:tc>
          <w:tcPr>
            <w:tcW w:w="1324" w:type="dxa"/>
            <w:vMerge/>
            <w:vAlign w:val="bottom"/>
          </w:tcPr>
          <w:p w14:paraId="3B0B14A8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80D00DB" w14:textId="77777777" w:rsidTr="00EA3C17">
        <w:trPr>
          <w:gridAfter w:val="1"/>
          <w:wAfter w:w="13" w:type="dxa"/>
          <w:trHeight w:hRule="exact" w:val="571"/>
          <w:jc w:val="center"/>
        </w:trPr>
        <w:tc>
          <w:tcPr>
            <w:tcW w:w="868" w:type="dxa"/>
            <w:vAlign w:val="bottom"/>
          </w:tcPr>
          <w:p w14:paraId="11B2663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406FB4F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33131230</w:t>
            </w:r>
          </w:p>
        </w:tc>
        <w:tc>
          <w:tcPr>
            <w:tcW w:w="2407" w:type="dxa"/>
            <w:vAlign w:val="bottom"/>
          </w:tcPr>
          <w:p w14:paraId="1AE3BE33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Ручки с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томатологически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х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зеркал</w:t>
            </w:r>
          </w:p>
        </w:tc>
        <w:tc>
          <w:tcPr>
            <w:tcW w:w="1021" w:type="dxa"/>
            <w:vAlign w:val="bottom"/>
          </w:tcPr>
          <w:p w14:paraId="2E045C5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857E0E1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Ручки с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томатологически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х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зеркал</w:t>
            </w:r>
          </w:p>
        </w:tc>
        <w:tc>
          <w:tcPr>
            <w:tcW w:w="1016" w:type="dxa"/>
            <w:vAlign w:val="bottom"/>
          </w:tcPr>
          <w:p w14:paraId="5E5AFF10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63F7F53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A87D24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79A61E2" w14:textId="4E7078E6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48A9D32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6162D8D" w14:textId="78B2F790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0BDE3E69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AB31940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55E6D309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33AD551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33141118</w:t>
            </w:r>
          </w:p>
        </w:tc>
        <w:tc>
          <w:tcPr>
            <w:tcW w:w="2407" w:type="dxa"/>
            <w:vAlign w:val="bottom"/>
          </w:tcPr>
          <w:p w14:paraId="53163E1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Нагрудники стоматологические</w:t>
            </w:r>
          </w:p>
        </w:tc>
        <w:tc>
          <w:tcPr>
            <w:tcW w:w="1021" w:type="dxa"/>
            <w:vAlign w:val="bottom"/>
          </w:tcPr>
          <w:p w14:paraId="1759FFD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2B9512B" w14:textId="77777777" w:rsidR="00886837" w:rsidRPr="00D524B1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Трехслойные салфетки с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непромокаемой  основой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котор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ая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во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времия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  приема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надежно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защищает  одежду пациента от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жидкости и други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х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веществ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. В упаковке 500 штук.</w:t>
            </w:r>
          </w:p>
        </w:tc>
        <w:tc>
          <w:tcPr>
            <w:tcW w:w="1016" w:type="dxa"/>
            <w:vAlign w:val="bottom"/>
          </w:tcPr>
          <w:p w14:paraId="4A6BCBF1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84090B">
              <w:rPr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47BB6F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27EAF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B6DE484" w14:textId="29CF571A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140" w:type="dxa"/>
            <w:vMerge/>
            <w:vAlign w:val="center"/>
          </w:tcPr>
          <w:p w14:paraId="51E46D2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33D2D4A" w14:textId="463C9010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2000</w:t>
            </w:r>
          </w:p>
        </w:tc>
        <w:tc>
          <w:tcPr>
            <w:tcW w:w="1324" w:type="dxa"/>
            <w:vMerge/>
            <w:vAlign w:val="bottom"/>
          </w:tcPr>
          <w:p w14:paraId="1CFF56D6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1F6FE55" w14:textId="77777777" w:rsidTr="00EA3C17">
        <w:trPr>
          <w:gridAfter w:val="1"/>
          <w:wAfter w:w="13" w:type="dxa"/>
          <w:trHeight w:hRule="exact" w:val="548"/>
          <w:jc w:val="center"/>
        </w:trPr>
        <w:tc>
          <w:tcPr>
            <w:tcW w:w="868" w:type="dxa"/>
            <w:vAlign w:val="bottom"/>
          </w:tcPr>
          <w:p w14:paraId="13DC66FF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96807B4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33131220</w:t>
            </w:r>
          </w:p>
        </w:tc>
        <w:tc>
          <w:tcPr>
            <w:tcW w:w="2407" w:type="dxa"/>
            <w:vAlign w:val="bottom"/>
          </w:tcPr>
          <w:p w14:paraId="76FC274E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8054E6">
              <w:rPr>
                <w:rFonts w:ascii="GHEA Grapalat" w:hAnsi="GHEA Grapalat" w:cs="Calibri"/>
                <w:sz w:val="18"/>
                <w:szCs w:val="18"/>
                <w:lang w:val="en-US"/>
              </w:rPr>
              <w:t>С</w:t>
            </w:r>
            <w:proofErr w:type="spellStart"/>
            <w:r w:rsidRPr="008054E6">
              <w:rPr>
                <w:rFonts w:ascii="GHEA Grapalat" w:hAnsi="GHEA Grapalat" w:cs="Calibri"/>
                <w:sz w:val="18"/>
                <w:szCs w:val="18"/>
              </w:rPr>
              <w:t>томатологические</w:t>
            </w:r>
            <w:proofErr w:type="spellEnd"/>
            <w:r w:rsidRPr="008054E6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щипцы</w:t>
            </w:r>
            <w:proofErr w:type="gramEnd"/>
          </w:p>
        </w:tc>
        <w:tc>
          <w:tcPr>
            <w:tcW w:w="1021" w:type="dxa"/>
            <w:vAlign w:val="bottom"/>
          </w:tcPr>
          <w:p w14:paraId="427CCDE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8F3E66B" w14:textId="66BBEAD8" w:rsidR="00886837" w:rsidRPr="00D524B1" w:rsidRDefault="00886837" w:rsidP="0088683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стоматологические щипцы, Кончик пинцета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( 15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мм.) изогнут под углом 115-120 °.</w:t>
            </w:r>
          </w:p>
        </w:tc>
        <w:tc>
          <w:tcPr>
            <w:tcW w:w="1016" w:type="dxa"/>
            <w:vAlign w:val="bottom"/>
          </w:tcPr>
          <w:p w14:paraId="4FDB65FF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84090B">
              <w:rPr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EE4BA4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7CB436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BE5D228" w14:textId="3BDB3C36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6ABC3F84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2DD95E0" w14:textId="7EB02DC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19CB93E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3E92042" w14:textId="77777777" w:rsidTr="00EA3C17">
        <w:trPr>
          <w:gridAfter w:val="1"/>
          <w:wAfter w:w="13" w:type="dxa"/>
          <w:trHeight w:hRule="exact" w:val="570"/>
          <w:jc w:val="center"/>
        </w:trPr>
        <w:tc>
          <w:tcPr>
            <w:tcW w:w="868" w:type="dxa"/>
            <w:vAlign w:val="bottom"/>
          </w:tcPr>
          <w:p w14:paraId="6B87D9C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5BB358F" w14:textId="77777777" w:rsidR="00886837" w:rsidRPr="0027235A" w:rsidRDefault="00886837" w:rsidP="00886837">
            <w:pPr>
              <w:spacing w:after="0" w:line="240" w:lineRule="auto"/>
              <w:jc w:val="center"/>
              <w:rPr>
                <w:rFonts w:ascii="GHEA Grapalat" w:hAnsi="GHEA Grapalat"/>
                <w:sz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33131290</w:t>
            </w:r>
          </w:p>
        </w:tc>
        <w:tc>
          <w:tcPr>
            <w:tcW w:w="2407" w:type="dxa"/>
            <w:vAlign w:val="bottom"/>
          </w:tcPr>
          <w:p w14:paraId="0A028FAF" w14:textId="77777777" w:rsidR="00886837" w:rsidRPr="00AA5BD2" w:rsidRDefault="00886837" w:rsidP="00886837">
            <w:pPr>
              <w:widowControl w:val="0"/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Стоматологический </w:t>
            </w:r>
            <w:r w:rsidRPr="008054E6">
              <w:rPr>
                <w:rFonts w:ascii="GHEA Grapalat" w:hAnsi="GHEA Grapalat" w:cs="Open Sans"/>
                <w:sz w:val="18"/>
                <w:szCs w:val="18"/>
                <w:shd w:val="clear" w:color="auto" w:fill="FFFFFF"/>
                <w:lang w:val="en-US"/>
              </w:rPr>
              <w:t>л</w:t>
            </w:r>
            <w:proofErr w:type="spellStart"/>
            <w:r w:rsidRPr="008054E6">
              <w:rPr>
                <w:rFonts w:ascii="GHEA Grapalat" w:hAnsi="GHEA Grapalat" w:cs="Open Sans"/>
                <w:sz w:val="18"/>
                <w:szCs w:val="18"/>
                <w:shd w:val="clear" w:color="auto" w:fill="FFFFFF"/>
              </w:rPr>
              <w:t>анцеты</w:t>
            </w:r>
            <w:proofErr w:type="spellEnd"/>
          </w:p>
        </w:tc>
        <w:tc>
          <w:tcPr>
            <w:tcW w:w="1021" w:type="dxa"/>
            <w:vAlign w:val="bottom"/>
          </w:tcPr>
          <w:p w14:paraId="1F4EF32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2D3236B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622173">
              <w:rPr>
                <w:rFonts w:ascii="GHEA Grapalat" w:hAnsi="GHEA Grapalat" w:cs="Open Sans"/>
                <w:sz w:val="16"/>
                <w:szCs w:val="16"/>
                <w:shd w:val="clear" w:color="auto" w:fill="FFFFFF"/>
              </w:rPr>
              <w:t>Ланцеты хирургические.</w:t>
            </w:r>
            <w:r w:rsidRPr="00622173">
              <w:rPr>
                <w:rFonts w:ascii="Courier New" w:hAnsi="Courier New" w:cs="Courier New"/>
                <w:sz w:val="16"/>
                <w:szCs w:val="16"/>
                <w:shd w:val="clear" w:color="auto" w:fill="FFFFFF"/>
              </w:rPr>
              <w:t> 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используемые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д</w:t>
            </w:r>
            <w:r w:rsidRPr="00622173">
              <w:rPr>
                <w:rFonts w:ascii="GHEA Grapalat" w:hAnsi="GHEA Grapalat"/>
                <w:sz w:val="16"/>
                <w:szCs w:val="16"/>
              </w:rPr>
              <w:t>ля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рассечения мягких тканей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C75AD0">
              <w:rPr>
                <w:rFonts w:ascii="GHEA Grapalat" w:hAnsi="GHEA Grapalat"/>
                <w:sz w:val="16"/>
                <w:szCs w:val="16"/>
              </w:rPr>
              <w:t>раз</w:t>
            </w:r>
            <w:r w:rsidRPr="00622173">
              <w:rPr>
                <w:rFonts w:ascii="GHEA Grapalat" w:hAnsi="GHEA Grapalat"/>
                <w:sz w:val="16"/>
                <w:szCs w:val="16"/>
              </w:rPr>
              <w:t>мер 15.</w:t>
            </w:r>
          </w:p>
        </w:tc>
        <w:tc>
          <w:tcPr>
            <w:tcW w:w="1016" w:type="dxa"/>
            <w:vAlign w:val="bottom"/>
          </w:tcPr>
          <w:p w14:paraId="69028A33" w14:textId="77777777" w:rsidR="00886837" w:rsidRPr="00345952" w:rsidRDefault="00886837" w:rsidP="00886837">
            <w:pPr>
              <w:spacing w:after="0" w:line="240" w:lineRule="auto"/>
              <w:jc w:val="center"/>
              <w:rPr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217CA79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634FB6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99D922E" w14:textId="29E89A75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140" w:type="dxa"/>
            <w:vMerge/>
            <w:vAlign w:val="center"/>
          </w:tcPr>
          <w:p w14:paraId="2CFDE0E7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2A9D0DE" w14:textId="08908E2A" w:rsidR="00886837" w:rsidRPr="00F85634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110</w:t>
            </w:r>
          </w:p>
        </w:tc>
        <w:tc>
          <w:tcPr>
            <w:tcW w:w="1324" w:type="dxa"/>
            <w:vMerge/>
            <w:vAlign w:val="bottom"/>
          </w:tcPr>
          <w:p w14:paraId="67BE8B0B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2AAE30C" w14:textId="77777777" w:rsidTr="00EA3C17">
        <w:trPr>
          <w:gridAfter w:val="1"/>
          <w:wAfter w:w="13" w:type="dxa"/>
          <w:trHeight w:val="1341"/>
          <w:jc w:val="center"/>
        </w:trPr>
        <w:tc>
          <w:tcPr>
            <w:tcW w:w="868" w:type="dxa"/>
            <w:vAlign w:val="bottom"/>
          </w:tcPr>
          <w:p w14:paraId="71872FB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A3F1C2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33411450</w:t>
            </w:r>
          </w:p>
        </w:tc>
        <w:tc>
          <w:tcPr>
            <w:tcW w:w="2407" w:type="dxa"/>
            <w:vAlign w:val="bottom"/>
          </w:tcPr>
          <w:p w14:paraId="1227204B" w14:textId="522D5B33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Гемостатик 30 мл</w:t>
            </w:r>
          </w:p>
        </w:tc>
        <w:tc>
          <w:tcPr>
            <w:tcW w:w="1021" w:type="dxa"/>
            <w:vAlign w:val="bottom"/>
          </w:tcPr>
          <w:p w14:paraId="020E8BD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318034A" w14:textId="3110A199" w:rsidR="00886837" w:rsidRPr="00724B4B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Гемостатическое средство содержа</w:t>
            </w:r>
            <w:proofErr w:type="spell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щее</w:t>
            </w:r>
            <w:proofErr w:type="spellEnd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25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%  хлорида алюминия. Используется для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уменьшения </w:t>
            </w:r>
            <w:proofErr w:type="gram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местных  </w:t>
            </w:r>
            <w:proofErr w:type="spellStart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восполений</w:t>
            </w:r>
            <w:proofErr w:type="spellEnd"/>
            <w:proofErr w:type="gramEnd"/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и при капиллярном кровотечении из десны во времья и после лечения зубов. </w:t>
            </w:r>
            <w:r w:rsidRPr="00724B4B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Бутылочка с пипеткой, содержание 30 мл.</w:t>
            </w:r>
          </w:p>
        </w:tc>
        <w:tc>
          <w:tcPr>
            <w:tcW w:w="1016" w:type="dxa"/>
            <w:vAlign w:val="bottom"/>
          </w:tcPr>
          <w:p w14:paraId="4B42E03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 w:cs="Arial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5FA151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AAE800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372DB32" w14:textId="7B1FF26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 w:val="restart"/>
            <w:vAlign w:val="center"/>
          </w:tcPr>
          <w:p w14:paraId="084FE5A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C2A255C" w14:textId="259A732C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 w:val="restart"/>
            <w:vAlign w:val="bottom"/>
          </w:tcPr>
          <w:p w14:paraId="77E837A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79FFCB2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10D508D2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7C0226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B4F79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407" w:type="dxa"/>
            <w:vAlign w:val="bottom"/>
          </w:tcPr>
          <w:p w14:paraId="00F39EA9" w14:textId="66143DE6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>Материал для временных пломб паста</w:t>
            </w:r>
          </w:p>
        </w:tc>
        <w:tc>
          <w:tcPr>
            <w:tcW w:w="1021" w:type="dxa"/>
            <w:vAlign w:val="bottom"/>
          </w:tcPr>
          <w:p w14:paraId="1D1A6E72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A0BD5F9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Материал для временных </w:t>
            </w:r>
            <w:proofErr w:type="gramStart"/>
            <w:r w:rsidRPr="00622173">
              <w:rPr>
                <w:rFonts w:ascii="GHEA Grapalat" w:hAnsi="GHEA Grapalat" w:cs="Calibri"/>
                <w:sz w:val="16"/>
                <w:szCs w:val="16"/>
              </w:rPr>
              <w:t>пломб,  представляет</w:t>
            </w:r>
            <w:proofErr w:type="gramEnd"/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собой цинк-сульфатный цемент на полимерной основе, паста 50 г.</w:t>
            </w:r>
          </w:p>
        </w:tc>
        <w:tc>
          <w:tcPr>
            <w:tcW w:w="1016" w:type="dxa"/>
            <w:vAlign w:val="bottom"/>
          </w:tcPr>
          <w:p w14:paraId="531C662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388645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27F12C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FFF878C" w14:textId="60D93B3C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08FFF55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E746253" w14:textId="2A03584E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31ECE1D2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17890B6" w14:textId="77777777" w:rsidTr="00EA3C17">
        <w:trPr>
          <w:gridAfter w:val="1"/>
          <w:wAfter w:w="13" w:type="dxa"/>
          <w:trHeight w:val="1699"/>
          <w:jc w:val="center"/>
        </w:trPr>
        <w:tc>
          <w:tcPr>
            <w:tcW w:w="868" w:type="dxa"/>
            <w:vAlign w:val="bottom"/>
          </w:tcPr>
          <w:p w14:paraId="7FAE1679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4A109AE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407" w:type="dxa"/>
            <w:vAlign w:val="bottom"/>
          </w:tcPr>
          <w:p w14:paraId="40FD3D70" w14:textId="3197A029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А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нестезирующая паста</w:t>
            </w:r>
          </w:p>
        </w:tc>
        <w:tc>
          <w:tcPr>
            <w:tcW w:w="1021" w:type="dxa"/>
            <w:vAlign w:val="bottom"/>
          </w:tcPr>
          <w:p w14:paraId="4E2ADABD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D16517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анестезирующая паста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для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девитализации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пульпы,</w:t>
            </w:r>
            <w:r w:rsidRPr="00622173">
              <w:rPr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это готовая к применению паста, которая содержит: лидокаина гидрохлорид - местное анестезирующее средство;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хлорфенол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 xml:space="preserve">, эвгенол и камфору - антисептики широкого спектра действия;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пастообразователь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и наполнитель, придающие пасте волокнистую структуру, 3 г.</w:t>
            </w:r>
          </w:p>
        </w:tc>
        <w:tc>
          <w:tcPr>
            <w:tcW w:w="1016" w:type="dxa"/>
            <w:vAlign w:val="bottom"/>
          </w:tcPr>
          <w:p w14:paraId="3C3FFCA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7DCD466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71290D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E4A9325" w14:textId="236CA6B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7DFBB78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CBC7BA7" w14:textId="3328F47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25E085C5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59DC693" w14:textId="77777777" w:rsidTr="00EA3C17">
        <w:trPr>
          <w:gridAfter w:val="1"/>
          <w:wAfter w:w="13" w:type="dxa"/>
          <w:trHeight w:val="2121"/>
          <w:jc w:val="center"/>
        </w:trPr>
        <w:tc>
          <w:tcPr>
            <w:tcW w:w="868" w:type="dxa"/>
            <w:vAlign w:val="bottom"/>
          </w:tcPr>
          <w:p w14:paraId="79546E2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712DEC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407" w:type="dxa"/>
            <w:vAlign w:val="bottom"/>
          </w:tcPr>
          <w:p w14:paraId="69F9680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Л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</w:rPr>
              <w:t>ечебная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</w:rPr>
              <w:t xml:space="preserve"> прокладка  светового твердения </w:t>
            </w:r>
            <w:r w:rsidRPr="008054E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8054E6">
              <w:rPr>
                <w:rFonts w:ascii="GHEA Grapalat" w:hAnsi="GHEA Grapalat"/>
                <w:sz w:val="18"/>
                <w:szCs w:val="18"/>
              </w:rPr>
              <w:t>самотвердеющая</w:t>
            </w:r>
            <w:r w:rsidRPr="008054E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 w:rsidRPr="008054E6">
              <w:rPr>
                <w:rFonts w:ascii="GHEA Grapalat" w:hAnsi="GHEA Grapalat"/>
                <w:sz w:val="18"/>
                <w:szCs w:val="18"/>
              </w:rPr>
              <w:t>, на основе гидроксида кальция</w:t>
            </w:r>
          </w:p>
        </w:tc>
        <w:tc>
          <w:tcPr>
            <w:tcW w:w="1021" w:type="dxa"/>
            <w:vAlign w:val="bottom"/>
          </w:tcPr>
          <w:p w14:paraId="20180E4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5E7EBA4" w14:textId="77777777" w:rsidR="00886837" w:rsidRPr="00D8307A" w:rsidRDefault="00886837" w:rsidP="00886837">
            <w:pPr>
              <w:shd w:val="clear" w:color="auto" w:fill="FFFFFF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Рентгеноконтрастный прочный материал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паста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на основе гидроокиси кальция,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используется как лечебная прокладка при  глубоких гнойных очагов зубов,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восстановливаемом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пульпите, периодонтите, а так же при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повреждениях зубов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(перелом или трещина )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и как цементирующая основа под все восстановительные пломбировочные мнтериалы.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Содержит гидроокиси кальция (40%), сульфата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бария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(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15%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)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 шприц-2.5 г.</w:t>
            </w:r>
          </w:p>
        </w:tc>
        <w:tc>
          <w:tcPr>
            <w:tcW w:w="1016" w:type="dxa"/>
            <w:vAlign w:val="bottom"/>
          </w:tcPr>
          <w:p w14:paraId="3D47E17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09A1B23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B3E472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F3CDAAB" w14:textId="7271609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1C9DA5BE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6EC38C5" w14:textId="22AF8E0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0F4ADA1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AF67D6A" w14:textId="77777777" w:rsidTr="00EA3C17">
        <w:trPr>
          <w:gridAfter w:val="1"/>
          <w:wAfter w:w="13" w:type="dxa"/>
          <w:trHeight w:val="1089"/>
          <w:jc w:val="center"/>
        </w:trPr>
        <w:tc>
          <w:tcPr>
            <w:tcW w:w="868" w:type="dxa"/>
            <w:vAlign w:val="bottom"/>
          </w:tcPr>
          <w:p w14:paraId="50D7D8E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3A91E8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</w:rPr>
              <w:t>1410</w:t>
            </w:r>
          </w:p>
        </w:tc>
        <w:tc>
          <w:tcPr>
            <w:tcW w:w="2407" w:type="dxa"/>
            <w:vAlign w:val="bottom"/>
          </w:tcPr>
          <w:p w14:paraId="0A046674" w14:textId="20E8052F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М</w:t>
            </w:r>
            <w:proofErr w:type="spellStart"/>
            <w:r w:rsidRPr="008054E6">
              <w:rPr>
                <w:rFonts w:ascii="GHEA Grapalat" w:hAnsi="GHEA Grapalat" w:cs="Calibri"/>
                <w:sz w:val="18"/>
                <w:szCs w:val="18"/>
              </w:rPr>
              <w:t>атериал</w:t>
            </w:r>
            <w:proofErr w:type="spellEnd"/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для пломбирования корневых каналов</w:t>
            </w:r>
          </w:p>
        </w:tc>
        <w:tc>
          <w:tcPr>
            <w:tcW w:w="1021" w:type="dxa"/>
            <w:vAlign w:val="bottom"/>
          </w:tcPr>
          <w:p w14:paraId="65DB21F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22B2F8EB" w14:textId="77777777" w:rsidR="00886837" w:rsidRPr="00622173" w:rsidRDefault="00886837" w:rsidP="0088683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>Я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вляется неабсорбирующим, неокрашивающим зуб материалом для пломбирования корневых каналов.</w:t>
            </w:r>
          </w:p>
          <w:p w14:paraId="4704105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</w:t>
            </w:r>
            <w:proofErr w:type="spellStart"/>
            <w:r w:rsidRPr="00622173">
              <w:rPr>
                <w:rFonts w:ascii="GHEA Grapalat" w:hAnsi="GHEA Grapalat" w:cs="Calibri"/>
                <w:sz w:val="16"/>
                <w:szCs w:val="16"/>
              </w:rPr>
              <w:t>Эндометазон</w:t>
            </w:r>
            <w:proofErr w:type="spellEnd"/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комплект или эквивалент. Упаковка 14 г порошка + 10 мл жидкости.</w:t>
            </w:r>
          </w:p>
        </w:tc>
        <w:tc>
          <w:tcPr>
            <w:tcW w:w="1016" w:type="dxa"/>
            <w:vAlign w:val="bottom"/>
          </w:tcPr>
          <w:p w14:paraId="01F3793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6"/>
                <w:szCs w:val="16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747E729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1FE365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077765C" w14:textId="78B82774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140" w:type="dxa"/>
            <w:vMerge w:val="restart"/>
            <w:vAlign w:val="center"/>
          </w:tcPr>
          <w:p w14:paraId="0204573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B932190" w14:textId="719B593E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9</w:t>
            </w:r>
          </w:p>
        </w:tc>
        <w:tc>
          <w:tcPr>
            <w:tcW w:w="1324" w:type="dxa"/>
            <w:vMerge w:val="restart"/>
            <w:vAlign w:val="bottom"/>
          </w:tcPr>
          <w:p w14:paraId="567B8051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2CDB71B" w14:textId="77777777" w:rsidTr="00EA3C17">
        <w:trPr>
          <w:gridAfter w:val="1"/>
          <w:wAfter w:w="13" w:type="dxa"/>
          <w:trHeight w:val="1559"/>
          <w:jc w:val="center"/>
        </w:trPr>
        <w:tc>
          <w:tcPr>
            <w:tcW w:w="868" w:type="dxa"/>
            <w:vAlign w:val="bottom"/>
          </w:tcPr>
          <w:p w14:paraId="3D362B1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220EF0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1410</w:t>
            </w:r>
          </w:p>
        </w:tc>
        <w:tc>
          <w:tcPr>
            <w:tcW w:w="2407" w:type="dxa"/>
            <w:vAlign w:val="bottom"/>
          </w:tcPr>
          <w:p w14:paraId="247F6E56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C75AD0">
              <w:rPr>
                <w:rFonts w:ascii="GHEA Grapalat" w:hAnsi="GHEA Grapalat" w:cs="Calibri"/>
                <w:sz w:val="18"/>
                <w:szCs w:val="18"/>
              </w:rPr>
              <w:t>М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атериал для пломбирования корневых каналов в комплекте порошок + лечебная жидкость + жидкость для отверждения</w:t>
            </w:r>
          </w:p>
        </w:tc>
        <w:tc>
          <w:tcPr>
            <w:tcW w:w="1021" w:type="dxa"/>
            <w:vAlign w:val="bottom"/>
          </w:tcPr>
          <w:p w14:paraId="47B89DF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09062C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</w:rPr>
              <w:t>М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атериал для пломбирования корневых каналов в комплекте </w:t>
            </w:r>
            <w:proofErr w:type="gramStart"/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порошок 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10</w:t>
            </w:r>
            <w:proofErr w:type="gramEnd"/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г 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+ лечебная жидкость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 5 мл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+ жидкость для отверждения 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 xml:space="preserve">5 мл, 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''Резодент'' или эквивалент</w:t>
            </w:r>
            <w:r w:rsidRPr="00622173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1016" w:type="dxa"/>
            <w:vAlign w:val="bottom"/>
          </w:tcPr>
          <w:p w14:paraId="0E2A043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7CEFC9D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61EB7C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37D77E8" w14:textId="4DC974F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6F6DC99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1DC46B4" w14:textId="077C075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5A9149E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AB2E39D" w14:textId="77777777" w:rsidTr="00EA3C17">
        <w:trPr>
          <w:gridAfter w:val="1"/>
          <w:wAfter w:w="13" w:type="dxa"/>
          <w:trHeight w:val="1540"/>
          <w:jc w:val="center"/>
        </w:trPr>
        <w:tc>
          <w:tcPr>
            <w:tcW w:w="868" w:type="dxa"/>
            <w:vAlign w:val="bottom"/>
          </w:tcPr>
          <w:p w14:paraId="78F64E83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C2EF14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33411460</w:t>
            </w:r>
          </w:p>
        </w:tc>
        <w:tc>
          <w:tcPr>
            <w:tcW w:w="2407" w:type="dxa"/>
            <w:vAlign w:val="bottom"/>
          </w:tcPr>
          <w:p w14:paraId="4FEAE3AB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У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ниверсальный стеклоиономерный рентгеноконтрастный пломбировочный </w:t>
            </w:r>
            <w:proofErr w:type="gram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материал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-</w:t>
            </w:r>
            <w:proofErr w:type="gram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стеклоиономерный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цемент химического </w:t>
            </w:r>
            <w:proofErr w:type="spellStart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отверждени</w:t>
            </w:r>
            <w:proofErr w:type="spellEnd"/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021" w:type="dxa"/>
            <w:vAlign w:val="bottom"/>
          </w:tcPr>
          <w:p w14:paraId="012CFDC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61068E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Универсальный стеклоиономерный рентгеноконтрастный пломбировочный материал  - стеклоиономерный цемент химического отверждения ''Цемион'' или эквивалент.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В комплекте: порошок -20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</w:rPr>
              <w:t>г ,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жидкость – 10 мл, кондиционер – 10 мл, лак покрывной – 10 мл.</w:t>
            </w:r>
          </w:p>
        </w:tc>
        <w:tc>
          <w:tcPr>
            <w:tcW w:w="1016" w:type="dxa"/>
            <w:vAlign w:val="bottom"/>
          </w:tcPr>
          <w:p w14:paraId="2E96175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4F09BE8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3DFA9D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683AB04" w14:textId="296E4F9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/>
            <w:vAlign w:val="center"/>
          </w:tcPr>
          <w:p w14:paraId="3444B9B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B9514F8" w14:textId="6131CA0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/>
            <w:vAlign w:val="bottom"/>
          </w:tcPr>
          <w:p w14:paraId="31523B1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94D9A08" w14:textId="77777777" w:rsidTr="00EA3C17">
        <w:trPr>
          <w:gridAfter w:val="1"/>
          <w:wAfter w:w="13" w:type="dxa"/>
          <w:trHeight w:val="1132"/>
          <w:jc w:val="center"/>
        </w:trPr>
        <w:tc>
          <w:tcPr>
            <w:tcW w:w="868" w:type="dxa"/>
            <w:vAlign w:val="bottom"/>
          </w:tcPr>
          <w:p w14:paraId="7BD2BF3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EFEC89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33411140</w:t>
            </w:r>
          </w:p>
        </w:tc>
        <w:tc>
          <w:tcPr>
            <w:tcW w:w="2407" w:type="dxa"/>
            <w:vAlign w:val="bottom"/>
          </w:tcPr>
          <w:p w14:paraId="6F6255CB" w14:textId="001BB013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>Светоотверждаемый композитный пломбировочный материал.</w:t>
            </w:r>
          </w:p>
        </w:tc>
        <w:tc>
          <w:tcPr>
            <w:tcW w:w="1021" w:type="dxa"/>
            <w:vAlign w:val="bottom"/>
          </w:tcPr>
          <w:p w14:paraId="2A82402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1E34E10" w14:textId="29C782DD" w:rsidR="00886837" w:rsidRPr="009F3C9C" w:rsidRDefault="00886837" w:rsidP="00886837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F3C9C">
              <w:rPr>
                <w:rFonts w:ascii="GHEA Grapalat" w:hAnsi="GHEA Grapalat" w:cs="Calibri"/>
                <w:sz w:val="16"/>
                <w:szCs w:val="16"/>
              </w:rPr>
              <w:t xml:space="preserve">Светоотверждаемый </w:t>
            </w:r>
            <w:proofErr w:type="spellStart"/>
            <w:r w:rsidRPr="009F3C9C">
              <w:rPr>
                <w:rFonts w:ascii="GHEA Grapalat" w:hAnsi="GHEA Grapalat" w:cs="Calibri"/>
                <w:sz w:val="16"/>
                <w:szCs w:val="16"/>
              </w:rPr>
              <w:t>наногибридный</w:t>
            </w:r>
            <w:proofErr w:type="spellEnd"/>
            <w:r w:rsidRPr="009F3C9C">
              <w:rPr>
                <w:rFonts w:ascii="GHEA Grapalat" w:hAnsi="GHEA Grapalat" w:cs="Calibri"/>
                <w:sz w:val="16"/>
                <w:szCs w:val="16"/>
              </w:rPr>
              <w:t xml:space="preserve"> пломбировочный материал с адгезивной фиксацией для передних и жевательных зубов.</w:t>
            </w:r>
            <w:r w:rsidRPr="009F3C9C">
              <w:rPr>
                <w:rFonts w:ascii="inherit" w:eastAsia="Times New Roman" w:hAnsi="inherit" w:cs="Courier New"/>
                <w:color w:val="1F1F1F"/>
                <w:sz w:val="42"/>
                <w:szCs w:val="42"/>
                <w:lang w:eastAsia="hy-AM"/>
              </w:rPr>
              <w:t xml:space="preserve"> </w:t>
            </w:r>
            <w:r w:rsidRPr="009F3C9C">
              <w:rPr>
                <w:rFonts w:ascii="GHEA Grapalat" w:hAnsi="GHEA Grapalat" w:cs="Calibri"/>
                <w:sz w:val="16"/>
                <w:szCs w:val="16"/>
              </w:rPr>
              <w:t>Предназначен как для передних, так и для задних зубов. В 1 набор входит 8 шприцев. Содержит бариево-алюминиево-фторидное стекло.</w:t>
            </w:r>
          </w:p>
        </w:tc>
        <w:tc>
          <w:tcPr>
            <w:tcW w:w="1016" w:type="dxa"/>
            <w:vAlign w:val="bottom"/>
          </w:tcPr>
          <w:p w14:paraId="6836A35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132601A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41B09F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C5AF4F9" w14:textId="0CB8047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1874A19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D66F87D" w14:textId="2F4A805C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0257B1D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5FDCA17" w14:textId="77777777" w:rsidTr="00EA3C17">
        <w:trPr>
          <w:gridAfter w:val="1"/>
          <w:wAfter w:w="13" w:type="dxa"/>
          <w:trHeight w:val="849"/>
          <w:jc w:val="center"/>
        </w:trPr>
        <w:tc>
          <w:tcPr>
            <w:tcW w:w="868" w:type="dxa"/>
            <w:vAlign w:val="bottom"/>
          </w:tcPr>
          <w:p w14:paraId="311B0F75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62CD14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33411140</w:t>
            </w:r>
          </w:p>
        </w:tc>
        <w:tc>
          <w:tcPr>
            <w:tcW w:w="2407" w:type="dxa"/>
            <w:vAlign w:val="bottom"/>
          </w:tcPr>
          <w:p w14:paraId="306629A0" w14:textId="413E6DC4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К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омпозитный 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текучий 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>пломбировочный материал.</w:t>
            </w:r>
          </w:p>
        </w:tc>
        <w:tc>
          <w:tcPr>
            <w:tcW w:w="1021" w:type="dxa"/>
            <w:vAlign w:val="bottom"/>
          </w:tcPr>
          <w:p w14:paraId="5A57B0DF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1293B5E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Светоотверждаемый композитный  пломбировочный </w:t>
            </w:r>
            <w:r w:rsidRPr="00014E19">
              <w:rPr>
                <w:rFonts w:ascii="GHEA Grapalat" w:hAnsi="GHEA Grapalat" w:cs="Calibri"/>
                <w:color w:val="FF0000"/>
                <w:sz w:val="18"/>
                <w:szCs w:val="18"/>
                <w:lang w:val="hy-AM"/>
              </w:rPr>
              <w:t>текучий</w:t>
            </w: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материал. В одним комплекте 5 штук.</w:t>
            </w:r>
          </w:p>
        </w:tc>
        <w:tc>
          <w:tcPr>
            <w:tcW w:w="1016" w:type="dxa"/>
            <w:vAlign w:val="bottom"/>
          </w:tcPr>
          <w:p w14:paraId="55D7759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45C7FA9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3E5B55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E6BC5AB" w14:textId="53EF3A1E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Merge w:val="restart"/>
            <w:vAlign w:val="center"/>
          </w:tcPr>
          <w:p w14:paraId="478B07E3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BBA7658" w14:textId="08D51FF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324" w:type="dxa"/>
            <w:vMerge w:val="restart"/>
            <w:vAlign w:val="bottom"/>
          </w:tcPr>
          <w:p w14:paraId="7B5AD08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EA7104C" w14:textId="77777777" w:rsidTr="00EA3C17">
        <w:trPr>
          <w:gridAfter w:val="1"/>
          <w:wAfter w:w="13" w:type="dxa"/>
          <w:trHeight w:val="1129"/>
          <w:jc w:val="center"/>
        </w:trPr>
        <w:tc>
          <w:tcPr>
            <w:tcW w:w="868" w:type="dxa"/>
            <w:vAlign w:val="bottom"/>
          </w:tcPr>
          <w:p w14:paraId="543EBD7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5F7EB75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33141194</w:t>
            </w:r>
          </w:p>
        </w:tc>
        <w:tc>
          <w:tcPr>
            <w:tcW w:w="2407" w:type="dxa"/>
            <w:vAlign w:val="bottom"/>
          </w:tcPr>
          <w:p w14:paraId="13109DD4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>Композитный пломбировочный материал химического отверждения</w:t>
            </w:r>
          </w:p>
        </w:tc>
        <w:tc>
          <w:tcPr>
            <w:tcW w:w="1021" w:type="dxa"/>
            <w:vAlign w:val="bottom"/>
          </w:tcPr>
          <w:p w14:paraId="7F839BF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770242CA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 w:cs="Calibri"/>
                <w:sz w:val="16"/>
                <w:szCs w:val="16"/>
                <w:lang w:val="hy-AM"/>
              </w:rPr>
              <w:t>Композитный пломбировочный материал химического отверждения.</w:t>
            </w:r>
          </w:p>
        </w:tc>
        <w:tc>
          <w:tcPr>
            <w:tcW w:w="1016" w:type="dxa"/>
            <w:vAlign w:val="bottom"/>
          </w:tcPr>
          <w:p w14:paraId="2CC9424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компл</w:t>
            </w:r>
          </w:p>
        </w:tc>
        <w:tc>
          <w:tcPr>
            <w:tcW w:w="709" w:type="dxa"/>
            <w:vAlign w:val="bottom"/>
          </w:tcPr>
          <w:p w14:paraId="4000AA95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49CFB9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56C5AB8" w14:textId="51FB1A7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68E12BB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1571ABF" w14:textId="2CFAEFA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25A9D041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F553A20" w14:textId="77777777" w:rsidTr="00EA3C17">
        <w:trPr>
          <w:gridAfter w:val="1"/>
          <w:wAfter w:w="13" w:type="dxa"/>
          <w:trHeight w:val="1841"/>
          <w:jc w:val="center"/>
        </w:trPr>
        <w:tc>
          <w:tcPr>
            <w:tcW w:w="868" w:type="dxa"/>
            <w:vAlign w:val="bottom"/>
          </w:tcPr>
          <w:p w14:paraId="6A2926C6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7C15AD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B1422">
              <w:rPr>
                <w:rFonts w:ascii="GHEA Grapalat" w:hAnsi="GHEA Grapalat" w:cs="Calibri"/>
                <w:sz w:val="18"/>
                <w:szCs w:val="18"/>
              </w:rPr>
              <w:t>33621641</w:t>
            </w:r>
          </w:p>
        </w:tc>
        <w:tc>
          <w:tcPr>
            <w:tcW w:w="2407" w:type="dxa"/>
            <w:vAlign w:val="bottom"/>
          </w:tcPr>
          <w:p w14:paraId="5FC5B214" w14:textId="5256E905" w:rsidR="00886837" w:rsidRPr="00C81EE3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val="en-US"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</w:rPr>
              <w:t>Жидкость для антисептической обработки инфицированных и труднопроходимых каналов зубов, 5 мл</w:t>
            </w:r>
          </w:p>
        </w:tc>
        <w:tc>
          <w:tcPr>
            <w:tcW w:w="1021" w:type="dxa"/>
            <w:vAlign w:val="bottom"/>
          </w:tcPr>
          <w:p w14:paraId="3E4DA54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3CA3982" w14:textId="6587AF9F" w:rsidR="00886837" w:rsidRPr="00C81EE3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en-US"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>Жидкость предназначена для антисептической обработки и пломбирования инфицированных и труднопроходимых каналов, 5 мл</w:t>
            </w:r>
          </w:p>
        </w:tc>
        <w:tc>
          <w:tcPr>
            <w:tcW w:w="1016" w:type="dxa"/>
            <w:vAlign w:val="bottom"/>
          </w:tcPr>
          <w:p w14:paraId="400D0A3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штука</w:t>
            </w:r>
          </w:p>
        </w:tc>
        <w:tc>
          <w:tcPr>
            <w:tcW w:w="709" w:type="dxa"/>
            <w:vAlign w:val="bottom"/>
          </w:tcPr>
          <w:p w14:paraId="4F4DBF9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4BBD50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4E75656" w14:textId="4F512E0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19E80C7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633084B" w14:textId="5DC8AB6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1ED2280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EFAA8BA" w14:textId="77777777" w:rsidTr="00EA3C17">
        <w:trPr>
          <w:gridAfter w:val="1"/>
          <w:wAfter w:w="13" w:type="dxa"/>
          <w:trHeight w:val="1233"/>
          <w:jc w:val="center"/>
        </w:trPr>
        <w:tc>
          <w:tcPr>
            <w:tcW w:w="868" w:type="dxa"/>
            <w:vAlign w:val="bottom"/>
          </w:tcPr>
          <w:p w14:paraId="03A3CB53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DBBDFA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</w:rPr>
              <w:t>33411560</w:t>
            </w:r>
          </w:p>
        </w:tc>
        <w:tc>
          <w:tcPr>
            <w:tcW w:w="2407" w:type="dxa"/>
            <w:vAlign w:val="bottom"/>
          </w:tcPr>
          <w:p w14:paraId="6B7F115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 w:rsidRPr="008054E6">
              <w:rPr>
                <w:rFonts w:ascii="GHEA Grapalat" w:hAnsi="GHEA Grapalat" w:cs="Calibri"/>
                <w:sz w:val="18"/>
                <w:szCs w:val="18"/>
              </w:rPr>
              <w:t>Пульпэкстрактор</w:t>
            </w:r>
            <w:proofErr w:type="spellEnd"/>
            <w:r w:rsidRPr="008054E6">
              <w:rPr>
                <w:rFonts w:ascii="GHEA Grapalat" w:hAnsi="GHEA Grapalat" w:cs="Calibri"/>
                <w:sz w:val="18"/>
                <w:szCs w:val="18"/>
              </w:rPr>
              <w:t>- для удаления мягких тканей</w:t>
            </w:r>
            <w:r w:rsidRPr="00C75AD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>корневого канала</w:t>
            </w:r>
          </w:p>
        </w:tc>
        <w:tc>
          <w:tcPr>
            <w:tcW w:w="1021" w:type="dxa"/>
            <w:vAlign w:val="bottom"/>
          </w:tcPr>
          <w:p w14:paraId="04C8CEA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26ACE8B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убчатый инструмент, на рабочей части которого в разных плоскостях </w:t>
            </w:r>
            <w:proofErr w:type="gramStart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расположены 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зубц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ы</w:t>
            </w:r>
            <w:proofErr w:type="gramEnd"/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. Зубцы имеют косое направление, острием обращены к рукоятке инструмента и обладают небольшой подвижностью. </w:t>
            </w:r>
            <w:r w:rsidRPr="00622173">
              <w:rPr>
                <w:rFonts w:ascii="GHEA Grapalat" w:hAnsi="GHEA Grapalat"/>
                <w:sz w:val="16"/>
                <w:szCs w:val="16"/>
              </w:rPr>
              <w:t>В упаковке 100 штук.</w:t>
            </w:r>
          </w:p>
        </w:tc>
        <w:tc>
          <w:tcPr>
            <w:tcW w:w="1016" w:type="dxa"/>
            <w:vAlign w:val="bottom"/>
          </w:tcPr>
          <w:p w14:paraId="5268544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0774F5B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D0243F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AF7460F" w14:textId="09F32B44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0B477EA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0D3626D" w14:textId="6FBC3297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5873D68C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E3FDC03" w14:textId="77777777" w:rsidTr="00EA3C17">
        <w:trPr>
          <w:gridAfter w:val="1"/>
          <w:wAfter w:w="13" w:type="dxa"/>
          <w:trHeight w:val="1053"/>
          <w:jc w:val="center"/>
        </w:trPr>
        <w:tc>
          <w:tcPr>
            <w:tcW w:w="868" w:type="dxa"/>
            <w:vAlign w:val="bottom"/>
          </w:tcPr>
          <w:p w14:paraId="2127C8A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E4A7E4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EF0B19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407" w:type="dxa"/>
            <w:vAlign w:val="bottom"/>
          </w:tcPr>
          <w:p w14:paraId="5ADB0CB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H - Файлы</w:t>
            </w:r>
            <w:r w:rsidRPr="008054E6">
              <w:rPr>
                <w:rFonts w:ascii="GHEA Grapalat" w:hAnsi="GHEA Grapalat" w:cs="Calibri"/>
                <w:sz w:val="18"/>
                <w:szCs w:val="18"/>
              </w:rPr>
              <w:t xml:space="preserve">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20836E52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D2C0F3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Ручной режущий стоматологический эндодонтический инструмент со спиральной нарезкой рабочей части,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>, Размеры: диаметр: 15-40, длина: 31 мм. В комплекте 6 штук.</w:t>
            </w:r>
          </w:p>
        </w:tc>
        <w:tc>
          <w:tcPr>
            <w:tcW w:w="1016" w:type="dxa"/>
            <w:vAlign w:val="bottom"/>
          </w:tcPr>
          <w:p w14:paraId="4E50792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00440A9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D55D76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1367BBD" w14:textId="42671EB6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 w:val="restart"/>
            <w:vAlign w:val="center"/>
          </w:tcPr>
          <w:p w14:paraId="5235F5A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B1DC209" w14:textId="376374ED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 w:val="restart"/>
            <w:vAlign w:val="bottom"/>
          </w:tcPr>
          <w:p w14:paraId="3FA9C037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44ED2D7" w14:textId="77777777" w:rsidTr="00EA3C17">
        <w:trPr>
          <w:gridAfter w:val="1"/>
          <w:wAfter w:w="13" w:type="dxa"/>
          <w:trHeight w:val="1111"/>
          <w:jc w:val="center"/>
        </w:trPr>
        <w:tc>
          <w:tcPr>
            <w:tcW w:w="868" w:type="dxa"/>
            <w:vAlign w:val="bottom"/>
          </w:tcPr>
          <w:p w14:paraId="22E85DB9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76034C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50D5CDCC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3544EF97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0A83D96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</w:rPr>
              <w:t xml:space="preserve">Ручной режущий стоматологический эндодонтический инструмент со спиральной нарезкой рабочей части,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>, Размеры: диаметр: 15-40, длина: 25 мм. В комплекте 6 штук.</w:t>
            </w:r>
          </w:p>
        </w:tc>
        <w:tc>
          <w:tcPr>
            <w:tcW w:w="1016" w:type="dxa"/>
            <w:vAlign w:val="bottom"/>
          </w:tcPr>
          <w:p w14:paraId="414F732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001092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2C8747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F297AAF" w14:textId="15AEC055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140" w:type="dxa"/>
            <w:vMerge/>
            <w:vAlign w:val="center"/>
          </w:tcPr>
          <w:p w14:paraId="355469E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26FDD6D" w14:textId="1D705B3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324" w:type="dxa"/>
            <w:vMerge/>
            <w:vAlign w:val="bottom"/>
          </w:tcPr>
          <w:p w14:paraId="188E408B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D5AAF76" w14:textId="77777777" w:rsidTr="00EA3C17">
        <w:trPr>
          <w:gridAfter w:val="1"/>
          <w:wAfter w:w="13" w:type="dxa"/>
          <w:trHeight w:hRule="exact" w:val="1118"/>
          <w:jc w:val="center"/>
        </w:trPr>
        <w:tc>
          <w:tcPr>
            <w:tcW w:w="868" w:type="dxa"/>
            <w:vAlign w:val="bottom"/>
          </w:tcPr>
          <w:p w14:paraId="7EFB516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A6DD6D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32D7156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</w:p>
        </w:tc>
        <w:tc>
          <w:tcPr>
            <w:tcW w:w="1021" w:type="dxa"/>
            <w:vAlign w:val="bottom"/>
          </w:tcPr>
          <w:p w14:paraId="005BCA9D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C788821" w14:textId="77777777" w:rsidR="00886837" w:rsidRPr="00D8307A" w:rsidRDefault="00886837" w:rsidP="00886837">
            <w:pPr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стоматологический эндодонтический инструмент со спиральной нарезкой рабочей части, асорти, Размеры: диаметр: 15-40, длина: 31 мм. В комплекте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 xml:space="preserve"> 6 штук.</w:t>
            </w:r>
          </w:p>
        </w:tc>
        <w:tc>
          <w:tcPr>
            <w:tcW w:w="1016" w:type="dxa"/>
            <w:vAlign w:val="bottom"/>
          </w:tcPr>
          <w:p w14:paraId="170B427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600B2D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3DA522E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98F6149" w14:textId="038B29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140" w:type="dxa"/>
            <w:vMerge/>
            <w:vAlign w:val="center"/>
          </w:tcPr>
          <w:p w14:paraId="3C941EA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9691DE0" w14:textId="700373B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20</w:t>
            </w:r>
          </w:p>
        </w:tc>
        <w:tc>
          <w:tcPr>
            <w:tcW w:w="1324" w:type="dxa"/>
            <w:vMerge/>
            <w:vAlign w:val="bottom"/>
          </w:tcPr>
          <w:p w14:paraId="70ABE41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106EC88" w14:textId="77777777" w:rsidTr="00EA3C17">
        <w:trPr>
          <w:gridAfter w:val="1"/>
          <w:wAfter w:w="13" w:type="dxa"/>
          <w:trHeight w:hRule="exact" w:val="832"/>
          <w:jc w:val="center"/>
        </w:trPr>
        <w:tc>
          <w:tcPr>
            <w:tcW w:w="868" w:type="dxa"/>
            <w:vAlign w:val="bottom"/>
          </w:tcPr>
          <w:p w14:paraId="6B09F8A3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8947CF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33411400</w:t>
            </w:r>
          </w:p>
        </w:tc>
        <w:tc>
          <w:tcPr>
            <w:tcW w:w="2407" w:type="dxa"/>
            <w:vAlign w:val="bottom"/>
          </w:tcPr>
          <w:p w14:paraId="738A5A4E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H - Файлы для  обработки корневых каналов зубов N 0,8</w:t>
            </w:r>
          </w:p>
        </w:tc>
        <w:tc>
          <w:tcPr>
            <w:tcW w:w="1021" w:type="dxa"/>
            <w:vAlign w:val="bottom"/>
          </w:tcPr>
          <w:p w14:paraId="1DB74F0F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1C60BB8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стоматологический эндодонтический инструмент со спиральной нарезкой рабочей части. Размер: диаметр: 0,8.</w:t>
            </w:r>
          </w:p>
        </w:tc>
        <w:tc>
          <w:tcPr>
            <w:tcW w:w="1016" w:type="dxa"/>
            <w:vAlign w:val="bottom"/>
          </w:tcPr>
          <w:p w14:paraId="4606218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440ED7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9E2DB9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F106A76" w14:textId="2F3C9E7C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03D0E28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F8FD8BE" w14:textId="2B98B0E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4C7AE097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A3DCBB0" w14:textId="77777777" w:rsidTr="00EA3C17">
        <w:trPr>
          <w:gridAfter w:val="1"/>
          <w:wAfter w:w="13" w:type="dxa"/>
          <w:trHeight w:hRule="exact" w:val="858"/>
          <w:jc w:val="center"/>
        </w:trPr>
        <w:tc>
          <w:tcPr>
            <w:tcW w:w="868" w:type="dxa"/>
            <w:vAlign w:val="bottom"/>
          </w:tcPr>
          <w:p w14:paraId="2F3DCC57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0D4E1F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31EEDCEA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N 0,6</w:t>
            </w:r>
          </w:p>
        </w:tc>
        <w:tc>
          <w:tcPr>
            <w:tcW w:w="1021" w:type="dxa"/>
            <w:vAlign w:val="bottom"/>
          </w:tcPr>
          <w:p w14:paraId="339DB86D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4B90903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стоматологический эндодонтический инструмент со спиральной нарезкой рабочей части. Размер: диаметр: 0,6.</w:t>
            </w:r>
          </w:p>
        </w:tc>
        <w:tc>
          <w:tcPr>
            <w:tcW w:w="1016" w:type="dxa"/>
            <w:vAlign w:val="bottom"/>
          </w:tcPr>
          <w:p w14:paraId="099B82A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2DEFC38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22C750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E931BE2" w14:textId="57C1AA6E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4CA194BA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DD3856D" w14:textId="52E31E9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66B288F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2B38D31" w14:textId="77777777" w:rsidTr="00EA3C17">
        <w:trPr>
          <w:gridAfter w:val="1"/>
          <w:wAfter w:w="13" w:type="dxa"/>
          <w:trHeight w:hRule="exact" w:val="842"/>
          <w:jc w:val="center"/>
        </w:trPr>
        <w:tc>
          <w:tcPr>
            <w:tcW w:w="868" w:type="dxa"/>
            <w:vAlign w:val="bottom"/>
          </w:tcPr>
          <w:p w14:paraId="5FBC1C37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E935EC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06A87268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0,8</w:t>
            </w:r>
          </w:p>
        </w:tc>
        <w:tc>
          <w:tcPr>
            <w:tcW w:w="1021" w:type="dxa"/>
            <w:vAlign w:val="bottom"/>
          </w:tcPr>
          <w:p w14:paraId="0739BF6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D7067B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 стоматологический эндодонтический инструмент со спиральной нарезкой рабочей части. Размер: диаметр: 0,8.</w:t>
            </w:r>
          </w:p>
        </w:tc>
        <w:tc>
          <w:tcPr>
            <w:tcW w:w="1016" w:type="dxa"/>
            <w:vAlign w:val="bottom"/>
          </w:tcPr>
          <w:p w14:paraId="6C4707FB" w14:textId="77777777" w:rsidR="00886837" w:rsidRPr="009070FD" w:rsidRDefault="00886837" w:rsidP="0088683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  <w:p w14:paraId="7C0A0CB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28977F8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70377C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B16765E" w14:textId="0A04427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67C7B7A8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3DD9B1E" w14:textId="4DBF00B6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1794CE1B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5FD14AA" w14:textId="77777777" w:rsidTr="00EA3C17">
        <w:trPr>
          <w:gridAfter w:val="1"/>
          <w:wAfter w:w="13" w:type="dxa"/>
          <w:trHeight w:val="560"/>
          <w:jc w:val="center"/>
        </w:trPr>
        <w:tc>
          <w:tcPr>
            <w:tcW w:w="868" w:type="dxa"/>
            <w:vAlign w:val="bottom"/>
          </w:tcPr>
          <w:p w14:paraId="7D3C712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12CDFC0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D1193">
              <w:rPr>
                <w:rFonts w:ascii="GHEA Grapalat" w:hAnsi="GHEA Grapalat" w:cs="Calibri"/>
                <w:sz w:val="18"/>
                <w:szCs w:val="18"/>
                <w:lang w:val="hy-AM"/>
              </w:rPr>
              <w:t>33411430</w:t>
            </w:r>
          </w:p>
        </w:tc>
        <w:tc>
          <w:tcPr>
            <w:tcW w:w="2407" w:type="dxa"/>
            <w:vAlign w:val="bottom"/>
          </w:tcPr>
          <w:p w14:paraId="0349583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K - Файлы для  обработки корневых каналов зубов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N 1</w:t>
            </w:r>
            <w:r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1021" w:type="dxa"/>
            <w:vAlign w:val="bottom"/>
          </w:tcPr>
          <w:p w14:paraId="2FC9925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62FEF59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Ручной режущий стоматологический эндодонтический инструмент со спиральной нарезкой рабочей части. Размер: диаметр: 1</w:t>
            </w:r>
            <w:r>
              <w:rPr>
                <w:rFonts w:ascii="GHEA Grapalat" w:hAnsi="GHEA Grapalat"/>
                <w:sz w:val="16"/>
                <w:szCs w:val="16"/>
              </w:rPr>
              <w:t>0</w:t>
            </w: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  <w:tc>
          <w:tcPr>
            <w:tcW w:w="1016" w:type="dxa"/>
            <w:vAlign w:val="bottom"/>
          </w:tcPr>
          <w:p w14:paraId="6A2042E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72B34F5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3F88C8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1333C74" w14:textId="6124D0F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35A31731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CBD7F9A" w14:textId="7DE52E30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1CD517C1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6ACD87C" w14:textId="77777777" w:rsidTr="00EA3C17">
        <w:trPr>
          <w:gridAfter w:val="1"/>
          <w:wAfter w:w="13" w:type="dxa"/>
          <w:trHeight w:val="1962"/>
          <w:jc w:val="center"/>
        </w:trPr>
        <w:tc>
          <w:tcPr>
            <w:tcW w:w="868" w:type="dxa"/>
            <w:vAlign w:val="bottom"/>
          </w:tcPr>
          <w:p w14:paraId="490E9786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FD7BA6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33131320</w:t>
            </w:r>
          </w:p>
        </w:tc>
        <w:tc>
          <w:tcPr>
            <w:tcW w:w="2407" w:type="dxa"/>
            <w:vAlign w:val="bottom"/>
          </w:tcPr>
          <w:p w14:paraId="22161F1D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 w:cs="Calibri"/>
                <w:sz w:val="18"/>
                <w:szCs w:val="18"/>
                <w:lang w:val="hy-AM"/>
              </w:rPr>
              <w:t>Стоматологиеские клинья/деревянные/ комплект</w:t>
            </w:r>
          </w:p>
        </w:tc>
        <w:tc>
          <w:tcPr>
            <w:tcW w:w="1021" w:type="dxa"/>
            <w:vAlign w:val="bottom"/>
          </w:tcPr>
          <w:p w14:paraId="45B4696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353BCA3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Клинья фиксирующие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>,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применяются для создания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м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ежзубного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C75AD0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промежутка</w:t>
            </w:r>
            <w:r w:rsidRPr="00C75AD0">
              <w:rPr>
                <w:rFonts w:ascii="GHEA Grapalat" w:hAnsi="GHEA Grapalat"/>
                <w:sz w:val="16"/>
                <w:szCs w:val="16"/>
                <w:shd w:val="clear" w:color="auto" w:fill="FFFFFF"/>
              </w:rPr>
              <w:t xml:space="preserve"> </w:t>
            </w:r>
            <w:r w:rsidRPr="00622173">
              <w:rPr>
                <w:rFonts w:ascii="Calibri" w:hAnsi="Calibri" w:cs="Calibri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при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установке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матриц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или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сепарационных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622173">
              <w:rPr>
                <w:rFonts w:ascii="GHEA Grapalat" w:hAnsi="GHEA Grapalat" w:cs="GHEA Grapalat"/>
                <w:sz w:val="16"/>
                <w:szCs w:val="16"/>
                <w:shd w:val="clear" w:color="auto" w:fill="FFFFFF"/>
                <w:lang w:val="hy-AM"/>
              </w:rPr>
              <w:t>пластин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.</w:t>
            </w:r>
            <w:r w:rsidRPr="00622173">
              <w:rPr>
                <w:rFonts w:ascii="GHEA Grapalat" w:hAnsi="GHEA Grapalat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622173">
              <w:rPr>
                <w:rFonts w:ascii="GHEA Grapalat" w:hAnsi="GHEA Grapalat"/>
                <w:iCs/>
                <w:sz w:val="16"/>
                <w:szCs w:val="16"/>
              </w:rPr>
              <w:t>Комплектация</w:t>
            </w:r>
            <w:r w:rsidRPr="00622173">
              <w:rPr>
                <w:rFonts w:ascii="Calibri" w:hAnsi="Calibri" w:cs="Calibri"/>
                <w:iCs/>
                <w:sz w:val="16"/>
                <w:szCs w:val="16"/>
              </w:rPr>
              <w:t> </w:t>
            </w:r>
            <w:r w:rsidRPr="00C75AD0">
              <w:rPr>
                <w:rFonts w:ascii="GHEA Grapalat" w:hAnsi="GHEA Grapalat" w:cs="Calibri"/>
                <w:iCs/>
                <w:sz w:val="16"/>
                <w:szCs w:val="16"/>
              </w:rPr>
              <w:t xml:space="preserve">200 </w:t>
            </w:r>
            <w:proofErr w:type="gramStart"/>
            <w:r w:rsidRPr="00C75AD0">
              <w:rPr>
                <w:rFonts w:ascii="GHEA Grapalat" w:hAnsi="GHEA Grapalat" w:cs="Calibri"/>
                <w:iCs/>
                <w:sz w:val="16"/>
                <w:szCs w:val="16"/>
              </w:rPr>
              <w:t>штук</w:t>
            </w:r>
            <w:r w:rsidRPr="00C75AD0">
              <w:rPr>
                <w:rFonts w:ascii="Calibri" w:hAnsi="Calibri" w:cs="Calibri"/>
                <w:iCs/>
                <w:sz w:val="16"/>
                <w:szCs w:val="16"/>
              </w:rPr>
              <w:t xml:space="preserve"> </w:t>
            </w:r>
            <w:r w:rsidRPr="00C75AD0">
              <w:rPr>
                <w:rFonts w:ascii="Calibri" w:hAnsi="Calibri" w:cs="Calibri"/>
                <w:i/>
                <w:iCs/>
                <w:sz w:val="16"/>
                <w:szCs w:val="16"/>
              </w:rPr>
              <w:t>:</w:t>
            </w:r>
            <w:proofErr w:type="gramEnd"/>
            <w:r w:rsidRPr="00C75AD0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- клинья деревянные тонкие, короткие (белые),50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GHEA Grapalat" w:hAnsi="GHEA Grapalat"/>
                <w:sz w:val="16"/>
                <w:szCs w:val="16"/>
              </w:rPr>
              <w:t xml:space="preserve"> 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клинья деревянные тонкие, длинные (желтые),50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 xml:space="preserve">клинья деревянные толстые, короткие (синие),50 </w:t>
            </w:r>
            <w:proofErr w:type="spellStart"/>
            <w:r w:rsidRPr="00622173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622173">
              <w:rPr>
                <w:rFonts w:ascii="GHEA Grapalat" w:hAnsi="GHEA Grapalat"/>
                <w:sz w:val="16"/>
                <w:szCs w:val="16"/>
              </w:rPr>
              <w:t>клинья деревянные толстые, длинные (красные)</w:t>
            </w:r>
          </w:p>
        </w:tc>
        <w:tc>
          <w:tcPr>
            <w:tcW w:w="1016" w:type="dxa"/>
            <w:vAlign w:val="bottom"/>
          </w:tcPr>
          <w:p w14:paraId="51CA66BE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07074">
              <w:rPr>
                <w:sz w:val="18"/>
                <w:szCs w:val="18"/>
              </w:rPr>
              <w:t>компл</w:t>
            </w:r>
            <w:proofErr w:type="spellEnd"/>
            <w:r w:rsidRPr="00607074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bottom"/>
          </w:tcPr>
          <w:p w14:paraId="5CD466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B5B270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2F54DD9" w14:textId="69F494B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140" w:type="dxa"/>
            <w:vMerge w:val="restart"/>
            <w:vAlign w:val="center"/>
          </w:tcPr>
          <w:p w14:paraId="27B865E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82A5A95" w14:textId="4BC2B1B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7</w:t>
            </w:r>
          </w:p>
        </w:tc>
        <w:tc>
          <w:tcPr>
            <w:tcW w:w="1324" w:type="dxa"/>
            <w:vMerge w:val="restart"/>
            <w:vAlign w:val="bottom"/>
          </w:tcPr>
          <w:p w14:paraId="3BE1F626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DBDCB8D" w14:textId="77777777" w:rsidTr="00EA3C17">
        <w:trPr>
          <w:gridAfter w:val="1"/>
          <w:wAfter w:w="13" w:type="dxa"/>
          <w:trHeight w:val="2147"/>
          <w:jc w:val="center"/>
        </w:trPr>
        <w:tc>
          <w:tcPr>
            <w:tcW w:w="868" w:type="dxa"/>
            <w:vAlign w:val="bottom"/>
          </w:tcPr>
          <w:p w14:paraId="0FF9EE3B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235177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</w:t>
            </w: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320</w:t>
            </w:r>
          </w:p>
        </w:tc>
        <w:tc>
          <w:tcPr>
            <w:tcW w:w="2407" w:type="dxa"/>
            <w:vAlign w:val="bottom"/>
          </w:tcPr>
          <w:p w14:paraId="49D1F564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Матрицы металлические секционные</w:t>
            </w:r>
          </w:p>
        </w:tc>
        <w:tc>
          <w:tcPr>
            <w:tcW w:w="1021" w:type="dxa"/>
            <w:vAlign w:val="bottom"/>
          </w:tcPr>
          <w:p w14:paraId="16BFC9E9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56B1AC2F" w14:textId="1305E022" w:rsidR="00886837" w:rsidRPr="009F3C9C" w:rsidRDefault="00886837" w:rsidP="0088683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22173">
              <w:rPr>
                <w:rFonts w:ascii="GHEA Grapalat" w:hAnsi="GHEA Grapalat"/>
                <w:sz w:val="16"/>
                <w:szCs w:val="16"/>
                <w:lang w:val="hy-AM"/>
              </w:rPr>
              <w:t>Матрицы металлические секционные предназначены для разделения аппроксимальных поверхностей соседних зубов при рест</w:t>
            </w:r>
            <w:proofErr w:type="spellStart"/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аврации</w:t>
            </w:r>
            <w:proofErr w:type="spellEnd"/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622173">
              <w:rPr>
                <w:rFonts w:ascii="GHEA Grapalat" w:hAnsi="GHEA Grapalat"/>
                <w:sz w:val="16"/>
                <w:szCs w:val="16"/>
              </w:rPr>
              <w:t>II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 xml:space="preserve"> типа. Все матрицы - объемные, вогнутые, сформованы из специальной коррозионностойкой стали.</w:t>
            </w:r>
          </w:p>
          <w:p w14:paraId="79277E48" w14:textId="77777777" w:rsidR="00886837" w:rsidRPr="009F3C9C" w:rsidRDefault="00886837" w:rsidP="0088683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</w:pP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10 шт. - малые с выступом (№ 1.0971)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20 шт. - малые (№ 1.0972)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20 шт. - большие (№ 1.0973)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10 шт. - большие с выступом (№ 1.0974)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10 шт. - средние с выступом (№ 1.0975)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30 шт. - средние (№ 1.0976)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1шт. - кольцо фиксирующее стандартное (№ 1.099)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br/>
              <w:t>1шт. -</w:t>
            </w:r>
            <w:r w:rsidRPr="00622173">
              <w:rPr>
                <w:rFonts w:ascii="Calibri" w:hAnsi="Calibri" w:cs="Calibri"/>
                <w:sz w:val="16"/>
                <w:szCs w:val="16"/>
              </w:rPr>
              <w:t> </w:t>
            </w:r>
            <w:r w:rsidRPr="009F3C9C">
              <w:rPr>
                <w:rFonts w:ascii="GHEA Grapalat" w:hAnsi="GHEA Grapalat"/>
                <w:sz w:val="16"/>
                <w:szCs w:val="16"/>
                <w:lang w:val="ru-RU"/>
              </w:rPr>
              <w:t>кольцо фиксирующее "Дельта" (№ 1.299)</w:t>
            </w:r>
          </w:p>
        </w:tc>
        <w:tc>
          <w:tcPr>
            <w:tcW w:w="1016" w:type="dxa"/>
            <w:vAlign w:val="bottom"/>
          </w:tcPr>
          <w:p w14:paraId="7B248FF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CC5ED3">
              <w:rPr>
                <w:rFonts w:ascii="GHEA Grapalat" w:hAnsi="GHEA Grapalat"/>
                <w:sz w:val="16"/>
                <w:szCs w:val="16"/>
                <w:lang w:val="hy-AM"/>
              </w:rPr>
              <w:t>компл.</w:t>
            </w:r>
          </w:p>
        </w:tc>
        <w:tc>
          <w:tcPr>
            <w:tcW w:w="709" w:type="dxa"/>
            <w:vAlign w:val="bottom"/>
          </w:tcPr>
          <w:p w14:paraId="44B48BE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D677F7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6921008" w14:textId="22F76B9E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0C7E0343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94FDA95" w14:textId="1780776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67817DA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354136F" w14:textId="77777777" w:rsidTr="00EA3C17">
        <w:trPr>
          <w:gridAfter w:val="1"/>
          <w:wAfter w:w="13" w:type="dxa"/>
          <w:trHeight w:val="1373"/>
          <w:jc w:val="center"/>
        </w:trPr>
        <w:tc>
          <w:tcPr>
            <w:tcW w:w="868" w:type="dxa"/>
            <w:vAlign w:val="bottom"/>
          </w:tcPr>
          <w:p w14:paraId="2536CB4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221EBD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8931F6">
              <w:rPr>
                <w:rFonts w:ascii="GHEA Grapalat" w:hAnsi="GHEA Grapalat" w:cs="Calibri"/>
                <w:sz w:val="18"/>
                <w:szCs w:val="18"/>
              </w:rPr>
              <w:t>18931180</w:t>
            </w:r>
          </w:p>
        </w:tc>
        <w:tc>
          <w:tcPr>
            <w:tcW w:w="2407" w:type="dxa"/>
            <w:vAlign w:val="bottom"/>
          </w:tcPr>
          <w:p w14:paraId="2A607629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Пакеты для стерилизации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  <w:r w:rsidRPr="008054E6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инструментов</w:t>
            </w:r>
          </w:p>
        </w:tc>
        <w:tc>
          <w:tcPr>
            <w:tcW w:w="1021" w:type="dxa"/>
            <w:vAlign w:val="bottom"/>
          </w:tcPr>
          <w:p w14:paraId="51A1D67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48AC74D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Пакеты для стерилизации инструментов, </w:t>
            </w:r>
            <w:r w:rsidRPr="00622173"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hy-AM"/>
              </w:rPr>
              <w:t>предназначены для упаковки инструментов которые стерилизуются паровым методом (температура 121-134 С) и газовым методом,</w:t>
            </w:r>
            <w:r w:rsidRPr="00622173">
              <w:rPr>
                <w:rFonts w:ascii="GHEA Grapalat" w:hAnsi="GHEA Grapalat"/>
                <w:i/>
                <w:iCs/>
                <w:sz w:val="16"/>
                <w:szCs w:val="16"/>
                <w:shd w:val="clear" w:color="auto" w:fill="FFFFFF"/>
                <w:lang w:val="hy-AM"/>
              </w:rPr>
              <w:t xml:space="preserve"> к</w:t>
            </w:r>
            <w:r w:rsidRPr="00622173">
              <w:rPr>
                <w:rFonts w:ascii="GHEA Grapalat" w:hAnsi="GHEA Grapalat"/>
                <w:iCs/>
                <w:sz w:val="16"/>
                <w:szCs w:val="16"/>
                <w:shd w:val="clear" w:color="auto" w:fill="FFFFFF"/>
                <w:lang w:val="hy-AM"/>
              </w:rPr>
              <w:t xml:space="preserve">аробка - 200 шт   </w:t>
            </w:r>
            <w:r w:rsidRPr="00622173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90мм x 230мм или  90мм x 260мм</w:t>
            </w:r>
          </w:p>
        </w:tc>
        <w:tc>
          <w:tcPr>
            <w:tcW w:w="1016" w:type="dxa"/>
            <w:vAlign w:val="bottom"/>
          </w:tcPr>
          <w:p w14:paraId="1B0AE9AC" w14:textId="77777777" w:rsidR="00886837" w:rsidRPr="009070FD" w:rsidRDefault="00886837" w:rsidP="0088683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9070FD">
              <w:rPr>
                <w:rFonts w:ascii="Sylfaen" w:hAnsi="Sylfaen"/>
                <w:sz w:val="18"/>
                <w:szCs w:val="18"/>
                <w:lang w:val="hy-AM"/>
              </w:rPr>
              <w:t>упаковка</w:t>
            </w:r>
          </w:p>
          <w:p w14:paraId="0CB31A3E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14:paraId="4E027D3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0896AE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2D749A1" w14:textId="51D8BB2F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58308F4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9F5CFA4" w14:textId="1B4D415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462BA48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63D41EF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1B7A3FE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BF130D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33141193</w:t>
            </w:r>
          </w:p>
        </w:tc>
        <w:tc>
          <w:tcPr>
            <w:tcW w:w="2407" w:type="dxa"/>
            <w:vAlign w:val="bottom"/>
          </w:tcPr>
          <w:p w14:paraId="2EEB9859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2B0479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Артикуляционная бумага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к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опировальная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бумага)</w:t>
            </w:r>
          </w:p>
        </w:tc>
        <w:tc>
          <w:tcPr>
            <w:tcW w:w="1021" w:type="dxa"/>
            <w:vAlign w:val="bottom"/>
          </w:tcPr>
          <w:p w14:paraId="1F406BEB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vAlign w:val="bottom"/>
          </w:tcPr>
          <w:p w14:paraId="0578EB3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2B0479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Артикуляционная бумага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N12 </w:t>
            </w:r>
            <w:r w:rsidRPr="0003203B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д</w:t>
            </w:r>
            <w:proofErr w:type="spellStart"/>
            <w:r w:rsidRPr="0003203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вухсторонняя</w:t>
            </w:r>
            <w:proofErr w:type="spellEnd"/>
            <w:r w:rsidRPr="0003203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(красная/синяя)</w:t>
            </w:r>
            <w:r w:rsidRPr="0003203B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03203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- 50</w:t>
            </w:r>
            <w:r w:rsidRPr="0003203B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03203B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μ</w:t>
            </w:r>
          </w:p>
        </w:tc>
        <w:tc>
          <w:tcPr>
            <w:tcW w:w="1016" w:type="dxa"/>
            <w:vAlign w:val="bottom"/>
          </w:tcPr>
          <w:p w14:paraId="0AE381F5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Упак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vAlign w:val="bottom"/>
          </w:tcPr>
          <w:p w14:paraId="54FD4E9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4BD1F1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65DC710" w14:textId="2F47CC0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46AA7C44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56E132C" w14:textId="432443DA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3AE249FD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09A1E4D" w14:textId="77777777" w:rsidTr="00EA3C17">
        <w:trPr>
          <w:gridAfter w:val="1"/>
          <w:wAfter w:w="13" w:type="dxa"/>
          <w:trHeight w:val="2147"/>
          <w:jc w:val="center"/>
        </w:trPr>
        <w:tc>
          <w:tcPr>
            <w:tcW w:w="868" w:type="dxa"/>
            <w:vAlign w:val="bottom"/>
          </w:tcPr>
          <w:p w14:paraId="47172B31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EE0C79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33141194</w:t>
            </w:r>
          </w:p>
        </w:tc>
        <w:tc>
          <w:tcPr>
            <w:tcW w:w="2407" w:type="dxa"/>
            <w:vAlign w:val="bottom"/>
          </w:tcPr>
          <w:p w14:paraId="705524E5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EDTA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 xml:space="preserve"> гель-лубрикант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/>
                <w:sz w:val="18"/>
                <w:szCs w:val="18"/>
              </w:rPr>
              <w:t>10мл</w:t>
            </w:r>
          </w:p>
        </w:tc>
        <w:tc>
          <w:tcPr>
            <w:tcW w:w="1021" w:type="dxa"/>
            <w:vAlign w:val="bottom"/>
          </w:tcPr>
          <w:p w14:paraId="0D7564DF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6BAB8644" w14:textId="77777777" w:rsidR="00886837" w:rsidRPr="00D8307A" w:rsidRDefault="00886837" w:rsidP="00886837">
            <w:pPr>
              <w:shd w:val="clear" w:color="auto" w:fill="FFFFFF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Подготовка к расширению корневых каналов (EDTA 15%)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виде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геля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Препарат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предназначен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для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использования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время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химио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-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механической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обработки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корневого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канала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Поверхностно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-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активные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вещества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содержащиеся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родукте</w:t>
            </w:r>
            <w:proofErr w:type="spellEnd"/>
            <w:proofErr w:type="gram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делают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введение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инструмента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корневой канал более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л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егким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и сводят к минимуму опасность его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завинчивания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или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  <w:t>п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оломки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в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корневом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канале</w:t>
            </w:r>
            <w:r w:rsidRPr="001124B1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.</w:t>
            </w:r>
            <w:r w:rsidRPr="001124B1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Содержит 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сурфактант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>, который способствует более легкому введению инструмента в корневой канал, сводя к минимуму опасность его закупорки или поломки в корневом канале.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Содержащийся в </w:t>
            </w:r>
            <w:r>
              <w:rPr>
                <w:rFonts w:ascii="GHEA Grapalat" w:hAnsi="GHEA Grapalat"/>
                <w:sz w:val="18"/>
                <w:szCs w:val="18"/>
              </w:rPr>
              <w:t>п</w:t>
            </w:r>
            <w:r w:rsidRPr="001124B1">
              <w:rPr>
                <w:rFonts w:ascii="GHEA Grapalat" w:hAnsi="GHEA Grapalat"/>
                <w:sz w:val="18"/>
                <w:szCs w:val="18"/>
              </w:rPr>
              <w:t>родукте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ЭДТА</w:t>
            </w:r>
            <w:r w:rsidRPr="001124B1">
              <w:rPr>
                <w:rFonts w:ascii="GHEA Grapalat" w:hAnsi="GHEA Grapalat"/>
                <w:sz w:val="18"/>
                <w:szCs w:val="18"/>
              </w:rPr>
              <w:t>,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промывая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ионы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кальция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магния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смягчает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поверхностный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слой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дентина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облегчает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его</w:t>
            </w:r>
            <w:r w:rsidRPr="001124B1">
              <w:rPr>
                <w:rFonts w:ascii="Calibri" w:hAnsi="Calibri" w:cs="Calibri"/>
                <w:sz w:val="18"/>
                <w:szCs w:val="18"/>
              </w:rPr>
              <w:t> 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удаление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из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1124B1">
              <w:rPr>
                <w:rFonts w:ascii="GHEA Grapalat" w:hAnsi="GHEA Grapalat" w:cs="GHEA Grapalat"/>
                <w:sz w:val="18"/>
                <w:szCs w:val="18"/>
              </w:rPr>
              <w:t>орневого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канала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тем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самым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облегчая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lastRenderedPageBreak/>
              <w:t>его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24B1">
              <w:rPr>
                <w:rFonts w:ascii="GHEA Grapalat" w:hAnsi="GHEA Grapalat" w:cs="GHEA Grapalat"/>
                <w:sz w:val="18"/>
                <w:szCs w:val="18"/>
              </w:rPr>
              <w:t>восстановление</w:t>
            </w:r>
            <w:r w:rsidRPr="001124B1">
              <w:rPr>
                <w:rFonts w:ascii="GHEA Grapalat" w:hAnsi="GHEA Grapalat"/>
                <w:sz w:val="18"/>
                <w:szCs w:val="18"/>
              </w:rPr>
              <w:t xml:space="preserve">. Консистенция геля гарантирует удобство применения и возможность размещения продукта непосредственно на </w:t>
            </w:r>
            <w:proofErr w:type="spellStart"/>
            <w:proofErr w:type="gramStart"/>
            <w:r w:rsidRPr="001124B1">
              <w:rPr>
                <w:rFonts w:ascii="GHEA Grapalat" w:hAnsi="GHEA Grapalat"/>
                <w:sz w:val="18"/>
                <w:szCs w:val="18"/>
              </w:rPr>
              <w:t>инструмент.Шприцы</w:t>
            </w:r>
            <w:proofErr w:type="spellEnd"/>
            <w:proofErr w:type="gramEnd"/>
            <w:r w:rsidRPr="001124B1">
              <w:rPr>
                <w:rFonts w:ascii="GHEA Grapalat" w:hAnsi="GHEA Grapalat"/>
                <w:sz w:val="18"/>
                <w:szCs w:val="18"/>
              </w:rPr>
              <w:t xml:space="preserve"> оснащены замком "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Luer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>", который обеспечивает возможность соединения с иглой, прикрутив его на шприц (система "</w:t>
            </w:r>
            <w:proofErr w:type="spellStart"/>
            <w:r w:rsidRPr="001124B1">
              <w:rPr>
                <w:rFonts w:ascii="GHEA Grapalat" w:hAnsi="GHEA Grapalat"/>
                <w:sz w:val="18"/>
                <w:szCs w:val="18"/>
              </w:rPr>
              <w:t>Luer</w:t>
            </w:r>
            <w:proofErr w:type="spellEnd"/>
            <w:r w:rsidRPr="001124B1">
              <w:rPr>
                <w:rFonts w:ascii="GHEA Grapalat" w:hAnsi="GHEA Grapalat"/>
                <w:sz w:val="18"/>
                <w:szCs w:val="18"/>
              </w:rPr>
              <w:t>" является лучшей защитой от случайного разлива продукта во время нанесения). Шприц - 10мл (комплект аппликаторов)</w:t>
            </w:r>
          </w:p>
        </w:tc>
        <w:tc>
          <w:tcPr>
            <w:tcW w:w="1016" w:type="dxa"/>
            <w:vAlign w:val="bottom"/>
          </w:tcPr>
          <w:p w14:paraId="2E4AD4F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07D7ED4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1B7955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AE7FEF1" w14:textId="3715A286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140" w:type="dxa"/>
            <w:vMerge w:val="restart"/>
            <w:vAlign w:val="center"/>
          </w:tcPr>
          <w:p w14:paraId="312C5E70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E2FB50C" w14:textId="380582C4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6</w:t>
            </w:r>
          </w:p>
        </w:tc>
        <w:tc>
          <w:tcPr>
            <w:tcW w:w="1324" w:type="dxa"/>
            <w:vMerge w:val="restart"/>
            <w:vAlign w:val="bottom"/>
          </w:tcPr>
          <w:p w14:paraId="57415657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662BDE6" w14:textId="77777777" w:rsidTr="00EA3C17">
        <w:trPr>
          <w:gridAfter w:val="1"/>
          <w:wAfter w:w="13" w:type="dxa"/>
          <w:trHeight w:val="289"/>
          <w:jc w:val="center"/>
        </w:trPr>
        <w:tc>
          <w:tcPr>
            <w:tcW w:w="868" w:type="dxa"/>
            <w:vAlign w:val="bottom"/>
          </w:tcPr>
          <w:p w14:paraId="33892985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00A99F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407" w:type="dxa"/>
            <w:vAlign w:val="bottom"/>
          </w:tcPr>
          <w:p w14:paraId="21C1D5D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Штрипсы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обыкновенные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пластичные</w:t>
            </w:r>
            <w:proofErr w:type="spellEnd"/>
          </w:p>
        </w:tc>
        <w:tc>
          <w:tcPr>
            <w:tcW w:w="1021" w:type="dxa"/>
            <w:vAlign w:val="bottom"/>
          </w:tcPr>
          <w:p w14:paraId="2434616C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088A27B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/>
                <w:sz w:val="16"/>
                <w:szCs w:val="16"/>
              </w:rPr>
              <w:t>Штрипсы обыкновенные пластичные, 75 штук в упаковке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</w:p>
        </w:tc>
        <w:tc>
          <w:tcPr>
            <w:tcW w:w="1016" w:type="dxa"/>
            <w:vAlign w:val="bottom"/>
          </w:tcPr>
          <w:p w14:paraId="37217D0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Упак</w:t>
            </w:r>
            <w:proofErr w:type="spellEnd"/>
          </w:p>
        </w:tc>
        <w:tc>
          <w:tcPr>
            <w:tcW w:w="709" w:type="dxa"/>
            <w:vAlign w:val="bottom"/>
          </w:tcPr>
          <w:p w14:paraId="1AC5DE2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3E767B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F829525" w14:textId="704C24A0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140" w:type="dxa"/>
            <w:vMerge/>
            <w:vAlign w:val="center"/>
          </w:tcPr>
          <w:p w14:paraId="5FA0991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2F1DC95E" w14:textId="4A7B6F6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12</w:t>
            </w:r>
          </w:p>
        </w:tc>
        <w:tc>
          <w:tcPr>
            <w:tcW w:w="1324" w:type="dxa"/>
            <w:vMerge/>
            <w:vAlign w:val="bottom"/>
          </w:tcPr>
          <w:p w14:paraId="24C2F5F7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94721D5" w14:textId="77777777" w:rsidTr="00EA3C17">
        <w:trPr>
          <w:gridAfter w:val="1"/>
          <w:wAfter w:w="13" w:type="dxa"/>
          <w:trHeight w:val="666"/>
          <w:jc w:val="center"/>
        </w:trPr>
        <w:tc>
          <w:tcPr>
            <w:tcW w:w="868" w:type="dxa"/>
            <w:vAlign w:val="bottom"/>
          </w:tcPr>
          <w:p w14:paraId="751C1118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0C8BF2D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33131170</w:t>
            </w:r>
          </w:p>
        </w:tc>
        <w:tc>
          <w:tcPr>
            <w:tcW w:w="2407" w:type="dxa"/>
            <w:vAlign w:val="bottom"/>
          </w:tcPr>
          <w:p w14:paraId="405B0C1F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Штрипсы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металлические</w:t>
            </w:r>
            <w:proofErr w:type="spellEnd"/>
          </w:p>
        </w:tc>
        <w:tc>
          <w:tcPr>
            <w:tcW w:w="1021" w:type="dxa"/>
            <w:vAlign w:val="bottom"/>
          </w:tcPr>
          <w:p w14:paraId="7FECD4E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3BAFB0DA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/>
                <w:sz w:val="16"/>
                <w:szCs w:val="16"/>
              </w:rPr>
              <w:t>Штрипсы металлические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014E19">
              <w:rPr>
                <w:rFonts w:ascii="GHEA Grapalat" w:hAnsi="GHEA Grapalat"/>
                <w:sz w:val="16"/>
                <w:szCs w:val="16"/>
              </w:rPr>
              <w:t>5 штук в упаковке</w:t>
            </w:r>
            <w:r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асорти</w:t>
            </w:r>
            <w:proofErr w:type="spellEnd"/>
          </w:p>
        </w:tc>
        <w:tc>
          <w:tcPr>
            <w:tcW w:w="1016" w:type="dxa"/>
            <w:vAlign w:val="bottom"/>
          </w:tcPr>
          <w:p w14:paraId="5E20717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Упак</w:t>
            </w:r>
            <w:proofErr w:type="spellEnd"/>
            <w:r>
              <w:rPr>
                <w:rFonts w:ascii="Sylfaen" w:hAnsi="Sylfaen"/>
                <w:sz w:val="18"/>
                <w:szCs w:val="18"/>
                <w:lang w:val="en-US"/>
              </w:rPr>
              <w:t>.</w:t>
            </w:r>
          </w:p>
        </w:tc>
        <w:tc>
          <w:tcPr>
            <w:tcW w:w="709" w:type="dxa"/>
            <w:vAlign w:val="bottom"/>
          </w:tcPr>
          <w:p w14:paraId="1DACB22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53B3B3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C5A830B" w14:textId="2E60338C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4762185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94C5ED5" w14:textId="1B9C0ABE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21DEBEB6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7CDC76B" w14:textId="77777777" w:rsidTr="00EA3C17">
        <w:trPr>
          <w:gridAfter w:val="1"/>
          <w:wAfter w:w="13" w:type="dxa"/>
          <w:trHeight w:val="282"/>
          <w:jc w:val="center"/>
        </w:trPr>
        <w:tc>
          <w:tcPr>
            <w:tcW w:w="868" w:type="dxa"/>
            <w:vAlign w:val="bottom"/>
          </w:tcPr>
          <w:p w14:paraId="38E9E0CA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F617B5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33141193</w:t>
            </w:r>
          </w:p>
        </w:tc>
        <w:tc>
          <w:tcPr>
            <w:tcW w:w="2407" w:type="dxa"/>
            <w:vAlign w:val="bottom"/>
          </w:tcPr>
          <w:p w14:paraId="59C5061A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Матрицадержатель</w:t>
            </w:r>
            <w:proofErr w:type="spellEnd"/>
          </w:p>
        </w:tc>
        <w:tc>
          <w:tcPr>
            <w:tcW w:w="1021" w:type="dxa"/>
            <w:vAlign w:val="bottom"/>
          </w:tcPr>
          <w:p w14:paraId="76880376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5AF9B4E9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 w:rsidRPr="00014E19">
              <w:rPr>
                <w:rFonts w:ascii="GHEA Grapalat" w:hAnsi="GHEA Grapalat"/>
                <w:sz w:val="16"/>
                <w:szCs w:val="16"/>
                <w:lang w:val="en-US"/>
              </w:rPr>
              <w:t>Матрицадержатель</w:t>
            </w:r>
            <w:proofErr w:type="spellEnd"/>
          </w:p>
        </w:tc>
        <w:tc>
          <w:tcPr>
            <w:tcW w:w="1016" w:type="dxa"/>
            <w:vAlign w:val="bottom"/>
          </w:tcPr>
          <w:p w14:paraId="389E2FF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27A361C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1EB3F4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78E83A4C" w14:textId="74CE799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140" w:type="dxa"/>
            <w:vMerge/>
            <w:vAlign w:val="center"/>
          </w:tcPr>
          <w:p w14:paraId="001160D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5BCA285" w14:textId="712320E3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5</w:t>
            </w:r>
          </w:p>
        </w:tc>
        <w:tc>
          <w:tcPr>
            <w:tcW w:w="1324" w:type="dxa"/>
            <w:vMerge/>
            <w:vAlign w:val="bottom"/>
          </w:tcPr>
          <w:p w14:paraId="20B3ABAD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9568603" w14:textId="77777777" w:rsidTr="00EA3C17">
        <w:trPr>
          <w:gridAfter w:val="1"/>
          <w:wAfter w:w="13" w:type="dxa"/>
          <w:trHeight w:val="471"/>
          <w:jc w:val="center"/>
        </w:trPr>
        <w:tc>
          <w:tcPr>
            <w:tcW w:w="868" w:type="dxa"/>
            <w:vAlign w:val="bottom"/>
          </w:tcPr>
          <w:p w14:paraId="1C6816D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041B83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C4440">
              <w:rPr>
                <w:rFonts w:ascii="GHEA Grapalat" w:hAnsi="GHEA Grapalat" w:cs="Calibri"/>
                <w:sz w:val="18"/>
                <w:szCs w:val="18"/>
                <w:lang w:val="hy-AM"/>
              </w:rPr>
              <w:t>33141194</w:t>
            </w:r>
          </w:p>
        </w:tc>
        <w:tc>
          <w:tcPr>
            <w:tcW w:w="2407" w:type="dxa"/>
            <w:vAlign w:val="bottom"/>
          </w:tcPr>
          <w:p w14:paraId="5445A61E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Изоляционный материал фторсодержащий 20 г </w:t>
            </w:r>
            <w:proofErr w:type="spellStart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ионозила</w:t>
            </w:r>
            <w:proofErr w:type="spellEnd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или </w:t>
            </w:r>
            <w:proofErr w:type="spellStart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фторозила</w:t>
            </w:r>
            <w:proofErr w:type="spellEnd"/>
            <w:r w:rsidRPr="008E1598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или аналог</w:t>
            </w:r>
          </w:p>
        </w:tc>
        <w:tc>
          <w:tcPr>
            <w:tcW w:w="1021" w:type="dxa"/>
            <w:vAlign w:val="bottom"/>
          </w:tcPr>
          <w:p w14:paraId="0F02C25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77E542B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Изоляционный материал фторсодержащий 20 г </w:t>
            </w:r>
            <w:proofErr w:type="spellStart"/>
            <w:r w:rsidRPr="00014E19">
              <w:rPr>
                <w:rFonts w:ascii="GHEA Grapalat" w:hAnsi="GHEA Grapalat" w:cs="Courier New"/>
                <w:sz w:val="16"/>
                <w:szCs w:val="16"/>
              </w:rPr>
              <w:t>ионозила</w:t>
            </w:r>
            <w:proofErr w:type="spellEnd"/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 или </w:t>
            </w:r>
            <w:proofErr w:type="spellStart"/>
            <w:r w:rsidRPr="00014E19">
              <w:rPr>
                <w:rFonts w:ascii="GHEA Grapalat" w:hAnsi="GHEA Grapalat" w:cs="Courier New"/>
                <w:sz w:val="16"/>
                <w:szCs w:val="16"/>
              </w:rPr>
              <w:t>фторозила</w:t>
            </w:r>
            <w:proofErr w:type="spellEnd"/>
            <w:r w:rsidRPr="00014E19">
              <w:rPr>
                <w:rFonts w:ascii="GHEA Grapalat" w:hAnsi="GHEA Grapalat" w:cs="Courier New"/>
                <w:sz w:val="16"/>
                <w:szCs w:val="16"/>
              </w:rPr>
              <w:t xml:space="preserve"> или аналог</w:t>
            </w:r>
          </w:p>
        </w:tc>
        <w:tc>
          <w:tcPr>
            <w:tcW w:w="1016" w:type="dxa"/>
            <w:vAlign w:val="bottom"/>
          </w:tcPr>
          <w:p w14:paraId="313E380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lang w:val="en-US"/>
              </w:rPr>
              <w:t>Штук</w:t>
            </w:r>
            <w:proofErr w:type="spellEnd"/>
          </w:p>
        </w:tc>
        <w:tc>
          <w:tcPr>
            <w:tcW w:w="709" w:type="dxa"/>
            <w:vAlign w:val="bottom"/>
          </w:tcPr>
          <w:p w14:paraId="3AF86FFC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7ECF1A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7FFB571" w14:textId="2A4212B0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77E069BE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74598FA" w14:textId="177A57B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440AB1D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4FBC9FBD" w14:textId="77777777" w:rsidTr="00EA3C17">
        <w:trPr>
          <w:gridAfter w:val="1"/>
          <w:wAfter w:w="13" w:type="dxa"/>
          <w:trHeight w:val="514"/>
          <w:jc w:val="center"/>
        </w:trPr>
        <w:tc>
          <w:tcPr>
            <w:tcW w:w="868" w:type="dxa"/>
            <w:vAlign w:val="bottom"/>
          </w:tcPr>
          <w:p w14:paraId="375FFE4D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8ABA84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33141115</w:t>
            </w:r>
          </w:p>
        </w:tc>
        <w:tc>
          <w:tcPr>
            <w:tcW w:w="2407" w:type="dxa"/>
            <w:vAlign w:val="bottom"/>
          </w:tcPr>
          <w:p w14:paraId="6C64E4D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33553B">
              <w:rPr>
                <w:rFonts w:ascii="GHEA Grapalat" w:hAnsi="GHEA Grapalat" w:cs="Calibri"/>
                <w:sz w:val="18"/>
                <w:szCs w:val="18"/>
              </w:rPr>
              <w:t>Валики ватные, нестерильные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100стук в пачке</w:t>
            </w:r>
          </w:p>
        </w:tc>
        <w:tc>
          <w:tcPr>
            <w:tcW w:w="1021" w:type="dxa"/>
            <w:vAlign w:val="bottom"/>
          </w:tcPr>
          <w:p w14:paraId="75AB2B85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42B1886C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14E19">
              <w:rPr>
                <w:rFonts w:ascii="GHEA Grapalat" w:hAnsi="GHEA Grapalat" w:cs="Calibri"/>
                <w:sz w:val="16"/>
                <w:szCs w:val="16"/>
              </w:rPr>
              <w:t xml:space="preserve">Валики ватные, нестерильные, 100 штук в упаковке, 100% </w:t>
            </w:r>
            <w:proofErr w:type="spellStart"/>
            <w:proofErr w:type="gramStart"/>
            <w:r w:rsidRPr="00014E19">
              <w:rPr>
                <w:rFonts w:ascii="GHEA Grapalat" w:hAnsi="GHEA Grapalat" w:cs="Calibri"/>
                <w:sz w:val="16"/>
                <w:szCs w:val="16"/>
              </w:rPr>
              <w:t>хлопок,размер</w:t>
            </w:r>
            <w:proofErr w:type="spellEnd"/>
            <w:proofErr w:type="gramEnd"/>
            <w:r w:rsidRPr="00014E19">
              <w:rPr>
                <w:rFonts w:ascii="GHEA Grapalat" w:hAnsi="GHEA Grapalat" w:cs="Calibri"/>
                <w:sz w:val="16"/>
                <w:szCs w:val="16"/>
              </w:rPr>
              <w:t xml:space="preserve"> – 10мм</w:t>
            </w:r>
          </w:p>
        </w:tc>
        <w:tc>
          <w:tcPr>
            <w:tcW w:w="1016" w:type="dxa"/>
            <w:vAlign w:val="bottom"/>
          </w:tcPr>
          <w:p w14:paraId="2FCB81D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упаковка</w:t>
            </w:r>
            <w:proofErr w:type="spellEnd"/>
          </w:p>
        </w:tc>
        <w:tc>
          <w:tcPr>
            <w:tcW w:w="709" w:type="dxa"/>
            <w:vAlign w:val="bottom"/>
          </w:tcPr>
          <w:p w14:paraId="2D419A9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8D5034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EEC7664" w14:textId="2B55BA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140" w:type="dxa"/>
            <w:vMerge/>
            <w:vAlign w:val="center"/>
          </w:tcPr>
          <w:p w14:paraId="4086B6DD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B2222A4" w14:textId="1D6218B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</w:rPr>
              <w:t>15</w:t>
            </w:r>
          </w:p>
        </w:tc>
        <w:tc>
          <w:tcPr>
            <w:tcW w:w="1324" w:type="dxa"/>
            <w:vMerge/>
            <w:vAlign w:val="bottom"/>
          </w:tcPr>
          <w:p w14:paraId="3797A5B3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B385E55" w14:textId="77777777" w:rsidTr="00EA3C17">
        <w:trPr>
          <w:gridAfter w:val="1"/>
          <w:wAfter w:w="13" w:type="dxa"/>
          <w:trHeight w:val="407"/>
          <w:jc w:val="center"/>
        </w:trPr>
        <w:tc>
          <w:tcPr>
            <w:tcW w:w="868" w:type="dxa"/>
            <w:vAlign w:val="bottom"/>
          </w:tcPr>
          <w:p w14:paraId="39C6FD8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21F7FB9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33131410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17C368F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Файлы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эндоматорные</w:t>
            </w:r>
            <w:proofErr w:type="spellEnd"/>
          </w:p>
        </w:tc>
        <w:tc>
          <w:tcPr>
            <w:tcW w:w="1021" w:type="dxa"/>
            <w:vAlign w:val="bottom"/>
          </w:tcPr>
          <w:p w14:paraId="5545F03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771CD613" w14:textId="77777777" w:rsidR="00886837" w:rsidRPr="00D8307A" w:rsidRDefault="00886837" w:rsidP="008868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Courier New"/>
                <w:color w:val="202124"/>
                <w:sz w:val="16"/>
                <w:szCs w:val="16"/>
              </w:rPr>
              <w:t xml:space="preserve">Употребляемые </w:t>
            </w:r>
            <w:r w:rsidRPr="00CC45BC">
              <w:rPr>
                <w:rFonts w:ascii="GHEA Grapalat" w:hAnsi="GHEA Grapalat" w:cs="Courier New"/>
                <w:color w:val="202124"/>
                <w:sz w:val="16"/>
                <w:szCs w:val="16"/>
              </w:rPr>
              <w:t xml:space="preserve">7 </w:t>
            </w:r>
            <w:r w:rsidRPr="00181E5D">
              <w:rPr>
                <w:rFonts w:ascii="GHEA Grapalat" w:hAnsi="GHEA Grapalat" w:cs="Courier New"/>
                <w:color w:val="202124"/>
                <w:sz w:val="16"/>
                <w:szCs w:val="16"/>
                <w:shd w:val="clear" w:color="auto" w:fill="FFFFFF" w:themeFill="background1"/>
              </w:rPr>
              <w:t>и более раза, 6 штук в упаковке, ассорти N10-N30</w:t>
            </w:r>
          </w:p>
        </w:tc>
        <w:tc>
          <w:tcPr>
            <w:tcW w:w="1016" w:type="dxa"/>
            <w:vAlign w:val="bottom"/>
          </w:tcPr>
          <w:p w14:paraId="284D994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/>
                <w:sz w:val="16"/>
                <w:szCs w:val="16"/>
              </w:rPr>
              <w:t>упаковка</w:t>
            </w:r>
          </w:p>
        </w:tc>
        <w:tc>
          <w:tcPr>
            <w:tcW w:w="709" w:type="dxa"/>
            <w:vAlign w:val="bottom"/>
          </w:tcPr>
          <w:p w14:paraId="43FE14B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056E1EE8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6CA45D01" w14:textId="3071059F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70</w:t>
            </w:r>
          </w:p>
        </w:tc>
        <w:tc>
          <w:tcPr>
            <w:tcW w:w="1140" w:type="dxa"/>
            <w:vMerge/>
            <w:vAlign w:val="center"/>
          </w:tcPr>
          <w:p w14:paraId="7890EE70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B184149" w14:textId="5FC611CB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70</w:t>
            </w:r>
          </w:p>
        </w:tc>
        <w:tc>
          <w:tcPr>
            <w:tcW w:w="1324" w:type="dxa"/>
            <w:vMerge/>
            <w:vAlign w:val="bottom"/>
          </w:tcPr>
          <w:p w14:paraId="1C8D7E7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E88E37F" w14:textId="77777777" w:rsidTr="00EA3C17">
        <w:trPr>
          <w:gridAfter w:val="1"/>
          <w:wAfter w:w="13" w:type="dxa"/>
          <w:trHeight w:val="426"/>
          <w:jc w:val="center"/>
        </w:trPr>
        <w:tc>
          <w:tcPr>
            <w:tcW w:w="868" w:type="dxa"/>
            <w:vAlign w:val="bottom"/>
          </w:tcPr>
          <w:p w14:paraId="3C87E64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49B08E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33121320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0AB0E268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Стоматологический диатермокоагулятор</w:t>
            </w:r>
          </w:p>
        </w:tc>
        <w:tc>
          <w:tcPr>
            <w:tcW w:w="1021" w:type="dxa"/>
            <w:vAlign w:val="bottom"/>
          </w:tcPr>
          <w:p w14:paraId="3EEA5F83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405EF31D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Стоматологический диатермокоагулятор</w:t>
            </w:r>
          </w:p>
        </w:tc>
        <w:tc>
          <w:tcPr>
            <w:tcW w:w="1016" w:type="dxa"/>
            <w:vAlign w:val="bottom"/>
          </w:tcPr>
          <w:p w14:paraId="15A1872A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70CB11C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3974D52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2213FDC" w14:textId="1C2B5BC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 w:val="restart"/>
            <w:vAlign w:val="center"/>
          </w:tcPr>
          <w:p w14:paraId="609BB1D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002538E" w14:textId="06DB401C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 w:val="restart"/>
            <w:vAlign w:val="bottom"/>
          </w:tcPr>
          <w:p w14:paraId="044C4F3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01A2792D" w14:textId="77777777" w:rsidTr="00EA3C17">
        <w:trPr>
          <w:gridAfter w:val="1"/>
          <w:wAfter w:w="13" w:type="dxa"/>
          <w:trHeight w:val="859"/>
          <w:jc w:val="center"/>
        </w:trPr>
        <w:tc>
          <w:tcPr>
            <w:tcW w:w="868" w:type="dxa"/>
            <w:vAlign w:val="bottom"/>
          </w:tcPr>
          <w:p w14:paraId="20405122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E753CA6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52A48817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Прямой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21" w:type="dxa"/>
            <w:vAlign w:val="bottom"/>
          </w:tcPr>
          <w:p w14:paraId="0D05C7C1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31CCF215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Прямой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хаканечник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16" w:type="dxa"/>
            <w:vAlign w:val="bottom"/>
          </w:tcPr>
          <w:p w14:paraId="1E6FE79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614958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EB81CD4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836B5E1" w14:textId="5C7ABB22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05EC297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FFEB070" w14:textId="732A9D4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78C3911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49C9E33" w14:textId="77777777" w:rsidTr="00EA3C17">
        <w:trPr>
          <w:gridAfter w:val="1"/>
          <w:wAfter w:w="13" w:type="dxa"/>
          <w:trHeight w:val="986"/>
          <w:jc w:val="center"/>
        </w:trPr>
        <w:tc>
          <w:tcPr>
            <w:tcW w:w="868" w:type="dxa"/>
            <w:vAlign w:val="bottom"/>
          </w:tcPr>
          <w:p w14:paraId="510F6806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7167C41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33131410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4A9B94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Углавой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21" w:type="dxa"/>
            <w:vAlign w:val="bottom"/>
          </w:tcPr>
          <w:p w14:paraId="4E34E52E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5E48E522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Углавой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наканечник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для механического </w:t>
            </w: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микродвижка</w:t>
            </w:r>
            <w:proofErr w:type="spellEnd"/>
          </w:p>
        </w:tc>
        <w:tc>
          <w:tcPr>
            <w:tcW w:w="1016" w:type="dxa"/>
            <w:vAlign w:val="bottom"/>
          </w:tcPr>
          <w:p w14:paraId="2D8B37D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50EB3CC7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6B87852B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90CAB85" w14:textId="57F0E679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061CF28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F91A78C" w14:textId="019A70D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31D572A9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2A174954" w14:textId="77777777" w:rsidTr="00EA3C17">
        <w:trPr>
          <w:gridAfter w:val="1"/>
          <w:wAfter w:w="13" w:type="dxa"/>
          <w:trHeight w:val="985"/>
          <w:jc w:val="center"/>
        </w:trPr>
        <w:tc>
          <w:tcPr>
            <w:tcW w:w="868" w:type="dxa"/>
            <w:vAlign w:val="bottom"/>
          </w:tcPr>
          <w:p w14:paraId="676DFE70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1C70ED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C9032A1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 xml:space="preserve">Нить для ретракции десны с </w:t>
            </w:r>
            <w:proofErr w:type="spellStart"/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>вазопрессором</w:t>
            </w:r>
            <w:proofErr w:type="spellEnd"/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 xml:space="preserve"> №2</w:t>
            </w:r>
          </w:p>
        </w:tc>
        <w:tc>
          <w:tcPr>
            <w:tcW w:w="1021" w:type="dxa"/>
            <w:vAlign w:val="bottom"/>
          </w:tcPr>
          <w:p w14:paraId="52F3280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55526CDA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 xml:space="preserve">Нить для ретракции десны с </w:t>
            </w:r>
            <w:proofErr w:type="spellStart"/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>вазопрессором</w:t>
            </w:r>
            <w:proofErr w:type="spellEnd"/>
            <w:r w:rsidRPr="000B399E">
              <w:rPr>
                <w:rFonts w:ascii="GHEA Grapalat" w:hAnsi="GHEA Grapalat" w:cs="Courier New"/>
                <w:color w:val="1F1F1F"/>
                <w:sz w:val="18"/>
                <w:szCs w:val="18"/>
                <w:lang w:eastAsia="hy-AM"/>
              </w:rPr>
              <w:t xml:space="preserve"> №2</w:t>
            </w:r>
          </w:p>
        </w:tc>
        <w:tc>
          <w:tcPr>
            <w:tcW w:w="1016" w:type="dxa"/>
            <w:vAlign w:val="bottom"/>
          </w:tcPr>
          <w:p w14:paraId="5626D3C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2A96E79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7A402A9A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AAF5B79" w14:textId="0E95A94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40" w:type="dxa"/>
            <w:vMerge/>
            <w:vAlign w:val="center"/>
          </w:tcPr>
          <w:p w14:paraId="0454D873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6005CB0" w14:textId="00BDA177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24" w:type="dxa"/>
            <w:vMerge/>
            <w:vAlign w:val="bottom"/>
          </w:tcPr>
          <w:p w14:paraId="16F0AC86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479AE5C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5A64DB47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6A3D22BC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66A6E5F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2</w:t>
            </w:r>
          </w:p>
        </w:tc>
        <w:tc>
          <w:tcPr>
            <w:tcW w:w="1021" w:type="dxa"/>
            <w:vAlign w:val="bottom"/>
          </w:tcPr>
          <w:p w14:paraId="7C1917D0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14:paraId="69B37694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2</w:t>
            </w:r>
          </w:p>
        </w:tc>
        <w:tc>
          <w:tcPr>
            <w:tcW w:w="1016" w:type="dxa"/>
            <w:vAlign w:val="bottom"/>
          </w:tcPr>
          <w:p w14:paraId="24D8FAE3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31D984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166BB86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2D34C937" w14:textId="16A80BC7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5D180C09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7E9292ED" w14:textId="2F204A29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581B903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3E6CE273" w14:textId="77777777" w:rsidTr="00EA3C17">
        <w:trPr>
          <w:gridAfter w:val="1"/>
          <w:wAfter w:w="13" w:type="dxa"/>
          <w:trHeight w:val="566"/>
          <w:jc w:val="center"/>
        </w:trPr>
        <w:tc>
          <w:tcPr>
            <w:tcW w:w="868" w:type="dxa"/>
            <w:vAlign w:val="bottom"/>
          </w:tcPr>
          <w:p w14:paraId="3B22C15C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3F60BA4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7CD6A65B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3</w:t>
            </w:r>
          </w:p>
        </w:tc>
        <w:tc>
          <w:tcPr>
            <w:tcW w:w="1021" w:type="dxa"/>
            <w:vAlign w:val="bottom"/>
          </w:tcPr>
          <w:p w14:paraId="51B8E13A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CA544C3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П</w:t>
            </w:r>
            <w:r w:rsidRPr="00836CC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ьезо ример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№ 3</w:t>
            </w:r>
          </w:p>
        </w:tc>
        <w:tc>
          <w:tcPr>
            <w:tcW w:w="1016" w:type="dxa"/>
            <w:vAlign w:val="bottom"/>
          </w:tcPr>
          <w:p w14:paraId="2B4BCCC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15FAA86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4C1B82A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66F6D6C" w14:textId="586A4B3D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40" w:type="dxa"/>
            <w:vMerge/>
            <w:vAlign w:val="center"/>
          </w:tcPr>
          <w:p w14:paraId="0BC5A9A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3909D783" w14:textId="4CDF5112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24" w:type="dxa"/>
            <w:vMerge/>
            <w:vAlign w:val="bottom"/>
          </w:tcPr>
          <w:p w14:paraId="499D9BC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89DF1CC" w14:textId="77777777" w:rsidTr="00EA3C17">
        <w:trPr>
          <w:gridAfter w:val="1"/>
          <w:wAfter w:w="13" w:type="dxa"/>
          <w:trHeight w:val="565"/>
          <w:jc w:val="center"/>
        </w:trPr>
        <w:tc>
          <w:tcPr>
            <w:tcW w:w="868" w:type="dxa"/>
            <w:vAlign w:val="bottom"/>
          </w:tcPr>
          <w:p w14:paraId="72383D7A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29B5A24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CDE1BC7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Рабрдам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размером 6х6 зеленый</w:t>
            </w:r>
          </w:p>
        </w:tc>
        <w:tc>
          <w:tcPr>
            <w:tcW w:w="1021" w:type="dxa"/>
            <w:vAlign w:val="bottom"/>
          </w:tcPr>
          <w:p w14:paraId="7FDC6F2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46A0ADB7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Рабрдам</w:t>
            </w:r>
            <w:proofErr w:type="spellEnd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 xml:space="preserve"> размером 6х6 зеленый</w:t>
            </w:r>
          </w:p>
        </w:tc>
        <w:tc>
          <w:tcPr>
            <w:tcW w:w="1016" w:type="dxa"/>
            <w:vAlign w:val="bottom"/>
          </w:tcPr>
          <w:p w14:paraId="1D35263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упаковка</w:t>
            </w:r>
            <w:proofErr w:type="spellEnd"/>
          </w:p>
        </w:tc>
        <w:tc>
          <w:tcPr>
            <w:tcW w:w="709" w:type="dxa"/>
            <w:vAlign w:val="bottom"/>
          </w:tcPr>
          <w:p w14:paraId="1B07D291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1625BC33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40B1BADB" w14:textId="0F80BB7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140" w:type="dxa"/>
            <w:vMerge/>
            <w:vAlign w:val="center"/>
          </w:tcPr>
          <w:p w14:paraId="7D5A4496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0B063751" w14:textId="6773527F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24" w:type="dxa"/>
            <w:vMerge/>
            <w:vAlign w:val="bottom"/>
          </w:tcPr>
          <w:p w14:paraId="0884C59E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60160F4F" w14:textId="77777777" w:rsidTr="00EA3C17">
        <w:trPr>
          <w:gridAfter w:val="1"/>
          <w:wAfter w:w="13" w:type="dxa"/>
          <w:trHeight w:val="808"/>
          <w:jc w:val="center"/>
        </w:trPr>
        <w:tc>
          <w:tcPr>
            <w:tcW w:w="868" w:type="dxa"/>
            <w:vAlign w:val="bottom"/>
          </w:tcPr>
          <w:p w14:paraId="0E52102E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7D436BD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1E8DA4C6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Порошок Фло допустимый для детей</w:t>
            </w:r>
          </w:p>
        </w:tc>
        <w:tc>
          <w:tcPr>
            <w:tcW w:w="1021" w:type="dxa"/>
            <w:vAlign w:val="bottom"/>
          </w:tcPr>
          <w:p w14:paraId="3AF70F48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311FE58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Порошок Фло допустимый для детей</w:t>
            </w:r>
          </w:p>
        </w:tc>
        <w:tc>
          <w:tcPr>
            <w:tcW w:w="1016" w:type="dxa"/>
            <w:vAlign w:val="bottom"/>
          </w:tcPr>
          <w:p w14:paraId="545750DB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4C5C810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298D3DF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5C04E57B" w14:textId="253596E3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40" w:type="dxa"/>
            <w:vMerge/>
            <w:vAlign w:val="center"/>
          </w:tcPr>
          <w:p w14:paraId="42E486DC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54168455" w14:textId="3D0B9E71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324" w:type="dxa"/>
            <w:vMerge/>
            <w:vAlign w:val="bottom"/>
          </w:tcPr>
          <w:p w14:paraId="7EDF859F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1D743E39" w14:textId="77777777" w:rsidTr="00EA3C17">
        <w:trPr>
          <w:gridAfter w:val="1"/>
          <w:wAfter w:w="13" w:type="dxa"/>
          <w:trHeight w:val="707"/>
          <w:jc w:val="center"/>
        </w:trPr>
        <w:tc>
          <w:tcPr>
            <w:tcW w:w="868" w:type="dxa"/>
            <w:vAlign w:val="bottom"/>
          </w:tcPr>
          <w:p w14:paraId="49562EED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0A532327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8AD5C1E" w14:textId="637437BD" w:rsidR="00886837" w:rsidRPr="009F3C9C" w:rsidRDefault="00886837" w:rsidP="00886837">
            <w:pPr>
              <w:pStyle w:val="Heading1"/>
              <w:spacing w:before="0" w:after="0" w:line="240" w:lineRule="auto"/>
              <w:rPr>
                <w:rFonts w:ascii="GHEA Grapalat" w:hAnsi="GHEA Grapalat" w:cs="Courier New"/>
                <w:color w:val="auto"/>
                <w:sz w:val="18"/>
                <w:szCs w:val="18"/>
                <w:lang w:eastAsia="hy-AM"/>
              </w:rPr>
            </w:pPr>
            <w:r w:rsidRPr="009F3C9C">
              <w:rPr>
                <w:rFonts w:ascii="GHEA Grapalat" w:hAnsi="GHEA Grapalat" w:cs="Noto Sans"/>
                <w:color w:val="auto"/>
                <w:sz w:val="18"/>
                <w:szCs w:val="18"/>
              </w:rPr>
              <w:t>Губка гемостатическая коллагеновая без антибиотика</w:t>
            </w:r>
          </w:p>
        </w:tc>
        <w:tc>
          <w:tcPr>
            <w:tcW w:w="1021" w:type="dxa"/>
            <w:vAlign w:val="bottom"/>
          </w:tcPr>
          <w:p w14:paraId="3DB3B873" w14:textId="77777777" w:rsidR="00886837" w:rsidRPr="009F3C9C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32B7ED8B" w14:textId="77777777" w:rsidR="00886837" w:rsidRPr="009F3C9C" w:rsidRDefault="00886837" w:rsidP="00886837">
            <w:pPr>
              <w:pStyle w:val="Heading1"/>
              <w:spacing w:before="0" w:after="0" w:line="240" w:lineRule="auto"/>
              <w:rPr>
                <w:rFonts w:ascii="GHEA Grapalat" w:hAnsi="GHEA Grapalat" w:cs="Noto Sans"/>
                <w:color w:val="auto"/>
                <w:sz w:val="18"/>
                <w:szCs w:val="18"/>
              </w:rPr>
            </w:pPr>
            <w:r w:rsidRPr="009F3C9C">
              <w:rPr>
                <w:rFonts w:ascii="GHEA Grapalat" w:hAnsi="GHEA Grapalat" w:cs="Noto Sans"/>
                <w:color w:val="auto"/>
                <w:sz w:val="18"/>
                <w:szCs w:val="18"/>
              </w:rPr>
              <w:t>Губка гемостатическая коллагеновая без антибиотика</w:t>
            </w:r>
          </w:p>
          <w:p w14:paraId="5520B833" w14:textId="77777777" w:rsidR="00886837" w:rsidRPr="009F3C9C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</w:p>
        </w:tc>
        <w:tc>
          <w:tcPr>
            <w:tcW w:w="1016" w:type="dxa"/>
            <w:vAlign w:val="bottom"/>
          </w:tcPr>
          <w:p w14:paraId="63475A09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355FF7C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537075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3B20B55F" w14:textId="1E62EADA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vMerge/>
            <w:vAlign w:val="center"/>
          </w:tcPr>
          <w:p w14:paraId="70DADC85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174AC072" w14:textId="4167D5AD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vMerge/>
            <w:vAlign w:val="bottom"/>
          </w:tcPr>
          <w:p w14:paraId="29C59F12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530F95FA" w14:textId="77777777" w:rsidTr="00EA3C17">
        <w:trPr>
          <w:gridAfter w:val="1"/>
          <w:wAfter w:w="13" w:type="dxa"/>
          <w:trHeight w:val="1234"/>
          <w:jc w:val="center"/>
        </w:trPr>
        <w:tc>
          <w:tcPr>
            <w:tcW w:w="868" w:type="dxa"/>
            <w:vAlign w:val="bottom"/>
          </w:tcPr>
          <w:p w14:paraId="0F83CB87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4E23C412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33141193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D25D210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Г</w:t>
            </w:r>
            <w:r w:rsidRPr="001A4FF9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ель-паста для местной аппликационной анестезии</w:t>
            </w: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на основе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бензо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каина</w:t>
            </w:r>
          </w:p>
        </w:tc>
        <w:tc>
          <w:tcPr>
            <w:tcW w:w="1021" w:type="dxa"/>
            <w:vAlign w:val="bottom"/>
          </w:tcPr>
          <w:p w14:paraId="3EF87C64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5DC8D43B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Г</w:t>
            </w:r>
            <w:r w:rsidRPr="001A4FF9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ель-паста для местной аппликационной анестезии</w:t>
            </w:r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на основе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бензо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каина</w:t>
            </w:r>
          </w:p>
        </w:tc>
        <w:tc>
          <w:tcPr>
            <w:tcW w:w="1016" w:type="dxa"/>
            <w:vAlign w:val="bottom"/>
          </w:tcPr>
          <w:p w14:paraId="7C82B558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3D73EFF9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23C9F8CD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165AA60B" w14:textId="2EAE1BE8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140" w:type="dxa"/>
            <w:vMerge/>
            <w:vAlign w:val="center"/>
          </w:tcPr>
          <w:p w14:paraId="2EA0B81B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66C3C1EB" w14:textId="289925E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324" w:type="dxa"/>
            <w:vMerge/>
            <w:vAlign w:val="bottom"/>
          </w:tcPr>
          <w:p w14:paraId="7EF3339A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86837" w:rsidRPr="00B138F3" w14:paraId="73C09532" w14:textId="77777777" w:rsidTr="00EA3C17">
        <w:trPr>
          <w:gridAfter w:val="1"/>
          <w:wAfter w:w="13" w:type="dxa"/>
          <w:trHeight w:val="782"/>
          <w:jc w:val="center"/>
        </w:trPr>
        <w:tc>
          <w:tcPr>
            <w:tcW w:w="868" w:type="dxa"/>
            <w:vAlign w:val="bottom"/>
          </w:tcPr>
          <w:p w14:paraId="17F97B8D" w14:textId="77777777" w:rsidR="00886837" w:rsidRPr="00E3397A" w:rsidRDefault="00886837" w:rsidP="00886837">
            <w:pPr>
              <w:pStyle w:val="ListParagraph"/>
              <w:widowControl w:val="0"/>
              <w:numPr>
                <w:ilvl w:val="0"/>
                <w:numId w:val="43"/>
              </w:numPr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Align w:val="bottom"/>
          </w:tcPr>
          <w:p w14:paraId="5905A0FF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624D8">
              <w:rPr>
                <w:rFonts w:ascii="GHEA Grapalat" w:hAnsi="GHEA Grapalat" w:cs="Calibri"/>
                <w:color w:val="000000"/>
                <w:sz w:val="18"/>
                <w:szCs w:val="18"/>
              </w:rPr>
              <w:t>33621641</w:t>
            </w:r>
          </w:p>
        </w:tc>
        <w:tc>
          <w:tcPr>
            <w:tcW w:w="2407" w:type="dxa"/>
            <w:shd w:val="clear" w:color="auto" w:fill="auto"/>
            <w:vAlign w:val="bottom"/>
          </w:tcPr>
          <w:p w14:paraId="47FE2922" w14:textId="77777777" w:rsidR="00886837" w:rsidRPr="00332534" w:rsidRDefault="00886837" w:rsidP="00886837">
            <w:pPr>
              <w:widowControl w:val="0"/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1B0B1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нтисептическая гемостатическая паста</w:t>
            </w:r>
          </w:p>
        </w:tc>
        <w:tc>
          <w:tcPr>
            <w:tcW w:w="1021" w:type="dxa"/>
            <w:vAlign w:val="bottom"/>
          </w:tcPr>
          <w:p w14:paraId="7C7CD6AA" w14:textId="77777777" w:rsidR="00886837" w:rsidRPr="005A13B7" w:rsidRDefault="00886837" w:rsidP="0088683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bottom"/>
          </w:tcPr>
          <w:p w14:paraId="5C442560" w14:textId="77777777" w:rsidR="00886837" w:rsidRPr="00D8307A" w:rsidRDefault="00886837" w:rsidP="0088683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А</w:t>
            </w:r>
            <w:r w:rsidRPr="001B0B1B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нтисептическая гемостатическая паста</w:t>
            </w:r>
          </w:p>
        </w:tc>
        <w:tc>
          <w:tcPr>
            <w:tcW w:w="1016" w:type="dxa"/>
            <w:vAlign w:val="bottom"/>
          </w:tcPr>
          <w:p w14:paraId="3D5ACA30" w14:textId="77777777" w:rsidR="00886837" w:rsidRDefault="00886837" w:rsidP="008868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213B4">
              <w:rPr>
                <w:rFonts w:ascii="GHEA Grapalat" w:hAnsi="GHEA Grapalat" w:cs="Sylfaen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5F0B660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36" w:type="dxa"/>
            <w:vAlign w:val="bottom"/>
          </w:tcPr>
          <w:p w14:paraId="53553B02" w14:textId="77777777" w:rsidR="00886837" w:rsidRPr="00B138F3" w:rsidRDefault="00886837" w:rsidP="00886837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bottom"/>
          </w:tcPr>
          <w:p w14:paraId="07C5A53B" w14:textId="630C6914" w:rsidR="00886837" w:rsidRDefault="00886837" w:rsidP="00886837">
            <w:pPr>
              <w:widowControl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</w:tcBorders>
            <w:vAlign w:val="center"/>
          </w:tcPr>
          <w:p w14:paraId="44607252" w14:textId="77777777" w:rsidR="00886837" w:rsidRPr="00E34F88" w:rsidRDefault="00886837" w:rsidP="0088683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44" w:type="dxa"/>
            <w:tcBorders>
              <w:right w:val="single" w:sz="4" w:space="0" w:color="auto"/>
            </w:tcBorders>
            <w:vAlign w:val="bottom"/>
          </w:tcPr>
          <w:p w14:paraId="430E7BDF" w14:textId="14BAB3F8" w:rsidR="00886837" w:rsidRDefault="00886837" w:rsidP="00886837">
            <w:pPr>
              <w:widowControl w:val="0"/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324" w:type="dxa"/>
            <w:tcBorders>
              <w:top w:val="nil"/>
            </w:tcBorders>
            <w:vAlign w:val="bottom"/>
          </w:tcPr>
          <w:p w14:paraId="1DB2E9D0" w14:textId="77777777" w:rsidR="00886837" w:rsidRPr="007339B2" w:rsidRDefault="00886837" w:rsidP="00886837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59BC05C5" w14:textId="77777777" w:rsidR="009F3C9C" w:rsidRPr="00057E45" w:rsidRDefault="009F3C9C" w:rsidP="009F3C9C">
      <w:pPr>
        <w:pStyle w:val="HTMLPreformatted"/>
        <w:ind w:left="142"/>
        <w:rPr>
          <w:rFonts w:ascii="GHEA Grapalat" w:hAnsi="GHEA Grapalat"/>
          <w:color w:val="FF0000"/>
          <w:sz w:val="16"/>
          <w:szCs w:val="16"/>
        </w:rPr>
      </w:pPr>
      <w:r w:rsidRPr="00057E45">
        <w:rPr>
          <w:rFonts w:ascii="GHEA Grapalat" w:hAnsi="GHEA Grapalat"/>
          <w:color w:val="FF0000"/>
          <w:sz w:val="16"/>
          <w:szCs w:val="16"/>
        </w:rPr>
        <w:t xml:space="preserve">* Остаточный срок годности на момент поставки: не менее 75% для продукции со сроком годности до 1 года, не менее 2/3 для продукции со сроком годности </w:t>
      </w:r>
      <w:proofErr w:type="gramStart"/>
      <w:r w:rsidRPr="00057E45">
        <w:rPr>
          <w:rFonts w:ascii="GHEA Grapalat" w:hAnsi="GHEA Grapalat"/>
          <w:color w:val="FF0000"/>
          <w:sz w:val="16"/>
          <w:szCs w:val="16"/>
        </w:rPr>
        <w:t>1-2</w:t>
      </w:r>
      <w:proofErr w:type="gramEnd"/>
      <w:r w:rsidRPr="00057E45">
        <w:rPr>
          <w:rFonts w:ascii="GHEA Grapalat" w:hAnsi="GHEA Grapalat"/>
          <w:color w:val="FF0000"/>
          <w:sz w:val="16"/>
          <w:szCs w:val="16"/>
        </w:rPr>
        <w:t xml:space="preserve">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1D363760" w14:textId="77777777" w:rsidR="009F3C9C" w:rsidRPr="00102F3B" w:rsidRDefault="009F3C9C" w:rsidP="009F3C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43F72B6D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C49CE5C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367E907D" w14:textId="77777777" w:rsid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516A4EE3" w14:textId="3079E8FF" w:rsidR="009F3C9C" w:rsidRPr="009F3C9C" w:rsidRDefault="009F3C9C" w:rsidP="009F3C9C">
      <w:pPr>
        <w:widowControl w:val="0"/>
        <w:spacing w:after="0" w:line="240" w:lineRule="auto"/>
        <w:ind w:left="142"/>
        <w:rPr>
          <w:rFonts w:ascii="GHEA Grapalat" w:hAnsi="GHEA Grapalat"/>
          <w:lang w:val="hy-AM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p w14:paraId="0F1BB219" w14:textId="77777777" w:rsidR="00490CEF" w:rsidRPr="00490CEF" w:rsidRDefault="00490CEF" w:rsidP="00490CEF"/>
    <w:sectPr w:rsidR="00490CEF" w:rsidRPr="00490CEF" w:rsidSect="00490CEF">
      <w:pgSz w:w="16838" w:h="11906" w:orient="landscape"/>
      <w:pgMar w:top="709" w:right="678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A519F" w14:textId="77777777" w:rsidR="00490CEF" w:rsidRDefault="00490CEF" w:rsidP="00490CEF">
      <w:pPr>
        <w:spacing w:after="0" w:line="240" w:lineRule="auto"/>
      </w:pPr>
      <w:r>
        <w:separator/>
      </w:r>
    </w:p>
  </w:endnote>
  <w:endnote w:type="continuationSeparator" w:id="0">
    <w:p w14:paraId="13E2F9FA" w14:textId="77777777" w:rsidR="00490CEF" w:rsidRDefault="00490CEF" w:rsidP="0049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n AMU">
    <w:altName w:val="Times New Roman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D248F" w14:textId="77777777" w:rsidR="00490CEF" w:rsidRDefault="00490CEF" w:rsidP="00490CEF">
      <w:pPr>
        <w:spacing w:after="0" w:line="240" w:lineRule="auto"/>
      </w:pPr>
      <w:r>
        <w:separator/>
      </w:r>
    </w:p>
  </w:footnote>
  <w:footnote w:type="continuationSeparator" w:id="0">
    <w:p w14:paraId="1698A6CA" w14:textId="77777777" w:rsidR="00490CEF" w:rsidRDefault="00490CEF" w:rsidP="00490CEF">
      <w:pPr>
        <w:spacing w:after="0" w:line="240" w:lineRule="auto"/>
      </w:pPr>
      <w:r>
        <w:continuationSeparator/>
      </w:r>
    </w:p>
  </w:footnote>
  <w:footnote w:id="1">
    <w:p w14:paraId="3EDD6A14" w14:textId="77777777" w:rsidR="00490CEF" w:rsidRPr="002F77EB" w:rsidRDefault="00490CEF" w:rsidP="00490CEF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3E2887B1" w14:textId="77777777" w:rsidR="009F3C9C" w:rsidRPr="002F77EB" w:rsidRDefault="009F3C9C" w:rsidP="009F3C9C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33EA53C3" w14:textId="77777777" w:rsidR="009F3C9C" w:rsidRPr="002F77EB" w:rsidRDefault="009F3C9C" w:rsidP="009F3C9C">
      <w:pPr>
        <w:pStyle w:val="FootnoteText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F9C3E1A" w14:textId="77777777" w:rsidR="009F3C9C" w:rsidRPr="00D97342" w:rsidRDefault="009F3C9C" w:rsidP="009F3C9C">
      <w:pPr>
        <w:pStyle w:val="FootnoteText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F71CBB"/>
    <w:multiLevelType w:val="hybridMultilevel"/>
    <w:tmpl w:val="F0E6590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9" w15:restartNumberingAfterBreak="0">
    <w:nsid w:val="3CF25698"/>
    <w:multiLevelType w:val="hybridMultilevel"/>
    <w:tmpl w:val="909ACD72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DBF6DE5"/>
    <w:multiLevelType w:val="hybridMultilevel"/>
    <w:tmpl w:val="5814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F3015"/>
    <w:multiLevelType w:val="hybridMultilevel"/>
    <w:tmpl w:val="9D5E9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304F5"/>
    <w:multiLevelType w:val="hybridMultilevel"/>
    <w:tmpl w:val="9404E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8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417058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427960">
    <w:abstractNumId w:val="27"/>
  </w:num>
  <w:num w:numId="3" w16cid:durableId="306134495">
    <w:abstractNumId w:val="11"/>
  </w:num>
  <w:num w:numId="4" w16cid:durableId="406808137">
    <w:abstractNumId w:val="26"/>
  </w:num>
  <w:num w:numId="5" w16cid:durableId="1259295669">
    <w:abstractNumId w:val="17"/>
  </w:num>
  <w:num w:numId="6" w16cid:durableId="954409399">
    <w:abstractNumId w:val="32"/>
  </w:num>
  <w:num w:numId="7" w16cid:durableId="110476456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7358621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466439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5089165">
    <w:abstractNumId w:val="22"/>
  </w:num>
  <w:num w:numId="11" w16cid:durableId="1288509160">
    <w:abstractNumId w:val="5"/>
  </w:num>
  <w:num w:numId="12" w16cid:durableId="1854415961">
    <w:abstractNumId w:val="8"/>
  </w:num>
  <w:num w:numId="13" w16cid:durableId="855115800">
    <w:abstractNumId w:val="40"/>
  </w:num>
  <w:num w:numId="14" w16cid:durableId="1379014203">
    <w:abstractNumId w:val="37"/>
  </w:num>
  <w:num w:numId="15" w16cid:durableId="1823307567">
    <w:abstractNumId w:val="14"/>
  </w:num>
  <w:num w:numId="16" w16cid:durableId="833380558">
    <w:abstractNumId w:val="39"/>
  </w:num>
  <w:num w:numId="17" w16cid:durableId="1551727909">
    <w:abstractNumId w:val="15"/>
  </w:num>
  <w:num w:numId="18" w16cid:durableId="1367557693">
    <w:abstractNumId w:val="6"/>
  </w:num>
  <w:num w:numId="19" w16cid:durableId="1123234891">
    <w:abstractNumId w:val="38"/>
  </w:num>
  <w:num w:numId="20" w16cid:durableId="386295151">
    <w:abstractNumId w:val="34"/>
  </w:num>
  <w:num w:numId="21" w16cid:durableId="255066556">
    <w:abstractNumId w:val="2"/>
  </w:num>
  <w:num w:numId="22" w16cid:durableId="2012751328">
    <w:abstractNumId w:val="31"/>
  </w:num>
  <w:num w:numId="23" w16cid:durableId="266472124">
    <w:abstractNumId w:val="10"/>
  </w:num>
  <w:num w:numId="24" w16cid:durableId="674041106">
    <w:abstractNumId w:val="16"/>
  </w:num>
  <w:num w:numId="25" w16cid:durableId="176426488">
    <w:abstractNumId w:val="35"/>
  </w:num>
  <w:num w:numId="26" w16cid:durableId="480274327">
    <w:abstractNumId w:val="24"/>
  </w:num>
  <w:num w:numId="27" w16cid:durableId="454100724">
    <w:abstractNumId w:val="1"/>
  </w:num>
  <w:num w:numId="28" w16cid:durableId="476194015">
    <w:abstractNumId w:val="20"/>
  </w:num>
  <w:num w:numId="29" w16cid:durableId="11480164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6923485">
    <w:abstractNumId w:val="28"/>
  </w:num>
  <w:num w:numId="31" w16cid:durableId="1511408842">
    <w:abstractNumId w:val="7"/>
  </w:num>
  <w:num w:numId="32" w16cid:durableId="1248997524">
    <w:abstractNumId w:val="25"/>
  </w:num>
  <w:num w:numId="33" w16cid:durableId="821577255">
    <w:abstractNumId w:val="12"/>
  </w:num>
  <w:num w:numId="34" w16cid:durableId="1515802457">
    <w:abstractNumId w:val="4"/>
  </w:num>
  <w:num w:numId="35" w16cid:durableId="351230697">
    <w:abstractNumId w:val="3"/>
  </w:num>
  <w:num w:numId="36" w16cid:durableId="136917990">
    <w:abstractNumId w:val="0"/>
  </w:num>
  <w:num w:numId="37" w16cid:durableId="1612861477">
    <w:abstractNumId w:val="9"/>
  </w:num>
  <w:num w:numId="38" w16cid:durableId="1877156095">
    <w:abstractNumId w:val="36"/>
  </w:num>
  <w:num w:numId="39" w16cid:durableId="1842576429">
    <w:abstractNumId w:val="18"/>
  </w:num>
  <w:num w:numId="40" w16cid:durableId="1280180616">
    <w:abstractNumId w:val="29"/>
  </w:num>
  <w:num w:numId="41" w16cid:durableId="1625967026">
    <w:abstractNumId w:val="33"/>
  </w:num>
  <w:num w:numId="42" w16cid:durableId="1375884641">
    <w:abstractNumId w:val="19"/>
  </w:num>
  <w:num w:numId="43" w16cid:durableId="2018073350">
    <w:abstractNumId w:val="21"/>
  </w:num>
  <w:num w:numId="44" w16cid:durableId="1344284328">
    <w:abstractNumId w:val="13"/>
  </w:num>
  <w:num w:numId="45" w16cid:durableId="165930925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5C"/>
    <w:rsid w:val="00110E0F"/>
    <w:rsid w:val="0012545F"/>
    <w:rsid w:val="0012785F"/>
    <w:rsid w:val="00274FEB"/>
    <w:rsid w:val="003441F5"/>
    <w:rsid w:val="0038205C"/>
    <w:rsid w:val="00394B4D"/>
    <w:rsid w:val="003D513A"/>
    <w:rsid w:val="00490CEF"/>
    <w:rsid w:val="004C0FB1"/>
    <w:rsid w:val="00585214"/>
    <w:rsid w:val="00590E14"/>
    <w:rsid w:val="0074266A"/>
    <w:rsid w:val="00886837"/>
    <w:rsid w:val="0098375E"/>
    <w:rsid w:val="00991806"/>
    <w:rsid w:val="009F3C9C"/>
    <w:rsid w:val="00AB6E23"/>
    <w:rsid w:val="00C20758"/>
    <w:rsid w:val="00C81EE3"/>
    <w:rsid w:val="00C905AC"/>
    <w:rsid w:val="00D15654"/>
    <w:rsid w:val="00D726A3"/>
    <w:rsid w:val="00D96872"/>
    <w:rsid w:val="00EA3C17"/>
    <w:rsid w:val="00F04217"/>
    <w:rsid w:val="00FA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583B"/>
  <w15:chartTrackingRefBased/>
  <w15:docId w15:val="{7D9688AC-5AD1-4AA2-8097-0202F813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CEF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820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820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3820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3820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3820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3820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3820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3820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3820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20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382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820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820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3820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3820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3820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3820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3820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3820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82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20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2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20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205C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3820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20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20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20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205C"/>
    <w:rPr>
      <w:b/>
      <w:bCs/>
      <w:smallCaps/>
      <w:color w:val="2F5496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490CEF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490CEF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BodyTextIndent2">
    <w:name w:val="Body Text Indent 2"/>
    <w:basedOn w:val="Normal"/>
    <w:link w:val="BodyTextIndent2Char"/>
    <w:unhideWhenUsed/>
    <w:rsid w:val="00490CEF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490CEF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nhideWhenUsed/>
    <w:rsid w:val="00490CEF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490CEF"/>
    <w:rPr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nhideWhenUsed/>
    <w:rsid w:val="0049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0CEF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490CEF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490CEF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Footer">
    <w:name w:val="footer"/>
    <w:basedOn w:val="Normal"/>
    <w:link w:val="FooterChar"/>
    <w:uiPriority w:val="99"/>
    <w:rsid w:val="00490C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90CE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BodyText2">
    <w:name w:val="Body Text 2"/>
    <w:basedOn w:val="Normal"/>
    <w:link w:val="BodyText2Char"/>
    <w:rsid w:val="00490CEF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490CEF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Normal"/>
    <w:semiHidden/>
    <w:rsid w:val="00490CEF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90CEF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Hyperlink">
    <w:name w:val="Hyperlink"/>
    <w:rsid w:val="00490CEF"/>
    <w:rPr>
      <w:color w:val="0000FF"/>
      <w:u w:val="single"/>
    </w:rPr>
  </w:style>
  <w:style w:type="character" w:customStyle="1" w:styleId="CharChar1">
    <w:name w:val="Char Char1"/>
    <w:locked/>
    <w:rsid w:val="00490CEF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490C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490CE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Index1">
    <w:name w:val="index 1"/>
    <w:basedOn w:val="Normal"/>
    <w:next w:val="Normal"/>
    <w:autoRedefine/>
    <w:semiHidden/>
    <w:rsid w:val="00490CEF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Heading">
    <w:name w:val="index heading"/>
    <w:basedOn w:val="Normal"/>
    <w:next w:val="Index1"/>
    <w:semiHidden/>
    <w:rsid w:val="00490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490CEF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490CEF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PageNumber">
    <w:name w:val="page number"/>
    <w:basedOn w:val="DefaultParagraphFont"/>
    <w:rsid w:val="00490CEF"/>
  </w:style>
  <w:style w:type="paragraph" w:styleId="FootnoteText">
    <w:name w:val="footnote text"/>
    <w:basedOn w:val="Normal"/>
    <w:link w:val="FootnoteTextChar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Normal"/>
    <w:rsid w:val="00490CE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Normal"/>
    <w:rsid w:val="00490CE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90CEF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90CEF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49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qFormat/>
    <w:rsid w:val="00490CEF"/>
    <w:rPr>
      <w:b/>
      <w:bCs/>
    </w:rPr>
  </w:style>
  <w:style w:type="character" w:styleId="FootnoteReference">
    <w:name w:val="footnote reference"/>
    <w:semiHidden/>
    <w:rsid w:val="00490CEF"/>
    <w:rPr>
      <w:vertAlign w:val="superscript"/>
    </w:rPr>
  </w:style>
  <w:style w:type="character" w:customStyle="1" w:styleId="CharChar22">
    <w:name w:val="Char Char22"/>
    <w:rsid w:val="00490CEF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90CEF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90CEF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90CEF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90CEF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490CE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90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90CEF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EndnoteText">
    <w:name w:val="endnote text"/>
    <w:basedOn w:val="Normal"/>
    <w:link w:val="EndnoteTextChar"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490CEF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EndnoteReference">
    <w:name w:val="endnote reference"/>
    <w:semiHidden/>
    <w:rsid w:val="00490CEF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490CE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490CEF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Revision">
    <w:name w:val="Revision"/>
    <w:hidden/>
    <w:semiHidden/>
    <w:rsid w:val="00490CEF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TableGrid">
    <w:name w:val="Table Grid"/>
    <w:basedOn w:val="TableNormal"/>
    <w:uiPriority w:val="39"/>
    <w:rsid w:val="00490CE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490CE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Normal"/>
    <w:rsid w:val="00490CEF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490CEF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90CEF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90CEF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90CEF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490CEF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490CE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Normal"/>
    <w:next w:val="Normal"/>
    <w:rsid w:val="00490CEF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490CEF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Normal"/>
    <w:rsid w:val="00490CE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rsid w:val="00490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Normal"/>
    <w:rsid w:val="00490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Normal"/>
    <w:rsid w:val="00490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Normal"/>
    <w:rsid w:val="00490CE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Normal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Normal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Normal"/>
    <w:rsid w:val="00490CE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Normal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Normal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490CEF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490CEF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490CE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Normal"/>
    <w:rsid w:val="00490CEF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Normal"/>
    <w:rsid w:val="00490CE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Normal"/>
    <w:rsid w:val="00490C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Normal"/>
    <w:rsid w:val="00490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">
    <w:name w:val="Указатель 11"/>
    <w:basedOn w:val="Normal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">
    <w:name w:val="Указатель1"/>
    <w:basedOn w:val="Normal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90CEF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490CEF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490CEF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90CEF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ListParagraphChar">
    <w:name w:val="List Paragraph Char"/>
    <w:link w:val="ListParagraph"/>
    <w:uiPriority w:val="34"/>
    <w:locked/>
    <w:rsid w:val="00490CEF"/>
  </w:style>
  <w:style w:type="paragraph" w:customStyle="1" w:styleId="12">
    <w:name w:val="Указатель 12"/>
    <w:basedOn w:val="Normal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">
    <w:name w:val="Указатель2"/>
    <w:basedOn w:val="Normal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Normal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Normal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Normal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">
    <w:name w:val="Указатель3"/>
    <w:basedOn w:val="Normal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Normal"/>
    <w:rsid w:val="00490CEF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">
    <w:name w:val="Указатель4"/>
    <w:basedOn w:val="Normal"/>
    <w:rsid w:val="00490CE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90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90CEF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styleId="Emphasis">
    <w:name w:val="Emphasis"/>
    <w:qFormat/>
    <w:rsid w:val="009F3C9C"/>
    <w:rPr>
      <w:i/>
      <w:iCs/>
    </w:rPr>
  </w:style>
  <w:style w:type="character" w:customStyle="1" w:styleId="y2iqfc">
    <w:name w:val="y2iqfc"/>
    <w:basedOn w:val="DefaultParagraphFont"/>
    <w:rsid w:val="009F3C9C"/>
  </w:style>
  <w:style w:type="character" w:customStyle="1" w:styleId="tlid-translation">
    <w:name w:val="tlid-translation"/>
    <w:rsid w:val="009F3C9C"/>
  </w:style>
  <w:style w:type="character" w:customStyle="1" w:styleId="jlqj4b">
    <w:name w:val="jlqj4b"/>
    <w:basedOn w:val="DefaultParagraphFont"/>
    <w:rsid w:val="009F3C9C"/>
  </w:style>
  <w:style w:type="character" w:customStyle="1" w:styleId="UnresolvedMention1">
    <w:name w:val="Unresolved Mention1"/>
    <w:uiPriority w:val="99"/>
    <w:semiHidden/>
    <w:unhideWhenUsed/>
    <w:rsid w:val="009F3C9C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9F3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37156-9BCE-4098-B07B-3797E266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15</Pages>
  <Words>4292</Words>
  <Characters>24465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soghomonyannvard77@gmail.com</cp:lastModifiedBy>
  <cp:revision>13</cp:revision>
  <dcterms:created xsi:type="dcterms:W3CDTF">2025-03-31T13:17:00Z</dcterms:created>
  <dcterms:modified xsi:type="dcterms:W3CDTF">2025-04-01T18:51:00Z</dcterms:modified>
</cp:coreProperties>
</file>