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Արարատի մարզի Մասիս համայնքի 2025թ. կարիքների համար սեղմված բնական գազի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ԱՄՄՀ-ԷԱՃԱՊՁԲ-25/58</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Արարատի մարզի Մասիս համայնքի 2025թ. կարիքների համար սեղմված բնական գազի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Արարատի մարզի Մասիս համայնքի 2025թ. կարիքների համար սեղմված բնական գազի ձեռքբերում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Արարատի մարզի Մասիս համայնքի 2025թ. կարիքների համար սեղմված բնական գազի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