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ԵԱՍՄ-ԷԱՃԱՊՁԲ-25/42 ծածկագրով ցախավելների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ԵԱՍՄ-ԷԱՃԱՊՁԲ-25/42 ծածկագրով ցախավելների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ԵԱՍՄ-ԷԱՃԱՊՁԲ-25/42 ծածկագրով ցախավելների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ԵԱՍՄ-ԷԱՃԱՊՁԲ-25/42 ծածկագրով ցախավելների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ԵԱՍՄ-ԷԱՃԱՊՁԲ-25/42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ԵԱՍՄ-ԷԱՃԱՊՁԲ-25/42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«ԵԱՍՄ-ԷԱՃԱՊՁԲ-25/42»*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ԵԱՍՄ-ԷԱՃԱՊՁԲ-25/42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«ԵԱՍՄ-ԷԱՃԱՊՁԲ-25/42»*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աղբահանություն և սանիտարական մաքրում» համայնքային հիմնարկ</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ԵԱՍՄ-ԷԱՃԱՊՁԲ-25/42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ԵԱՍՄ-ԷԱՃԱՊՁԲ-25/42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նախատեսված փողոցները և բակային հատվածները մաքրելու համար, բնական, ցախավել պատրաստելու համար նախատեսված օշինդր /ёвшан/ տեսակի բույսից, քաշը չոր վիճակում առնվազն 750 գրամ, երկարությունը՝ 70-80սմ: Մատակարարումը օրական առնվազն 1000 հատ: Մատակարարվող ցախավելը պետք է պահեստավորված լինի այնքան ժամանակ առաջ, որ նրանում փտման պրոցես չլինի: Պատվիրատուի ներկայացուցիչը կարող է այցելել մատակարարի կողմից պահեստավորման տարածք ծանոթանալու դրանց պահման պայմաններին: Ցախավելները պետք է կապված լինեն այնպիսի ամրակապերով, որ միջի ձողերը չթափվեն, միաժամանակ նաև հնարավորություն լինի հեշտությամբ քանդել, որպիսզի հավաքարարները կարողանան հեշտությամբ ամրասնեն փայտյա ձողերին: Հաշվի առնելով համայնքային հիմնարկի առանձնահատկությունները և սանմաքրման կարևորությունը հինգ օր անընդմեջ վերոնշյալ քանակի ցախավել չմատակարարելու դեպքում պայմանագիրը կարող է միակողմանի լուծարվել: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սեպտեմբերի 30-ը: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