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ՀՀ-ՊԵԿ-ԷԱՃԱՊՁԲ-25/6-Ա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ներքին շերտավարագույրների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ՀՀ-ՊԵԿ-ԷԱՃԱՊՁԲ-25/6-Ա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ներքին շերտավարագույրների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ներքին շերտավարագույրների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ՀՀ-ՊԵԿ-ԷԱՃԱՊՁԲ-25/6-Ա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ներքին շերտավարագույրների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ՀՀ-ՊԵԿ-ԷԱՃԱՊՁԲ-25/6-Ա</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ՀՀ-ՊԵԿ-ԷԱՃԱՊՁԲ-25/6-Ա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ՀՀ-ՊԵԿ-ԷԱՃԱՊՁԲ-25/6-Ա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«ՀՀ-ՊԵԿ-ԷԱՃԱՊՁԲ-25/6-Ա»*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ՀՀ-ՊԵԿ-ԷԱՃԱՊՁԲ-25/6-Ա*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«ՀՀ-ՊԵԿ-ԷԱՃԱՊՁԲ-25/6-Ա»*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ՀՀ-ՊԵԿ-ԷԱՃԱՊՁԲ-25/6-Ա*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 քիվ` ալյումինե պրոֆիլ, առնվազն մեկ կամ երկու կողմից հավաքելու հնարավորությամբ, չափսը` 4.5սմx2.5սմ (+-5% շեղում): Շերտերը` ուղղահայաց, գործվածքը` հատուկ մշակված կտորից կամ պոլիմերային նյութերից, լայ¬նությունը` 80մմ-ից 130մմ: Պտտվող, մեխանիզմը երկակի փոխանցմամբ: Ներքևի շղթան և աշխատող  շղթան` պլաստմասայե, համալրված ամրացման համար անհրաժեշտ մետաղական և/կամ պլաստմասայե բոլոր անհրաժեշտ դետալներով: 
Այլ պայմաններ․
*Մատակարարված ապրանքը պետք է լինի նոր՝ չօգտագործված:
**Գույնը համաձայնեցնել Պատվիրատուի հետ:
***Երաշխիքային ժամկետը՝ ապրանքը ընդունվելու օրվանից հաշված առնվազն 365 օրացույցային օր: 
****Ապրանքի տեղափոխումը, բեռնաթափումը, տեղադրումը և կարգաբերումը իրականացնում է Մատակարարը՝  իր հաշվին և իր միջոցներով ՀՀ տարածքում գործող ՀՀ ՊԵԿ բոլոր վարչական շենքերում, որոնց արժեքը  պետք է ներառված լինի ամբողջ արժեքի մեջ։
******Կատարման ժամկետը սահմանվում է պատվիրատուի կողմից պահանջի ներկայացման օրվանից հաշված 7 աշխատանքային օրվա ընթացքում, ընդ որում Պատվիրատուի կողմից առաջին պահանջը կարող է ներկայացվել պայմանագրի ուժի մեջ մտնելու օրվանից հաշված ոչ շուտ քան 20 օրացույցային օր հետո, եթե Մատակարարի կողմից համաձայնություն չի տրվում ավելի կարճ ժամկետի։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ֆինանսաների նախարարության կողմից հաշվառված լինելու հաջորդ օրվանից հաշված 240 օրացույցային օրվա ընթացքում , բայց ոչ ուշ քան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