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վարչական շենքի կարիքների համար գրասենյակային գույքի ձեռքբերման նպատակով «ՇՄՆԷՊԾ-ԷԱՃԱՊՁԲ-25/14»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վարչական շենքի կարիքների համար գրասենյակային գույքի ձեռքբերման նպատակով «ՇՄՆԷՊԾ-ԷԱՃԱՊՁԲ-25/14»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վարչական շենքի կարիքների համար գրասենյակային գույքի ձեռքբերման նպատակով «ՇՄՆԷՊԾ-ԷԱՃԱՊՁԲ-25/14»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վարչական շենքի կարիքների համար գրասենյակային գույքի ձեռքբերման նպատակով «ՇՄՆԷՊԾ-ԷԱՃԱՊՁԲ-25/14»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առանց շրջանակի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LED 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Գույն Սպիտակ
Հոսանքի (Վ/Հց)  220-240 Վ/50-60 Հց
Ապրանքի չափսերը 104x22x32.7 սմ
Արտաքին բլոկի չափեր 89x34.2x67.3 սմ
Ռեժիմներ Հովացում և ջեռուցում
Ջեռուցման հզորություն 2283 Վտ
Սառեցման հզորություն 2345 Վտ
Օդորակիչի հզորությունը 24000 BTU
Օդորակիչի աշխատանքային մակերես  80 մ²
Օդի շրջանառ.(խմ/ժ)  980 մ³/ժ
Տուփի չափերը   110x25x35 սմ
Աշխատանքային ջերմաստիճան +50°C/-15°C
Էներգախնայողության դաս  A++
Երաշխիք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առանց շրջանակի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առանց շրջանակի
Նյութը -ապակի 
Ձևը  - ուղղանկյուն, 
քաշը մինչև 10կգ, 
լայնություը 400մմ, 
երկարությունը 600մմ։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միկրոլիֆտ նստատեղով
Գույնը սպիտակ, 
նյութը ճենապակի, 
քաշը 45-55կգ,
տեղադրման ձևը հատակից, 
բաքի ծավալը 4լ-6լ
ջրթափ մեխանիզմը երկու ռեժիմ: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Չափս - 545x470x830 մմ
Տարատեսակ Ոտքով
Գույնը  սպիտակ
Նյութը  կերամիկա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լվացարանի 2 փականով
Ծորակի տեսակ     Անշարժ 
Բարձրորակ նյութից
Ծորակի կշիռ    890-1200 գր․ 
Ծորակի ընդհանուր բարձրություն   15-20 սմ 
Ծորակի ընդհանուր խորություն  10-20 սմ 
Ճկուն խողովակների  երկարությունը 50 սմ 
Տաք և սառը ջրի համար: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Բազմոցի չափսերը  70սմ*80սմ*200սմ,  3 տեղանոց,
բացվող ուղիղ մեխանիզմով,
պատրասման նյութերը  - փայտ, կտորով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գրասեղան
Երեսը  Ապակյա
Կոնստրուկցիան փայտ
Բարձրություն  50սմ-60սմ
Երկարություն մինչև 100 սմ
Լայնությունը մինչև 60 սմ
Արտաքին տեսքը գույնը և ձը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ոտքերը նիկելից/
Հոլովակավոր աթոռ ոտքերը հինգ թևանի երկաթյա խաչուկով, արմնկակալները մետաղյա հիմքով՝ նիկելապատ, ցանցապատ կտորից երեսպատումով, բարձրացնող իջնող, ճոճվող, ֆիքսվող մեխանիզմի հնարավորությամբ: 
Պաստառը ցանցավոր կտորե: Նստատեղի խորությունը մինջև թիկնակ 50սմ, թիկնակի բարձրությունը նստատեղից 67սմ, լայնությունը՝ 50սմ: Քաշը մինչև 12կգ, առավելագույն ծանրաբեռվածությունը 130կգ։
 Երաշխիք 365օր: 
Աթոռը լինի հավաքված վիճակում
Արտաքին տեսքը գույնը և ձը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LED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Անկյունագիծը  47" (109 սմ)
Կետայնություն  Full HD (1920x1080 պիքս.)
Էկրանի տեխնոլոգիա  LED
Smart TV-ի հնարավորություն  Android TV
Թվային ընդունիչի տեսակ DVB-T / DVB-T2 / DVB-C / DVB-S / DVB-S2
Անլար կապ  Wi-Fi, Bluetooth
HDMI մուտք  3
USB մուտք  2 
Ethernet (LAN)  Այո
Պատին ամրացնելու հնարավորություն  Այո
Արտաքին տեսքը, ֆիրմայի անունը  գույնը և ձը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սեղան
Չափսերը  3600x1500x800
Ձև  ուղղանկյուն, բաղկացած լինի 2 մասից 
Նյութ  MDF
Ոտքերի տեսակ  /տումբա/
 Արտաքին տեսքը գույնը և ձը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սեղան
Չափսերը  4000x1500x800
Ձև  ուղղանկյուն, բաղկացած լինի 2 մասից 
Նյութ  MDF
Ոտքերի տեսակ  /տումբա/
 Արտաքին տեսքը գույնը և ձը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աթոռներ
Պատրաստման նյութերը /կտոր, մետաղ/, առավելագույն ծանրաբեռնվածությունը 110կգ, մեջքը շնչող ցանց, պատրաստված լինի ամբողջական ձուլվածքից, քաշը մինչև 12կգ։
Արտաքին տեսքը, գույնը համաձայնեցնել պատվիրատուի հետ:
Աթոռները լինեն հավաքված վիճակում։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աթոռներ
Պատրաստման նյութերը /կտոր, մետաղ/, առավելագույն ծանրաբեռնվածությունը 110կգ, մեջքը շնչող ցանց, պատրաստված լինի ամբողջական ձուլվածքից, քաշը մինչև 12կգ։
Արտաքին տեսքը, գույնը համաձայնեցնել պատվիրատուի հետ:
Աթոռները լինեն հավաքված վիճակում։ 
Չափագրումն ու տեղադրումը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ք․Կապան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ք․Կապան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առանց շրջանակի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LED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