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Բջջային հեռախոսի գնում ՍԹԵՄ դպրոցի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Բջջային հեռախոսի գնում ՍԹԵՄ դպրոցի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Բջջային հեռախոսի գնում ՍԹԵՄ դպրոցի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Բջջային հեռախոսի գնում ՍԹԵՄ դպրոցի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ՍԹԵՄ դպրոց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