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ներքնակով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մեկ տեղանոց ներքնակով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կահույքի հավաքածու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ԵՔ-ԷԱՃԱՊՁԲ-25/131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5</w:t>
      </w:r>
      <w:r>
        <w:rPr>
          <w:rFonts w:ascii="Calibri" w:hAnsi="Calibri" w:cs="Calibri"/>
          <w:sz w:val="20"/>
          <w:szCs w:val="20"/>
          <w:lang w:val="hy-AM"/>
        </w:rPr>
        <w:t xml:space="preserve"> (</w:t>
      </w:r>
      <w:r>
        <w:rPr>
          <w:rFonts w:ascii="Calibri" w:hAnsi="Calibri" w:cs="Calibri"/>
          <w:sz w:val="20"/>
          <w:szCs w:val="20"/>
          <w:highlight w:val="white"/>
          <w:lang w:val="hy-AM"/>
        </w:rPr>
        <w:t>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Նորք-Մարաշ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ներքնակով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երկհարկանի պատրաստված ամուր փայտանյութից (լամինացված ԴՍՊ) առնվազն 25մմ հաստության, մետաղյա հիմքով, բարձրությունը գետնից առնվազն 20-25սմ, արտաքին չափերը առնվազն 200x85x90սմ, ներքնակը առնվազն 195x80x10սմ, ներքնակի երեսը բամբակյա կտորից, ներքնակը պետք է ունենա կետային կարեր՝ ըստ երկարության առնվազն 6 կետ, ըստ լայնության առնվազն 3 կետ, պարունակությունը՝ բարձրորակ սինտեպոն: :                                                                   Գույնը  համաձայնեցնել պատվիրատուի հետ:
Առաքումը և տեղադրումը ըստ պատվիրատուի առաջարկած վայրի, կատարվում է մատակարարի միջոցների հաշվին: Երաշխիքային սպասարկումը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մեկ տեղանոց ներքնակով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Մահճակալը պատրաստվում է նվազագույնը 18 մմ հաստությամբ լամինացված ԴՍՊ-ից, ներքնակի չափերը առնվազն 90*190սմ: Մահճակալի բարձրությունը հատակից նվազագույնը 30սմ,երկարությունը նվազագույնը 196 սմ, լայնությունը նվազագույնը 95 սմ։ Մահճակալը երկգլխանի է, ոտքի մասում սնարի բարձրությունը նվազագույնը 60 սմ ,գլխամասինը նվազագույնը 90 սմ, գլուխները պրոֆիլապատ ։ Ներքնակների տակ գցվում է ամբողջական նվազագույնը  16 մմ հաստությամբ ԴՍՊ, որը հենվում է ««18*80մմ»» 5 լամինատե ամրագոտիների վրա (որը ամրացվում է ամրագոտիններին մետաղյա անկյունակներով և հեղյուսամանեկային պտուտակներով) և սնարների վրա ամրացված դետալներով։Լամինատե դետալները եզրակալվում են նվազագույնը (PVC-0,4 մմ):Մահաճակալի բոլոր կոնստրուկցիոն դետալները հավաքված են երկաթյա անկյունակներով ։  Մահճակալի գույնը, գունային համադրումները համաձայնեցնել պատվիրատուի հետ: Առաքումը և տեղադրումը ըստ պատվիրատուի առաջարկած վայրի, կատարվում է մատակարարի միջոցների հաշվին: Երաշխիքային սպասարկումը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անդրեսոլով- ընդհանուր չափսերը՝ նվազագույնը 1600 լ.*2400 բ.*550 խ. մմ պահարանը՝ նվազագույնը 1600 լ. *2000 բ. *550 խ. մմ, անդրեսոլը նվազագույնը  1600 լ. *400 բ. *550 խ. մմ լամինացված ԴՍՊ-ից եզրերը եզրապատված առնվազն 0,4մմ  ՊՎՍ-ով։ Պահարանը առնվազն 100մմ կարգավորվող ոտքերով, որոնք ծածկվում են նույն ԴՍՊ-ով, հետևի մասից ծածկված լամինացված ԴՎՊ-ով, երեք հավասար դռներով, մի դռան հատվածը առանձնացված ուղղահայց միջնորմով, վեց դարակով դարակաշարով։ Մյուս հատվածը կախիչների համար նախատեսված ձողով, ներքևում նվազագույնը 400մմ բարձրությամբ դարակով։ Բռնակները երկաթյա, ծխնիները վակուումային, անպայման ամբողջական կափարիչով։ Անդրեսոլը երեք հավասար դռներով։  Գույնը  համաձայնեցնել պատվիրատուի հետ: Առաքումը և տեղադրումը ըստ պատվիրատուի առաջարկած վայրի, կատարվում է մատակարարի միջոցների հաշվին: Երաշխիքային սպասարկումը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ընդհանուր չափսերը՝ նվազագույնը 1400 լ. *1800 բ. *550 խ.մմ   լամինացված ԴՍՊ-ից եզրերը եզրապատված առնվազն 0,4մմ  ՊՎՍ-ով։ Պահարանը առնվազն 100մմ կարգավորվող ոտքերով, որոնք ծածկվում են նույն ԴՍՊ-ով, հետևի մասից ծածկված լամինացված ԴՎՊ-ով, երեք հավասար դռներով, մի դռան հատվածը առանձնացված ուղղահայց միջնորմով, վեց դարակով դարակաշարով։ Մյուս հատվածը կախիչների համար նախատեսված ձողով, ներքևում նվազագույնը 400մմ բարձրությամբ դարակով։ Բռնակները երկաթյա, ծխնիները վակուումային, անպայման ամբողջական կափարիչով։ Գույնը  համաձայնեցնել պատվիրատուի հետ: Առաքումը և տեղադրումը ըստ պատվիրատուի առաջարկած վայրի, կատարվում է մատակարարի միջոցների հաշվին: Երաշխիքային սպասարկումը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կահույքի հավաքածու մոդեռն ոճի՝  բազկաթոռի չափսերը ԼxԽxԲ առնվազն՝ 93x80x85 (սմ) , Բազմոցի չափսերը ԼxԽxԲ առնվազն՝ 213x80x85 (սմ) , բարձերի քանակ առնվազն  5 հատ,  յուրաքանչյուր բազկաթոռին 1 հատ, իսկ բազմոցին 3 հատ, կարկասը՝ փայտային, բացվող,  քնատեղի չափսեր ԼxԽ  նվազագույնը՝ 120x180 (սմ) ,  հիմքի նյութեր՝ սպունգ, սիլիկոնապատ մանրաթել նվազագույնը 300 գր.,Սպունգի տեսակը և չափսերը նվազագույնը՝ 10 սմ EL 25/45խտ.,  մեջքի բարձրություն առնվազն՝ 85 (սմ) , նստատեղի առավելագույն ծանր.(կգ/մ2)  100, նստատեղի խորություն  առնվազն՝ 65 (սմ)  (առանց բարձ):          Գույնը  համաձայնեցնել պատվիրատուի հետ: Առաքումը և տեղադրումը ըստ պատվիրատուի առաջարկած վայրի, կատարվում է մատակարարի միջոցների հաշվին: Երաշխիքային սպասարկումը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25- 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ներքնակով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մեկ տեղանոց ներքնակով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