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 ԲԺՇԿԱԿԱՆ ՆՇԱՆԱԿՈՒԹՅԱՆ ԱՊՐԱՆՔՆԵՐԻ, ԼԱԲՈՐԱՏՈՐ  ԱԽՏՈՐՈՇԻՉ ՆՅՈՒԹԵՐԻ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 ԲԺՇԿԱԿԱՆ ՆՇԱՆԱԿՈՒԹՅԱՆ ԱՊՐԱՆՔՆԵՐԻ, ԼԱԲՈՐԱՏՈՐ  ԱԽՏՈՐՈՇԻՉ ՆՅՈՒԹԵՐԻ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 ԲԺՇԿԱԿԱՆ ՆՇԱՆԱԿՈՒԹՅԱՆ ԱՊՐԱՆՔՆԵՐԻ, ԼԱԲՈՐԱՏՈՐ  ԱԽՏՈՐՈՇԻՉ ՆՅՈՒԹԵՐԻ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 ԲԺՇԿԱԿԱՆ ՆՇԱՆԱԿՈՒԹՅԱՆ ԱՊՐԱՆՔՆԵՐԻ, ԼԱԲՈՐԱՏՈՐ  ԱԽՏՈՐՈՇԻՉ ՆՅՈՒԹԵՐԻ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- 25/0105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- 25/0105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- 25/0105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 ՀՐԱԶԴԱՆԻ ԲԺՇԿԱԿԱՆ ԿԵՆՏՐՈՆ  ՓԲԸ »-Ի ԿԱՐԻՔՆԵՐԻ ՀԱՄԱՐ`  « ԴԵՂՈՐԱՅՔ, ԲԺՇԿԱԿԱՆ ՆՇԱՆԱԿՈՒԹՅԱՆ ԱՊՐԱՆՔՆԵՐԻ, ԼԱԲՈՐԱՏՈՐ  ԱԽՏՈՐՈՇԻՉ ՆՅՈՒԹԵՐ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Նյութերի  ձեռք  բերումը  կատարվում է  պայմանագրի  ուժի մեջ մտնելու օրվանից 21-րդ օրացույցային օրից սկսաց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