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ԵՊՀ-ԷԱՃԱՊՁԲ-25/98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Սուրճի և թեյի ձեռքբերում Կենսաբանության ֆակուլտետի կարիքների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Գոհար Մելյան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ԵՊՀ-ԷԱՃԱՊՁԲ-25/98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Սուրճի և թեյի ձեռքբերում Կենսաբանության ֆակուլտետի կարիքների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Սուրճի և թեյի ձեռքբերում Կենսաբանության ֆակուլտետի կարիքների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ԵՊՀ-ԷԱՃԱՊՁԲ-25/98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Սուրճի և թեյի ձեռքբերում Կենսաբանության ֆակուլտետի կարիքների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լուծվող սուբլիմացված սուրճ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ԵՊՀ-ԷԱՃԱՊՁԲ-25/98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ԵՊՀ-ԷԱՃԱՊՁԲ-25/98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ԵՊՀ-ԷԱՃԱՊՁԲ-25/98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«ԵՊՀ-ԷԱՃԱՊՁԲ-25/98»*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ԵՊՀ-ԷԱՃԱՊՁԲ-25/98*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«ԵՊՀ-ԷԱՃԱՊՁԲ-25/98»*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ԵՊՀ-ԷԱՃԱՊՁԲ-25/98*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տանսութ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Կենսաբանության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լուծվող սուբլիմացված սուրճ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լուծվող սուբլիմացված "Doy Pack " փաթեթավորմամբ, մինչև 150 գրամանոց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“Ահմադ”, “ Գրինֆիլդ”, “Տեսս”, “Դիլմահ”
միանգամյա օգտագործման փաթեթներով առնվազն 25 փաթեթ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լուծվող սուբլիմացված սուրճ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