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ՀՀՊԾ-ԷԱՃԱՊՁԲ-25/7</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личного дела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счета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удостоверения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личного дела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Личное дело — бумажное. Обложка: фудборд, белая, плотностью 400-450 г/м2, без возможности прошивки или связывания. Обложка и листы вкладыша: напечатанные с двух сторон по образцу, представленному заказчиком. Сложенные посередине и прошитые. Размеры вкладыша и обложки равные. Размеры: в открытом виде 43,0x30,5 см, листы вкладыша офсетные, плотностью 80 г/м2, прошиты прошивателем, между листами (через один лист) есть 4 штуки бумвиниловых пластинок шириной 40 мм, количество листов вкладыша: 4 листа. Текст — по представлению заказчика. Белизна бумаги вкладыша не менее 155% (по системе CIE).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счета 
Размер: -10,5 см x 15 см
Распечатать
надпись - двусторонняя, в 1 цвет: черный, офсет, материал для печати по представлению заказчика,
Бумага - белая подножка плотностью 300-350г/м2, белизна бумаги не менее 140% (по системе CIE)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сторона удостоверения - твердый переплет, бонвинил, темно-красного цвета, размеры: 5․4*8․5 см, в наружной середине правой стороны обложки сертификата изображен герб Республики Армения, а под гербом в три строки, золотыми армянскими буквами, напечатано "МИНИСТЕРСТВО ЮСТИЦИИ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личного дела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