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EBGK-EAAPDZB-25/35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  МНЦ</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 Нерсисян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Строительная продукция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10:10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10:10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Едвард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yerevan.gnum@mail.ru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+37494626460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  МНЦ</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EBGK-EAAPDZB-25/35</w:t>
      </w:r>
      <w:r w:rsidRPr="00E4651F">
        <w:rPr>
          <w:rFonts w:asciiTheme="minorHAnsi" w:hAnsiTheme="minorHAnsi" w:cstheme="minorHAnsi"/>
          <w:i/>
        </w:rPr>
        <w:br/>
      </w:r>
      <w:r w:rsidR="00A419E4" w:rsidRPr="00E4651F">
        <w:rPr>
          <w:rFonts w:asciiTheme="minorHAnsi" w:hAnsiTheme="minorHAnsi" w:cstheme="minorHAnsi"/>
          <w:szCs w:val="20"/>
          <w:lang w:val="af-ZA"/>
        </w:rPr>
        <w:t>2025.04.10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  МНЦ</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  МНЦ</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Строительная продукция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Строительная продукция</w:t>
      </w:r>
      <w:r w:rsidR="00812F10" w:rsidRPr="00E4651F">
        <w:rPr>
          <w:rFonts w:cstheme="minorHAnsi"/>
          <w:b/>
          <w:lang w:val="ru-RU"/>
        </w:rPr>
        <w:t xml:space="preserve">ДЛЯ НУЖД </w:t>
      </w:r>
      <w:r w:rsidR="0039665E" w:rsidRPr="0039665E">
        <w:rPr>
          <w:rFonts w:cstheme="minorHAnsi"/>
          <w:b/>
          <w:u w:val="single"/>
          <w:lang w:val="af-ZA"/>
        </w:rPr>
        <w:t>ЗАО ''ЕРЕВАН''  МНЦ</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EBGK-EAAPDZB-25/35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yerevan.gnum@mail.ru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Строительная продукция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дверь и витражи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штукатурный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Рулонные шторы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Слайдер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Хамут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Хамут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Хамут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Хамут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Прямой угол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Прямой доступ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Прямой доступ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Ломбовидная деталь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 3/4*3/4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Пробка 75мм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Пробка 63мм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Шаровой кран 3/4*3/4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Хамут 90*2''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Скользящий фланец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Проточный водонагреватель (Гейзер)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10:10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4.48</w:t>
      </w:r>
      <w:r>
        <w:rPr>
          <w:rFonts w:ascii="Calibri" w:hAnsi="Calibri" w:cstheme="minorHAnsi"/>
          <w:szCs w:val="22"/>
        </w:rPr>
        <w:t xml:space="preserve"> драмом, евро </w:t>
      </w:r>
      <w:r>
        <w:rPr>
          <w:rFonts w:ascii="Calibri" w:hAnsi="Calibri" w:cstheme="minorHAnsi"/>
          <w:lang w:val="af-ZA"/>
        </w:rPr>
        <w:t>425.94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2025.04.23. 10:10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EBGK-EAAPDZB-25/35</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"EBGK-EAAPDZB-25/35"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EBGK-EAAPDZB-25/35*.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"EBGK-EAAPDZB-25/35"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EBGK-EAAPDZB-25/35*.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EBGK-EAAPDZB-25/35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дверь и витражи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штукатурный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Рулонные шторы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Слайдер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Хамут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Хамут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Хамут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Хамут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Прямой угол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Прямой доступ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Прямой доступ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Ломбовидная деталь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 3/4*3/4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Пробка 75мм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Пробка 63мм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Шаровой кран 3/4*3/4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Хамут 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Скользящий фланец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Проточный водонагреватель (Гейзер)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