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վիրաբուժական թելերի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վիրաբուժական թելերի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վիրաբուժական թելերի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վիրաբուժական թելերի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1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ծակող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ծակող 22մ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անտիբակտերիալ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անտիբակտերիալ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անտիբակտերիալ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անտիբակտերիալ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ծակող,26մմ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կտրող,16-19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4-0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6-0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6-0 կտրող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1. Ապրանքները պետք է լինեն նոր , չօգտագործված ,գործարանային փաթեթավորում և լինեն ստերիլ և ունենան, . 
1.1 Արտադրողին տրված` արտադրության անվտանգության և որակի վերահսկման միջազգային հավաստագիր (ISO 13485 և/կամ GMP և/կամ այլ):
1.2 Պիտանելիության ժամկետ ունեցող ապրանքների դեպքում՝ դրանք հանձնման պահին պետք է ունենան ընդհանուր պիտանելիության ժամկետի առնվազն 1/2-ը, բացառությամբ այն դեպքերի, երբ Պատվիրատուն կարիքից ելնելով համաձայնում է ընդունել ավելի կարճ ժամկետով ապրանք: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«1.1»  կետում նշված փաստաթղթերի պատճենները:Դրանց ներկայացնելը պարտադիր չէ CE (Conformite Europeenne) կամ FDA (Food and Drug Administration) կամ EAC (Eurasian Conformity) կամ EACMed (Eurasian Conformity medical)  մակնշում ունեցող ապրանքների համար:
2.3 Մատակարարված ապրանքի մակնշման մեջ կամ ուղեկցող փաստաթղթերում առկա տեղեկատվության հիման վրա «1.2» կետի համապատասխանությունը որոշելու անհնարինության դեպքում՝ մատակարարված ապրանքների «1.2» կետին համապատասխանությունը հավաստող փաստաթուղթ՝ տրված արտադրողի կամ նրա պաշտոնական ներկայացուցչի կողմից: Բացառություն են կազմում այն ապրանքները, որոնք մատակարարման պահին ապահովում են առնվազն 18 ամիս պիտանիության մնացորդային ժամկետ: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Polidiaxanon ծակող N 1,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2/0 ծակող,26մմ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10/0 ծակող , 3մմ- 3/8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2/0 կտրող , 26մմ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ծակող ,22-26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կտրող ,22-24 մմ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ծակող ,22-26 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կտրող,22-24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կտրող,16-19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4/0 կտրող , 19-22 մմ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4/0 ծակող , 20-22 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4/0 ծակող,13-15մմ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4/0 կտրող , 19-22 մմ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5/0 ծակող -17-19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5/0 ծակող 22-25մմ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5/0 ծակող 20-22մմ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6/0 ծակող 1/2 երկու ասեղով 17մմ 75-90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7/0 ծակող , 9.3մմ- 3/8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8/0 ծակող , 6.5մմ- 3/8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9/0 ծակող , 5մմ- 3/8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պարամետրերըն 3/0 կտրող ,22-24 մմ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սիլկ , թելի պարամետրերը՝ 0 , երկարությունը 75սմ, ասեղ 22-30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ներծծվող, թելի պարամետրերը՝ 0 , երկարությունը90սմ, ասեղ 36-40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1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ներծծվող, թելի պարամետրերը՝ 1 , երկարությունը90սմ, ասեղ 36-40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էտիբոնդ հյուսված, չներծծվող հյուսված, չներծծվող 2-0, երկարությունը 75սմ, ասեղ 17-20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ծակող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սիլկ , թելի պարամետրերը՝ 2-0 , երկարությունը 75սմ, ասեղ 20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ծակող 22մ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սիլկ , թելի պարամետրերը՝ 2-0 , երկարությունը 75սմ, ասեղ 22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էտիբոնդ հյուսված, չներծծվող 3-0, երկարությունը 75սմ, ասեղ 17-20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էտիբոնդ հյուսված, չներծծվող 3-0, երկարությունը 75սմ, ծակող 22-36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ներծծվող , թելի պարամետրերը՝ 3-0 , երկարությունը 75 սմ, ասեղ 20-22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ներծծվող, թելի պարամետրերը՝5-0 , երկարությունը 75 սմ, ասեղ 17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ներծծվող, թելի պարամետրերը՝5-0 , երկարությունը 75 սմ, ասեղ 13 մմ, կորությունը՝ 1/2, ծակող տիպի,կլոր: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անտիբակտերիալ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Polidiaxanon կլոր-ծակող 4/0 17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անտիբակտերիալ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Polidiaxanon կլոր-ծակող 5/0 17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անտիբակտերիալ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Polidiaxanon 5/0 ծակող 13մմ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անտիբակտերիալ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Polidiaxanon կլոր-ծակող 5/0 17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կլոր-ծակող 0,37-40մմ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կլոր-ծակող 2/0, 37-40մմ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1/2 կլոր-ծակող 22 մմ 1.5 4/0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կլոր-կտրող 4/0,19-22մմ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կլոր-ծակող 5/0,17մմ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կլոր-ծակող 5/0,26մմ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կլոր-ծակող 6/0,17մմ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1/2 կլոր ծակող 17-20 մմ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5/0 կլոր-կտրող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պարամետրերը5/0 կլոր-կտրող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5/0 կտրող, 19-22մմ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6/0 ծակող,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3/0 1/2 կլոր ծակող 17-20 մմ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պարամետրերըն կլոր-ծակող 3/0,20-22մմ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վվիրաբուժական թել` պոլիգլակտիդի հիմքով, ներծծվող տեսակի / , հյուսված, պոլիֆիլամենտ, թելի պարամետրերը կլոր-ծակող 3/0,20-22մմ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1/2 կլոր-ծակող 17 -19մմ 1.5 4/0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պարամետրերը5/0 կտրող, 19-22մմ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910-6/0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6/0 ծակող,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1/2 կլոր ծակող 17-20 մմ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վիրաբուժական թել պոլիպրոլեն 5/0 կլոր-կտրող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չներծծվող, առանց ասեղ 2,0 , 40-41սմ: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առանց ասեղ 4.0, 40-41սմ: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ներծծվող, թելի պարամետրերը՝ 4-0 , երկարությունը 75 սմ, ասեղ 17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ներծծվող, թելի պարամետրերը՝4-0 , երկարությունը 75 սմ, ասեղ 20-22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ներծծվող, թելի պարամետրերը՝ 5-0 , երկարությունը 75 սմ, ասեղ 20-22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 ներծծվող, թելի պարամետրերը՝ 6-0 , երկարությունը 75 սմ, ասեղ 17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3/0 ծակող 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3 ծակող ,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5 36-40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2/0 36-40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2/0 17-22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17-22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36-40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չներծծվող,  առանց ասեղ  3/0 20-25մմ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չներծծվող,  առանց ասեղ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 , թելի պարամետրերը՝ 4-0 , երկարությունը 75սմ, ասեղ 17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 թելի պարամետրերը՝ 4-0 , երկարությունը 75սմ, ասեղ 20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 թելի պարամետրերը՝ 5-0 , երկարությունը 75սմ, ասեղ 20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 թելի պարամետրերը՝ 5-0 , երկարությունը 75սմ, ասեղ 17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 թելի պարամետրերը՝ 6-0 , երկարությունը 75սմ, ասեղ 17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0, երկարությունը 75սմ, ասեղը՝ 38-40մմ,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0, երկարությունը 75սմ, ասեղ 22-36մմ,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2-0, երկարությունը 75սմ, ասեղ 36-40մմ,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2-0, երկարությունը 75սմ, ասեղ 20-22մմ,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3-0, երկարությունը 75սմ, ասեղ 20-22մմ,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4-0, երկարությունը 75սմ, ասեղ 17մմ,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4-0, երկարությունը 75սմ, ասեղ 20-22մմ,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5-0, երկարությունը 75սմ, ասեղ 17մմ,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5-0, երկարությունը 75սմ, ասեղ 20-22մմ,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կլոր-ծակող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5-0, երկարությունը 75սմ, ասեղ 17մմ,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0, երկարությունը 75սմ, ասեղ 26-30մմ,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0, երկարությունը 75սմ, ասեղ 26-30մմ, կորությունը՝ 3/8, կտրող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ծակող,26մմ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2/0, երկարությունը 75սմ, ասեղը՝ 26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2-0, երկարությունը 75սմ, ասեղ 22-25մմ,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2-0, երկարությունը 75սմ, ասեղ 17-20մմ,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2-0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2-0, երկարությունը 75սմ, ասեղ 20-26մմ, կորությունը՝ 3/8, կտրող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երկարությունը 75սմ, ասեղը՝ 22-26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կտրող,16-19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երկարությունը 75սմ, ասեղը՝ 16-19 մմ, կորությունը՝ 3/8, կտրող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երկարությունը 75սմ, ասեղ 22-25մմ,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4-0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4-0, երկարությունը 75սմ, ասեղ 17-19 մմ, կորությունը՝ 3/8, կտրող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5-0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5-0, երկարությունը 75սմ, ասեղ 17-19 մմ, կորությունը՝ 3/8, կտրող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6-0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6-0, երկարությունը 60սմ, երկու ասեղ 13մմ,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պոլիպրոլեն 6-0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6-0, երկարությունը 75սմ, ասեղ 17 մմ, կորությունը՝ 3/8, կտրող տիպի: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