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arsen.soghomonyan@escs.am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ծառայությունները նախատեսում է 41 աուդիտորական առաջադրանքի կատարում։ Ծառայությունները մատուցվելու են համաձայն կից Տեխնիկական առաջադրանքի։ Յուրաքանչյուր աուդիտի առաջադրանքը պետք է ընդգրկի ներքին աուդիտի ենթակա տվյալ միավորի առնվազն նախորդող հաշվետու տարվա, ինչպես նաև տվյալ տարվա աուդիտի ժամկետի սկզբին նախորդող հաշվետու ժամանակաշրջանի բոլոր գործառնությունները, ռեսուրսները, ծառայությունները, գործընթացները, ծրագրերը, միջոցառումները և այլ իրավահարաբերություններից առաջացող գործընթացները: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ինչպես նաև պայմա-նագրի գործողության ընթացքում ՀՀ ԿԳՄՍ նախարարությանն ամրացված վարչական շենքի հասցեի փոփոխու-թյան դեպքում նոր՝ փոփոխված հասցեում և (կամ) ՀՀ մարզեր, ք. Երևան՝ համաձայն ՀՀ ԿԳՄՍ նախարարության ներքին աուդիտի 2025 թ. տարեկան ծրագրով սահմանված՝ աուդիտի ենթակա միավորների գործունեության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համաձայնում է ծառայությունների մատուցումը սկսել ավելի կարճ ժամկետում՝ մինչև 2025թ.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