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8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417"/>
        <w:gridCol w:w="5670"/>
        <w:gridCol w:w="1135"/>
      </w:tblGrid>
      <w:tr w:rsidR="001539AA" w:rsidRPr="002A6BEC" w:rsidTr="001539AA">
        <w:trPr>
          <w:trHeight w:val="504"/>
        </w:trPr>
        <w:tc>
          <w:tcPr>
            <w:tcW w:w="1560" w:type="dxa"/>
            <w:vMerge w:val="restart"/>
            <w:vAlign w:val="center"/>
          </w:tcPr>
          <w:p w:rsidR="001539AA" w:rsidRPr="002A6BEC" w:rsidRDefault="001539AA" w:rsidP="00DA471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A6BEC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539AA" w:rsidRPr="002A6BEC" w:rsidRDefault="001539AA" w:rsidP="00DA47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A6BEC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417" w:type="dxa"/>
            <w:vMerge w:val="restart"/>
            <w:vAlign w:val="center"/>
          </w:tcPr>
          <w:p w:rsidR="001539AA" w:rsidRPr="002A6BEC" w:rsidRDefault="001539AA" w:rsidP="00DA4710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5670" w:type="dxa"/>
            <w:vMerge w:val="restart"/>
            <w:vAlign w:val="center"/>
          </w:tcPr>
          <w:p w:rsidR="001539AA" w:rsidRPr="002A6BEC" w:rsidRDefault="001539AA" w:rsidP="00DA47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:rsidR="001539AA" w:rsidRPr="002A6BEC" w:rsidRDefault="001539AA" w:rsidP="00DA47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</w:tr>
      <w:tr w:rsidR="001539AA" w:rsidRPr="002A6BEC" w:rsidTr="001539AA">
        <w:trPr>
          <w:trHeight w:val="427"/>
        </w:trPr>
        <w:tc>
          <w:tcPr>
            <w:tcW w:w="1560" w:type="dxa"/>
            <w:vMerge/>
            <w:vAlign w:val="center"/>
          </w:tcPr>
          <w:p w:rsidR="001539AA" w:rsidRPr="002A6BEC" w:rsidRDefault="001539AA" w:rsidP="00DA47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539AA" w:rsidRPr="002A6BEC" w:rsidRDefault="001539AA" w:rsidP="00DA47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539AA" w:rsidRPr="002A6BEC" w:rsidRDefault="001539AA" w:rsidP="00DA47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1539AA" w:rsidRPr="002A6BEC" w:rsidRDefault="001539AA" w:rsidP="00DA47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5" w:type="dxa"/>
            <w:vMerge/>
            <w:vAlign w:val="center"/>
          </w:tcPr>
          <w:p w:rsidR="001539AA" w:rsidRPr="002A6BEC" w:rsidRDefault="001539AA" w:rsidP="00DA471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1539AA" w:rsidRPr="00FE748A" w:rsidTr="001539AA">
        <w:trPr>
          <w:trHeight w:val="557"/>
        </w:trPr>
        <w:tc>
          <w:tcPr>
            <w:tcW w:w="1560" w:type="dxa"/>
            <w:vAlign w:val="center"/>
          </w:tcPr>
          <w:p w:rsidR="001539AA" w:rsidRPr="002A6BEC" w:rsidRDefault="001539AA" w:rsidP="001539A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2A6BEC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</w:t>
            </w:r>
          </w:p>
        </w:tc>
        <w:tc>
          <w:tcPr>
            <w:tcW w:w="1701" w:type="dxa"/>
            <w:vAlign w:val="center"/>
          </w:tcPr>
          <w:p w:rsidR="001539AA" w:rsidRPr="00EB0F36" w:rsidRDefault="001539AA" w:rsidP="001539AA">
            <w:pPr>
              <w:autoSpaceDE w:val="0"/>
              <w:autoSpaceDN w:val="0"/>
              <w:adjustRightInd w:val="0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30192121/</w:t>
            </w:r>
            <w:r>
              <w:rPr>
                <w:rFonts w:ascii="GHEA Grapalat" w:hAnsi="GHEA Grapalat"/>
                <w:sz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1539AA" w:rsidRPr="00F14FD9" w:rsidRDefault="001539AA" w:rsidP="001539AA">
            <w:pPr>
              <w:autoSpaceDE w:val="0"/>
              <w:autoSpaceDN w:val="0"/>
              <w:adjustRightInd w:val="0"/>
              <w:rPr>
                <w:rFonts w:ascii="GHEA Grapalat" w:hAnsi="GHEA Grapalat" w:cs="Arial"/>
                <w:color w:val="FF0000"/>
                <w:sz w:val="16"/>
                <w:szCs w:val="24"/>
                <w:lang w:val="hy-AM"/>
              </w:rPr>
            </w:pPr>
            <w:r w:rsidRPr="00D075FA">
              <w:rPr>
                <w:rFonts w:ascii="GHEA Grapalat" w:hAnsi="GHEA Grapalat"/>
                <w:sz w:val="20"/>
                <w:lang w:val="hy-AM"/>
              </w:rPr>
              <w:t>Գրիչ</w:t>
            </w:r>
            <w:bookmarkStart w:id="0" w:name="_GoBack"/>
            <w:bookmarkEnd w:id="0"/>
          </w:p>
        </w:tc>
        <w:tc>
          <w:tcPr>
            <w:tcW w:w="5670" w:type="dxa"/>
            <w:vAlign w:val="center"/>
          </w:tcPr>
          <w:p w:rsidR="001539AA" w:rsidRPr="00FB381E" w:rsidRDefault="001539AA" w:rsidP="001539AA">
            <w:pPr>
              <w:widowControl w:val="0"/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hAnsi="GHEA Grapalat"/>
                <w:bCs/>
                <w:sz w:val="20"/>
                <w:lang w:val="hy-AM"/>
              </w:rPr>
              <w:t xml:space="preserve">Էկո գրիչ, </w:t>
            </w:r>
            <w:r w:rsidRPr="00FB381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գույնը</w:t>
            </w:r>
            <w:r w:rsidRPr="00FB381E">
              <w:rPr>
                <w:rFonts w:ascii="GHEA Grapalat" w:hAnsi="GHEA Grapalat"/>
                <w:bCs/>
                <w:sz w:val="20"/>
                <w:lang w:val="hy-AM"/>
              </w:rPr>
              <w:t xml:space="preserve"> սպիտակ՝ կապույտ նշումով, </w:t>
            </w:r>
            <w:r w:rsidRPr="00FB381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փորագրությունը՝ </w:t>
            </w:r>
            <w:r w:rsidRPr="00FB381E">
              <w:rPr>
                <w:rFonts w:ascii="GHEA Grapalat" w:hAnsi="GHEA Grapalat"/>
                <w:bCs/>
                <w:sz w:val="20"/>
                <w:lang w:val="hy-AM"/>
              </w:rPr>
              <w:t xml:space="preserve">ԵՊՀ պատմության ֆակուլտետ, միջուկը կապույտ, </w:t>
            </w:r>
            <w:r w:rsidRPr="00FB381E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Չափսը՝ 135-140 x 6-9 մմ, </w:t>
            </w:r>
            <w:r w:rsidRPr="00FB381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Գրիչի վրա չպետք է տպագրված-փորագրված լինի որևէ այլ բրենդի անվանում:</w:t>
            </w:r>
          </w:p>
          <w:p w:rsidR="001539AA" w:rsidRPr="00FB381E" w:rsidRDefault="001539AA" w:rsidP="001539AA">
            <w:pPr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Գրիչների տեսքը, որակը, տեսակը, ձևը, չափսը, գույնը համաձայնեցնել պատվիրատուի հետ։ </w:t>
            </w:r>
          </w:p>
          <w:p w:rsidR="001539AA" w:rsidRPr="00FB381E" w:rsidRDefault="001539AA" w:rsidP="001539AA">
            <w:pP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Արված բոլոր տպագրական ֆայլերը Կատարողը պարտավոր է տրամադրելու ԵՊՀ-ին՝ էլեկտրոնային եղանակով, որոնք պետք է հաստատվեն ԵՊՀ-ի կողմից, որից հետո միայն սկսվի տպագրումը։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</w:t>
            </w:r>
          </w:p>
          <w:p w:rsidR="001539AA" w:rsidRPr="00F14FD9" w:rsidRDefault="001539AA" w:rsidP="001539AA">
            <w:pPr>
              <w:rPr>
                <w:rFonts w:ascii="GHEA Grapalat" w:eastAsia="Calibri" w:hAnsi="GHEA Grapalat"/>
                <w:color w:val="FF0000"/>
                <w:sz w:val="20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</w:tc>
        <w:tc>
          <w:tcPr>
            <w:tcW w:w="1135" w:type="dxa"/>
            <w:vAlign w:val="center"/>
          </w:tcPr>
          <w:p w:rsidR="001539AA" w:rsidRPr="00D075FA" w:rsidRDefault="001539AA" w:rsidP="001539A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D075FA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  <w:tr w:rsidR="001539AA" w:rsidRPr="00FE748A" w:rsidTr="001539AA">
        <w:trPr>
          <w:trHeight w:val="970"/>
        </w:trPr>
        <w:tc>
          <w:tcPr>
            <w:tcW w:w="1560" w:type="dxa"/>
            <w:vAlign w:val="center"/>
          </w:tcPr>
          <w:p w:rsidR="001539AA" w:rsidRPr="002A6BEC" w:rsidRDefault="001539AA" w:rsidP="001539A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2A6BEC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701" w:type="dxa"/>
            <w:vAlign w:val="center"/>
          </w:tcPr>
          <w:p w:rsidR="001539AA" w:rsidRPr="00EB0F36" w:rsidRDefault="001539AA" w:rsidP="001539AA">
            <w:pPr>
              <w:autoSpaceDE w:val="0"/>
              <w:autoSpaceDN w:val="0"/>
              <w:adjustRightInd w:val="0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22811150/</w:t>
            </w:r>
            <w:r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1539AA" w:rsidRPr="003942BF" w:rsidRDefault="001539AA" w:rsidP="001539AA">
            <w:pPr>
              <w:tabs>
                <w:tab w:val="left" w:pos="0"/>
              </w:tabs>
              <w:rPr>
                <w:rFonts w:ascii="GHEA Grapalat" w:hAnsi="GHEA Grapalat" w:cs="Arial"/>
                <w:color w:val="FF0000"/>
                <w:sz w:val="16"/>
                <w:szCs w:val="24"/>
                <w:lang w:val="hy-AM"/>
              </w:rPr>
            </w:pPr>
            <w:r w:rsidRPr="00F35606">
              <w:rPr>
                <w:rFonts w:ascii="GHEA Grapalat" w:hAnsi="GHEA Grapalat"/>
                <w:sz w:val="20"/>
                <w:lang w:val="hy-AM"/>
              </w:rPr>
              <w:t>Նոթատետր</w:t>
            </w:r>
          </w:p>
        </w:tc>
        <w:tc>
          <w:tcPr>
            <w:tcW w:w="5670" w:type="dxa"/>
            <w:vAlign w:val="center"/>
          </w:tcPr>
          <w:p w:rsidR="001539AA" w:rsidRPr="003E1307" w:rsidRDefault="001539AA" w:rsidP="001539AA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3942BF">
              <w:rPr>
                <w:rFonts w:ascii="GHEA Grapalat" w:hAnsi="GHEA Grapalat"/>
                <w:bCs/>
                <w:color w:val="FF0000"/>
                <w:sz w:val="18"/>
                <w:szCs w:val="18"/>
                <w:lang w:val="hy-AM"/>
              </w:rPr>
              <w:t xml:space="preserve">     </w:t>
            </w: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Կազմը գունավոր, միջուկը միակողմանի, միագույն  տպագրություն, 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Չափս՝ 150x205 մմ, </w:t>
            </w: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80 գրամ մ</w:t>
            </w:r>
            <w:r w:rsidRPr="003E1307">
              <w:rPr>
                <w:rFonts w:ascii="GHEA Grapalat" w:hAnsi="GHEA Grapalat"/>
                <w:bCs/>
                <w:sz w:val="18"/>
                <w:szCs w:val="18"/>
                <w:vertAlign w:val="superscript"/>
                <w:lang w:val="hy-AM"/>
              </w:rPr>
              <w:t>3</w:t>
            </w: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 խտությամբ,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 կազմման եղանակը՝ սպիտակ զսպանակաձև:</w:t>
            </w:r>
          </w:p>
          <w:p w:rsidR="001539AA" w:rsidRPr="003E1307" w:rsidRDefault="001539AA" w:rsidP="001539AA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Թերթերի քանակը՝ 45,</w:t>
            </w: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տողանի, 1 գույն, A 5, 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Շապիկի վրա գրված է լինելու՝ </w:t>
            </w:r>
          </w:p>
          <w:p w:rsidR="001539AA" w:rsidRPr="003E1307" w:rsidRDefault="001539AA" w:rsidP="001539AA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hAnsi="GHEA Grapalat"/>
                <w:bCs/>
                <w:sz w:val="20"/>
                <w:lang w:val="hy-AM"/>
              </w:rPr>
              <w:t>ԵՊՀ պատմության ֆակուլտետ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:  </w:t>
            </w: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Պատկերված՝ ԵՊՀ   VI -րդ մասնաշենքի (սև շենք) նկարը։ </w:t>
            </w:r>
            <w:r w:rsidRPr="003E1307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Նոթատետրերի որակը, տեսակը, ձևը, համաձայնեցնել պատվիրատուի հետ։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Հաղթող կազմակերպությունը պայմանագիրը կնքելուց հետո 1 շաբաթվա ընթացքում պարտավորվում է պատվիրատուին տրամադրել վերջնական տպագրությունը: 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։</w:t>
            </w:r>
          </w:p>
          <w:p w:rsidR="001539AA" w:rsidRPr="00462A93" w:rsidRDefault="001539AA" w:rsidP="001539AA">
            <w:pP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</w:pPr>
            <w:r w:rsidRPr="00462A93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(կազմի համար 50 օրինակը ըստ ներքոնշված նկարի)</w:t>
            </w:r>
          </w:p>
          <w:p w:rsidR="001539AA" w:rsidRPr="003E1307" w:rsidRDefault="001539AA" w:rsidP="001539AA">
            <w:pP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</w:pP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Calibri" w:hAnsi="GHEA Grapalat"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4855B589" wp14:editId="1B2224DC">
                  <wp:extent cx="1842770" cy="2606675"/>
                  <wp:effectExtent l="0" t="0" r="508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60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1539AA" w:rsidRPr="00462A93" w:rsidRDefault="001539AA" w:rsidP="001539AA">
            <w:pPr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</w:pPr>
            <w:r w:rsidRPr="00462A93"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  <w:t>(կազմի համար 50 օրինակ ըստ ներքոնշված նկարի)</w:t>
            </w: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Calibri" w:hAnsi="GHEA Grapalat"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07ECC878" wp14:editId="21D34E15">
                  <wp:extent cx="1842770" cy="2606675"/>
                  <wp:effectExtent l="0" t="0" r="508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60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1539AA" w:rsidRPr="005D0D85" w:rsidRDefault="001539AA" w:rsidP="001539AA">
            <w:pPr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</w:pPr>
            <w:r w:rsidRPr="005D0D85"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  <w:t xml:space="preserve">(կազմի համար </w:t>
            </w:r>
            <w:r w:rsidRPr="0029605E"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  <w:t>9</w:t>
            </w:r>
            <w:r w:rsidRPr="005D0D85"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  <w:t>0 օրինակ ըստ ներքոնշված նկարի)</w:t>
            </w: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Calibri" w:hAnsi="GHEA Grapalat"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42672EBB" wp14:editId="0B789121">
                  <wp:extent cx="1842770" cy="2606675"/>
                  <wp:effectExtent l="0" t="0" r="5080" b="317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7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60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1539AA" w:rsidRPr="003942BF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</w:tc>
        <w:tc>
          <w:tcPr>
            <w:tcW w:w="1135" w:type="dxa"/>
            <w:vAlign w:val="center"/>
          </w:tcPr>
          <w:p w:rsidR="001539AA" w:rsidRPr="002A6BEC" w:rsidRDefault="001539AA" w:rsidP="001539A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A6BEC">
              <w:rPr>
                <w:rFonts w:ascii="GHEA Grapalat" w:hAnsi="GHEA Grapalat"/>
                <w:sz w:val="20"/>
                <w:lang w:val="hy-AM"/>
              </w:rPr>
              <w:lastRenderedPageBreak/>
              <w:t>հատ</w:t>
            </w:r>
          </w:p>
        </w:tc>
      </w:tr>
      <w:tr w:rsidR="001539AA" w:rsidRPr="00FE748A" w:rsidTr="001539AA">
        <w:trPr>
          <w:trHeight w:val="970"/>
        </w:trPr>
        <w:tc>
          <w:tcPr>
            <w:tcW w:w="1560" w:type="dxa"/>
            <w:vAlign w:val="center"/>
          </w:tcPr>
          <w:p w:rsidR="001539AA" w:rsidRPr="00144A98" w:rsidRDefault="001539AA" w:rsidP="001539A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144A98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3</w:t>
            </w:r>
          </w:p>
        </w:tc>
        <w:tc>
          <w:tcPr>
            <w:tcW w:w="1701" w:type="dxa"/>
            <w:vAlign w:val="center"/>
          </w:tcPr>
          <w:p w:rsidR="001539AA" w:rsidRPr="00EB0F36" w:rsidRDefault="001539AA" w:rsidP="001539AA">
            <w:pPr>
              <w:autoSpaceDE w:val="0"/>
              <w:autoSpaceDN w:val="0"/>
              <w:adjustRightInd w:val="0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22851200/</w:t>
            </w:r>
            <w:r>
              <w:rPr>
                <w:rFonts w:ascii="GHEA Grapalat" w:hAnsi="GHEA Grapalat"/>
                <w:sz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1539AA" w:rsidRPr="002913B0" w:rsidRDefault="001539AA" w:rsidP="001539AA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3B0">
              <w:rPr>
                <w:rFonts w:ascii="GHEA Grapalat" w:hAnsi="GHEA Grapalat"/>
                <w:sz w:val="20"/>
                <w:lang w:val="hy-AM"/>
              </w:rPr>
              <w:t>Թղթապանակ</w:t>
            </w:r>
          </w:p>
        </w:tc>
        <w:tc>
          <w:tcPr>
            <w:tcW w:w="5670" w:type="dxa"/>
            <w:vAlign w:val="center"/>
          </w:tcPr>
          <w:p w:rsidR="001539AA" w:rsidRPr="002913B0" w:rsidRDefault="001539AA" w:rsidP="001539AA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Գունավոր, կավճապատ 300 գր մ</w:t>
            </w:r>
            <w:r w:rsidRPr="002913B0">
              <w:rPr>
                <w:rFonts w:ascii="GHEA Grapalat" w:hAnsi="GHEA Grapalat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Pr="002913B0">
              <w:rPr>
                <w:rFonts w:ascii="GHEA Grapalat" w:hAnsi="GHEA Grapalat"/>
                <w:bCs/>
                <w:sz w:val="18"/>
                <w:szCs w:val="18"/>
                <w:vertAlign w:val="subscript"/>
                <w:lang w:val="hy-AM"/>
              </w:rPr>
              <w:t xml:space="preserve">,  </w:t>
            </w: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թուղթ չափս 43x31, գրպանով, </w:t>
            </w: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Ներսը՝ 2-րդ և 3-րդ էջերին՝ գրպաններ, 4-րդ էջը՝ ամբողջությամբ սպիտակ </w:t>
            </w:r>
          </w:p>
          <w:p w:rsidR="001539AA" w:rsidRPr="002913B0" w:rsidRDefault="001539AA" w:rsidP="001539AA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Յուրաքանչյուրի չափսը՝ 10 х 22 սմ,</w:t>
            </w:r>
          </w:p>
          <w:p w:rsidR="001539AA" w:rsidRPr="002913B0" w:rsidRDefault="001539AA" w:rsidP="001539AA">
            <w:pPr>
              <w:rPr>
                <w:rFonts w:ascii="GHEA Grapalat" w:eastAsia="Merriweather" w:hAnsi="GHEA Grapalat" w:cs="Merriweather"/>
                <w:b/>
                <w:bCs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Թուղթը 350 գրամ՝ ֆակտուրային նկարչական թուղթ, կամ կավճապատ բարձր որակի թուղթ։ </w:t>
            </w:r>
            <w:r w:rsidRPr="002913B0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  <w:t xml:space="preserve">Թղթապանակների որակը, տեսակը, ձևը, չափսը, գույնը համաձայնեցնել պատվիրատուի հետ։ </w:t>
            </w: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  <w:t>Կատարողը պետք է պատվիրատուին տրամադրի նմուշօրինակ, որը պետք է հաստատվի ԵՊՀ-ի կողմից։ Հաստատումից հետո և պահանջված որակի առկայության դեպքում միայն կարտոնվի հիմնական տպագրությունը։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  <w:p w:rsidR="001539AA" w:rsidRPr="002913B0" w:rsidRDefault="001539AA" w:rsidP="001539AA">
            <w:pPr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</w:pPr>
          </w:p>
          <w:p w:rsidR="001539AA" w:rsidRPr="005D0D85" w:rsidRDefault="001539AA" w:rsidP="001539AA">
            <w:pPr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</w:pPr>
            <w:r w:rsidRPr="005D0D85"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  <w:t>(կազմի համար 50 օրինակ ըստ ներքոնշված նկարի)</w:t>
            </w:r>
          </w:p>
          <w:p w:rsidR="001539AA" w:rsidRPr="00CC3E8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1539AA" w:rsidRDefault="001539AA" w:rsidP="001539AA">
            <w:pPr>
              <w:rPr>
                <w:rFonts w:ascii="GHEA Grapalat" w:eastAsia="Tahoma" w:hAnsi="GHEA Grapalat" w:cs="Tahoma"/>
                <w:b/>
                <w:bCs/>
                <w:color w:val="FF0000"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Tahoma" w:hAnsi="GHEA Grapalat" w:cs="Tahoma"/>
                <w:b/>
                <w:bCs/>
                <w:noProof/>
                <w:color w:val="FF0000"/>
                <w:sz w:val="18"/>
                <w:szCs w:val="18"/>
                <w:lang w:eastAsia="en-US"/>
              </w:rPr>
              <w:lastRenderedPageBreak/>
              <w:drawing>
                <wp:inline distT="0" distB="0" distL="0" distR="0" wp14:anchorId="2B64669F" wp14:editId="45C1AE1D">
                  <wp:extent cx="1842770" cy="2606675"/>
                  <wp:effectExtent l="0" t="0" r="508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60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39AA" w:rsidRDefault="001539AA" w:rsidP="001539AA">
            <w:pPr>
              <w:rPr>
                <w:rFonts w:ascii="GHEA Grapalat" w:eastAsia="Tahoma" w:hAnsi="GHEA Grapalat" w:cs="Tahoma"/>
                <w:b/>
                <w:bCs/>
                <w:color w:val="FF0000"/>
                <w:sz w:val="18"/>
                <w:szCs w:val="18"/>
                <w:lang w:val="hy-AM" w:eastAsia="en-US"/>
              </w:rPr>
            </w:pPr>
          </w:p>
          <w:p w:rsidR="001539AA" w:rsidRDefault="001539AA" w:rsidP="001539AA">
            <w:pPr>
              <w:rPr>
                <w:rFonts w:ascii="GHEA Grapalat" w:eastAsia="Tahoma" w:hAnsi="GHEA Grapalat" w:cs="Tahoma"/>
                <w:b/>
                <w:bCs/>
                <w:color w:val="FF0000"/>
                <w:sz w:val="18"/>
                <w:szCs w:val="18"/>
                <w:lang w:val="hy-AM" w:eastAsia="en-US"/>
              </w:rPr>
            </w:pPr>
          </w:p>
          <w:p w:rsidR="001539AA" w:rsidRPr="005D0D85" w:rsidRDefault="001539AA" w:rsidP="001539AA">
            <w:pPr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</w:pPr>
            <w:r w:rsidRPr="005D0D85"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  <w:t>(կազմի համար 50 օրինակ ըստ ներքոնշված նկարի)</w:t>
            </w:r>
          </w:p>
          <w:p w:rsidR="001539AA" w:rsidRDefault="001539AA" w:rsidP="001539AA">
            <w:pPr>
              <w:rPr>
                <w:rFonts w:ascii="GHEA Grapalat" w:eastAsia="Tahoma" w:hAnsi="GHEA Grapalat" w:cs="Tahoma"/>
                <w:b/>
                <w:bCs/>
                <w:color w:val="FF0000"/>
                <w:sz w:val="18"/>
                <w:szCs w:val="18"/>
                <w:lang w:val="hy-AM" w:eastAsia="en-US"/>
              </w:rPr>
            </w:pPr>
          </w:p>
          <w:p w:rsidR="001539AA" w:rsidRDefault="001539AA" w:rsidP="001539AA">
            <w:pPr>
              <w:rPr>
                <w:rFonts w:ascii="GHEA Grapalat" w:eastAsia="Tahoma" w:hAnsi="GHEA Grapalat" w:cs="Tahoma"/>
                <w:b/>
                <w:bCs/>
                <w:color w:val="FF0000"/>
                <w:sz w:val="18"/>
                <w:szCs w:val="18"/>
                <w:lang w:val="hy-AM" w:eastAsia="en-US"/>
              </w:rPr>
            </w:pPr>
          </w:p>
          <w:p w:rsidR="001539AA" w:rsidRDefault="001539AA" w:rsidP="001539AA">
            <w:pPr>
              <w:rPr>
                <w:rFonts w:ascii="GHEA Grapalat" w:eastAsia="Tahoma" w:hAnsi="GHEA Grapalat" w:cs="Tahoma"/>
                <w:b/>
                <w:bCs/>
                <w:color w:val="FF0000"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Tahoma" w:hAnsi="GHEA Grapalat" w:cs="Tahoma"/>
                <w:b/>
                <w:bCs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32416BE6" wp14:editId="12D51679">
                  <wp:extent cx="1842770" cy="2606675"/>
                  <wp:effectExtent l="0" t="0" r="508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60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39AA" w:rsidRDefault="001539AA" w:rsidP="001539AA">
            <w:pPr>
              <w:rPr>
                <w:rFonts w:ascii="GHEA Grapalat" w:eastAsia="Tahoma" w:hAnsi="GHEA Grapalat" w:cs="Tahoma"/>
                <w:b/>
                <w:bCs/>
                <w:color w:val="FF0000"/>
                <w:sz w:val="18"/>
                <w:szCs w:val="18"/>
                <w:lang w:val="hy-AM" w:eastAsia="en-US"/>
              </w:rPr>
            </w:pPr>
          </w:p>
          <w:p w:rsidR="001539AA" w:rsidRPr="005D0D85" w:rsidRDefault="001539AA" w:rsidP="001539AA">
            <w:pPr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</w:pPr>
            <w:r w:rsidRPr="005D0D85"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  <w:t xml:space="preserve">(կազմի համար </w:t>
            </w:r>
            <w:r w:rsidRPr="0029605E"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  <w:t>9</w:t>
            </w:r>
            <w:r w:rsidRPr="005D0D85">
              <w:rPr>
                <w:rFonts w:ascii="GHEA Grapalat" w:eastAsia="Calibri" w:hAnsi="GHEA Grapalat"/>
                <w:b/>
                <w:bCs/>
                <w:sz w:val="18"/>
                <w:szCs w:val="18"/>
                <w:lang w:val="hy-AM" w:eastAsia="en-US"/>
              </w:rPr>
              <w:t>0 օրինակ ըստ ներքոնշված նկարի)</w:t>
            </w:r>
          </w:p>
          <w:p w:rsidR="001539AA" w:rsidRPr="00E81FA9" w:rsidRDefault="001539AA" w:rsidP="001539AA">
            <w:pPr>
              <w:rPr>
                <w:rFonts w:ascii="GHEA Grapalat" w:eastAsia="Merriweather" w:hAnsi="GHEA Grapalat" w:cs="Merriweather"/>
                <w:color w:val="FF0000"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Merriweather" w:hAnsi="GHEA Grapalat" w:cs="Merriweather"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13CBD11D" wp14:editId="0D21FF02">
                  <wp:extent cx="1842770" cy="2606675"/>
                  <wp:effectExtent l="0" t="0" r="5080" b="317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60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1539AA" w:rsidRPr="002913B0" w:rsidRDefault="001539AA" w:rsidP="001539A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3B0">
              <w:rPr>
                <w:rFonts w:ascii="GHEA Grapalat" w:hAnsi="GHEA Grapalat"/>
                <w:sz w:val="20"/>
                <w:lang w:val="hy-AM"/>
              </w:rPr>
              <w:lastRenderedPageBreak/>
              <w:t>հատ</w:t>
            </w:r>
          </w:p>
        </w:tc>
      </w:tr>
      <w:tr w:rsidR="001539AA" w:rsidRPr="00FE748A" w:rsidTr="001539AA">
        <w:trPr>
          <w:trHeight w:val="970"/>
        </w:trPr>
        <w:tc>
          <w:tcPr>
            <w:tcW w:w="1560" w:type="dxa"/>
            <w:vAlign w:val="center"/>
          </w:tcPr>
          <w:p w:rsidR="001539AA" w:rsidRPr="00144A98" w:rsidRDefault="001539AA" w:rsidP="001539A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:rsidR="001539AA" w:rsidRPr="00EB0F36" w:rsidRDefault="001539AA" w:rsidP="001539AA">
            <w:pPr>
              <w:autoSpaceDE w:val="0"/>
              <w:autoSpaceDN w:val="0"/>
              <w:adjustRightInd w:val="0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18931170/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1539AA" w:rsidRPr="000F5CE7" w:rsidRDefault="001539AA" w:rsidP="001539AA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0F5CE7">
              <w:rPr>
                <w:rFonts w:ascii="GHEA Grapalat" w:hAnsi="GHEA Grapalat"/>
                <w:sz w:val="20"/>
                <w:lang w:val="hy-AM"/>
              </w:rPr>
              <w:t>Կտորե պայուսակ</w:t>
            </w:r>
          </w:p>
        </w:tc>
        <w:tc>
          <w:tcPr>
            <w:tcW w:w="5670" w:type="dxa"/>
            <w:vAlign w:val="center"/>
          </w:tcPr>
          <w:p w:rsidR="001539AA" w:rsidRPr="000F5CE7" w:rsidRDefault="001539AA" w:rsidP="001539AA">
            <w:pPr>
              <w:rPr>
                <w:rFonts w:ascii="GHEA Grapalat" w:eastAsia="Times" w:hAnsi="GHEA Grapalat" w:cs="Times"/>
                <w:sz w:val="18"/>
                <w:szCs w:val="18"/>
                <w:lang w:val="hy-AM" w:eastAsia="en-US" w:bidi="fa-IR"/>
              </w:rPr>
            </w:pPr>
            <w:r w:rsidRPr="000F5CE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Կտորե պայուսակի տպագրություն ԵՊՀ-ի և միջոցառման տարբերանշաններով և գրությամբ (Չափսեր՝ տպագրական մակերես 155x234 մմ, պայուսակի չափսեր՝ 370x400 մմ, բռնակների երկարությունը՝ 60 սմ)</w:t>
            </w:r>
            <w:r w:rsidRPr="000F5CE7">
              <w:rPr>
                <w:rFonts w:ascii="GHEA Grapalat" w:hAnsi="GHEA Grapalat"/>
                <w:b/>
                <w:bCs/>
                <w:sz w:val="18"/>
                <w:szCs w:val="18"/>
                <w:lang w:val="hy-AM" w:bidi="fa-IR"/>
              </w:rPr>
              <w:t xml:space="preserve"> </w:t>
            </w:r>
            <w:r w:rsidRPr="000F5CE7">
              <w:rPr>
                <w:rFonts w:ascii="GHEA Grapalat" w:hAnsi="GHEA Grapalat"/>
                <w:sz w:val="18"/>
                <w:szCs w:val="18"/>
                <w:lang w:val="hy-AM" w:bidi="fa-IR"/>
              </w:rPr>
              <w:t>Տպագրություն</w:t>
            </w:r>
            <w:r w:rsidRPr="000F5CE7">
              <w:rPr>
                <w:rFonts w:ascii="GHEA Grapalat" w:hAnsi="GHEA Grapalat"/>
                <w:sz w:val="18"/>
                <w:szCs w:val="18"/>
                <w:lang w:val="hy-AM" w:bidi="fa-IR"/>
              </w:rPr>
              <w:br/>
              <w:t xml:space="preserve">1+0, մոխրագույն, մետաքսագրություն (շոլկա` մաղով տպագրություն) յուրաքանչյուր կողմի համար։ </w:t>
            </w:r>
            <w:r w:rsidRPr="000F5CE7">
              <w:rPr>
                <w:rFonts w:ascii="GHEA Grapalat" w:eastAsia="Times" w:hAnsi="GHEA Grapalat" w:cs="Times"/>
                <w:sz w:val="18"/>
                <w:szCs w:val="18"/>
                <w:lang w:val="hy-AM" w:eastAsia="en-US" w:bidi="fa-IR"/>
              </w:rPr>
              <w:t>Կտորի տեսակը՝ տիֆլոն պետք է լինի  բամբակյա, շոշափելի փափուկ, որակյալ և ծանր, չլինի թափանցիկ և շատ ճկվող։</w:t>
            </w: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0F5CE7">
              <w:rPr>
                <w:rFonts w:ascii="GHEA Grapalat" w:eastAsia="Times" w:hAnsi="GHEA Grapalat" w:cs="Times"/>
                <w:sz w:val="18"/>
                <w:szCs w:val="18"/>
                <w:lang w:val="hy-AM" w:eastAsia="en-US" w:bidi="fa-IR"/>
              </w:rPr>
              <w:t xml:space="preserve">Տոպրակի ներսի հատվածում պետք է լինի 20*20սմ չափսի գրպանիկ՝ դա բացող-փակող շղթայով, ներսի և դրսի կարերն այնպես կարված լինեն, որ ավելորդ թելեր չերևան, ներսից լինեն մաքրակար (оверлок) արված, փակ կարեր՝ կտորի գույնին համապատասխանող թելից, որպեսզի կարերը անզեն աչքով լինեն անտեսանելի և շատ փոքր կարաշարով։ </w:t>
            </w:r>
            <w:r w:rsidRPr="000F5CE7">
              <w:rPr>
                <w:rFonts w:ascii="GHEA Grapalat" w:eastAsia="Times" w:hAnsi="GHEA Grapalat" w:cs="Times"/>
                <w:b/>
                <w:bCs/>
                <w:sz w:val="18"/>
                <w:szCs w:val="18"/>
                <w:lang w:val="hy-AM" w:eastAsia="en-US" w:bidi="fa-IR"/>
              </w:rPr>
              <w:t>Տոպրակների որակը, տեսակը, ձևը, կանթերի երկարությունը, տոպրակի լայնությունը և երկարությունը, կարերը, գույնը համաձայնեցնել պատվիրատուի հետ։ Տպագրությունը կատարել պատվիրատուի կողմից տրամադրված գծագրին համապատասխան։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  <w:p w:rsidR="001539AA" w:rsidRPr="000F5CE7" w:rsidRDefault="001539AA" w:rsidP="001539AA">
            <w:pPr>
              <w:rPr>
                <w:rFonts w:ascii="GHEA Grapalat" w:eastAsia="Times" w:hAnsi="GHEA Grapalat" w:cs="Times"/>
                <w:b/>
                <w:bCs/>
                <w:sz w:val="18"/>
                <w:szCs w:val="18"/>
                <w:lang w:val="hy-AM" w:eastAsia="en-US" w:bidi="fa-IR"/>
              </w:rPr>
            </w:pPr>
          </w:p>
          <w:p w:rsidR="001539AA" w:rsidRPr="000F5CE7" w:rsidRDefault="001539AA" w:rsidP="001539AA">
            <w:pPr>
              <w:rPr>
                <w:rFonts w:ascii="GHEA Grapalat" w:eastAsia="Times" w:hAnsi="GHEA Grapalat" w:cs="Times"/>
                <w:b/>
                <w:bCs/>
                <w:sz w:val="18"/>
                <w:szCs w:val="18"/>
                <w:lang w:val="hy-AM" w:eastAsia="en-US" w:bidi="fa-IR"/>
              </w:rPr>
            </w:pPr>
            <w:r w:rsidRPr="000F5CE7">
              <w:rPr>
                <w:rFonts w:ascii="GHEA Grapalat" w:eastAsia="Times" w:hAnsi="GHEA Grapalat" w:cs="Times"/>
                <w:b/>
                <w:bCs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6C40AF6A" wp14:editId="08965E7C">
                  <wp:extent cx="1842770" cy="2095500"/>
                  <wp:effectExtent l="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598" cy="2102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39AA" w:rsidRPr="000F5CE7" w:rsidRDefault="001539AA" w:rsidP="001539AA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1135" w:type="dxa"/>
            <w:vAlign w:val="center"/>
          </w:tcPr>
          <w:p w:rsidR="001539AA" w:rsidRPr="000F5CE7" w:rsidRDefault="001539AA" w:rsidP="001539AA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F5CE7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  <w:tr w:rsidR="001539AA" w:rsidRPr="00FE748A" w:rsidTr="001539AA">
        <w:trPr>
          <w:trHeight w:val="4101"/>
        </w:trPr>
        <w:tc>
          <w:tcPr>
            <w:tcW w:w="1560" w:type="dxa"/>
            <w:vAlign w:val="center"/>
          </w:tcPr>
          <w:p w:rsidR="001539AA" w:rsidRDefault="001539AA" w:rsidP="001539A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5</w:t>
            </w:r>
          </w:p>
        </w:tc>
        <w:tc>
          <w:tcPr>
            <w:tcW w:w="1701" w:type="dxa"/>
            <w:vAlign w:val="center"/>
          </w:tcPr>
          <w:p w:rsidR="001539AA" w:rsidRPr="00EB0F36" w:rsidRDefault="001539AA" w:rsidP="001539AA">
            <w:pPr>
              <w:autoSpaceDE w:val="0"/>
              <w:autoSpaceDN w:val="0"/>
              <w:adjustRightInd w:val="0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18441100/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1539AA" w:rsidRDefault="001539AA" w:rsidP="001539AA">
            <w:pPr>
              <w:tabs>
                <w:tab w:val="left" w:pos="0"/>
              </w:tabs>
              <w:rPr>
                <w:rFonts w:ascii="GHEA Grapalat" w:hAnsi="GHEA Grapalat"/>
                <w:color w:val="FF0000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Գ</w:t>
            </w:r>
            <w:r w:rsidRPr="003927CF">
              <w:rPr>
                <w:rFonts w:ascii="GHEA Grapalat" w:hAnsi="GHEA Grapalat"/>
                <w:sz w:val="20"/>
                <w:lang w:val="hy-AM"/>
              </w:rPr>
              <w:t>լխարկ</w:t>
            </w:r>
          </w:p>
        </w:tc>
        <w:tc>
          <w:tcPr>
            <w:tcW w:w="5670" w:type="dxa"/>
            <w:vAlign w:val="center"/>
          </w:tcPr>
          <w:p w:rsidR="001539AA" w:rsidRDefault="001539AA" w:rsidP="001539AA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E8055A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Մարզական գլխարկ</w:t>
            </w:r>
            <w:r w:rsidRPr="007D2C14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՝ գրությամբ, չափսը՝ ստանդարտ, հումքը՝ հիմնական կտոր (ջինս, 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100 % բամբակ, 150-170 գր</w:t>
            </w:r>
            <w:r w:rsidRPr="007B2659"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), </w:t>
            </w:r>
            <w:r w:rsidRPr="007B2659">
              <w:rPr>
                <w:rFonts w:ascii="GHEA Grapalat" w:hAnsi="GHEA Grapalat"/>
                <w:sz w:val="18"/>
                <w:szCs w:val="18"/>
                <w:lang w:val="hy-AM"/>
              </w:rPr>
              <w:t xml:space="preserve">լրացուցիչ հումք՝ բատիստ, 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գույն մոխրագույն,</w:t>
            </w:r>
            <w:r w:rsidRPr="007B2659">
              <w:rPr>
                <w:rFonts w:ascii="GHEA Grapalat" w:hAnsi="GHEA Grapalat"/>
                <w:sz w:val="27"/>
                <w:szCs w:val="27"/>
                <w:lang w:val="hy-AM"/>
              </w:rPr>
              <w:t xml:space="preserve"> </w:t>
            </w:r>
            <w:r w:rsidRPr="007B2659">
              <w:rPr>
                <w:rFonts w:ascii="GHEA Grapalat" w:hAnsi="GHEA Grapalat"/>
                <w:sz w:val="18"/>
                <w:szCs w:val="18"/>
                <w:lang w:val="hy-AM"/>
              </w:rPr>
              <w:t>կոշտ հովարով, չափը փոփոխելու հնարավորությամբ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, 6 պանել, 4-6 հատ ասեղնագործած եզրով օդափոխության անցքերով, հովհարը սենդվիչ տիպի։</w:t>
            </w: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B90B8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Գլխարկի դիմային մասի կենտրոնում, </w:t>
            </w:r>
            <w:r w:rsidRPr="00B90B8A">
              <w:rPr>
                <w:rFonts w:ascii="GHEA Grapalat" w:hAnsi="GHEA Grapalat"/>
                <w:b/>
                <w:bCs/>
                <w:color w:val="FF0000"/>
                <w:sz w:val="18"/>
                <w:szCs w:val="18"/>
                <w:lang w:val="hy-AM"/>
              </w:rPr>
              <w:t xml:space="preserve"> </w:t>
            </w:r>
            <w:r w:rsidRPr="001D2E02">
              <w:rPr>
                <w:rFonts w:ascii="GHEA Grapalat" w:hAnsi="GHEA Grapalat"/>
                <w:sz w:val="18"/>
                <w:szCs w:val="18"/>
                <w:lang w:val="hy-AM"/>
              </w:rPr>
              <w:t>տպագր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վ</w:t>
            </w:r>
            <w:r w:rsidRPr="001D2E02">
              <w:rPr>
                <w:rFonts w:ascii="GHEA Grapalat" w:hAnsi="GHEA Grapalat"/>
                <w:sz w:val="18"/>
                <w:szCs w:val="18"/>
                <w:lang w:val="hy-AM"/>
              </w:rPr>
              <w:t xml:space="preserve">ած </w:t>
            </w:r>
            <w:r w:rsidRPr="00B90B8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Faculty of History տարբերանշան` 8x6 սմ չափսի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։ Գլխարկի </w:t>
            </w:r>
            <w:r w:rsidRPr="003E1307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որակը, տեսակը, ձևը, համաձայնեցնել պատվիրատուի հետ։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Հաղթող կազմակերպությունը պայմանագիրը կնքելուց հետո 1 շաբաթվա ընթացքում պարտավորվում է պատվիրատուին տրամադրել վերջնական տպագրությունը: 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։</w:t>
            </w:r>
          </w:p>
          <w:p w:rsidR="001539AA" w:rsidRDefault="001539AA" w:rsidP="001539AA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lastRenderedPageBreak/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  <w:r w:rsidRPr="00B90B8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/>
                <w:noProof/>
                <w:color w:val="000000"/>
                <w:sz w:val="18"/>
                <w:szCs w:val="18"/>
                <w:lang w:eastAsia="en-US"/>
              </w:rPr>
              <w:drawing>
                <wp:inline distT="0" distB="0" distL="0" distR="0" wp14:anchorId="0BB380F5" wp14:editId="0066FC8B">
                  <wp:extent cx="1733550" cy="244729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337" cy="2465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0B8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</w:p>
          <w:p w:rsidR="001539AA" w:rsidRPr="00ED10D4" w:rsidRDefault="001539AA" w:rsidP="001539AA">
            <w:pPr>
              <w:rPr>
                <w:rFonts w:asciiTheme="minorHAnsi" w:hAnsiTheme="minorHAnsi"/>
                <w:bCs/>
                <w:color w:val="FF0000"/>
                <w:sz w:val="18"/>
                <w:szCs w:val="18"/>
                <w:lang w:val="hy-AM"/>
              </w:rPr>
            </w:pPr>
          </w:p>
        </w:tc>
        <w:tc>
          <w:tcPr>
            <w:tcW w:w="1135" w:type="dxa"/>
            <w:vAlign w:val="center"/>
          </w:tcPr>
          <w:p w:rsidR="001539AA" w:rsidRPr="00226754" w:rsidRDefault="001539AA" w:rsidP="001539AA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6754">
              <w:rPr>
                <w:rFonts w:ascii="GHEA Grapalat" w:hAnsi="GHEA Grapalat"/>
                <w:sz w:val="20"/>
                <w:lang w:val="hy-AM"/>
              </w:rPr>
              <w:lastRenderedPageBreak/>
              <w:t>հատ</w:t>
            </w:r>
          </w:p>
        </w:tc>
      </w:tr>
      <w:tr w:rsidR="001539AA" w:rsidRPr="00FE748A" w:rsidTr="001539AA">
        <w:trPr>
          <w:trHeight w:val="2967"/>
        </w:trPr>
        <w:tc>
          <w:tcPr>
            <w:tcW w:w="1560" w:type="dxa"/>
            <w:vAlign w:val="center"/>
          </w:tcPr>
          <w:p w:rsidR="001539AA" w:rsidRDefault="001539AA" w:rsidP="001539A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6</w:t>
            </w:r>
          </w:p>
        </w:tc>
        <w:tc>
          <w:tcPr>
            <w:tcW w:w="1701" w:type="dxa"/>
            <w:vAlign w:val="center"/>
          </w:tcPr>
          <w:p w:rsidR="001539AA" w:rsidRPr="007B0098" w:rsidRDefault="001539AA" w:rsidP="001539AA">
            <w:pPr>
              <w:autoSpaceDE w:val="0"/>
              <w:autoSpaceDN w:val="0"/>
              <w:adjustRightInd w:val="0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18341100/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1539AA" w:rsidRPr="0097037D" w:rsidRDefault="001539AA" w:rsidP="001539AA">
            <w:pPr>
              <w:tabs>
                <w:tab w:val="left" w:pos="0"/>
              </w:tabs>
              <w:rPr>
                <w:rFonts w:ascii="GHEA Grapalat" w:hAnsi="GHEA Grapalat"/>
                <w:sz w:val="20"/>
                <w:lang w:val="hy-AM"/>
              </w:rPr>
            </w:pPr>
            <w:r w:rsidRPr="0097037D">
              <w:rPr>
                <w:rFonts w:ascii="GHEA Grapalat" w:hAnsi="GHEA Grapalat"/>
                <w:sz w:val="20"/>
                <w:lang w:val="hy-AM"/>
              </w:rPr>
              <w:t>Շապիկ</w:t>
            </w:r>
          </w:p>
        </w:tc>
        <w:tc>
          <w:tcPr>
            <w:tcW w:w="5670" w:type="dxa"/>
            <w:vAlign w:val="center"/>
          </w:tcPr>
          <w:p w:rsidR="001539AA" w:rsidRPr="0097037D" w:rsidRDefault="001539AA" w:rsidP="001539AA">
            <w:pPr>
              <w:rPr>
                <w:rFonts w:asciiTheme="minorHAnsi" w:hAnsiTheme="minorHAnsi"/>
                <w:sz w:val="27"/>
                <w:szCs w:val="27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>Շ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ապիկ մոխրագույն</w:t>
            </w:r>
            <w:r w:rsidRPr="0097037D">
              <w:rPr>
                <w:rFonts w:asciiTheme="minorHAnsi" w:hAnsiTheme="minorHAnsi"/>
                <w:sz w:val="18"/>
                <w:szCs w:val="18"/>
                <w:lang w:val="hy-AM"/>
              </w:rPr>
              <w:t>, բ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աղադրությունը՝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առնվազն</w:t>
            </w:r>
            <w:r w:rsidRPr="0097037D">
              <w:rPr>
                <w:sz w:val="18"/>
                <w:szCs w:val="18"/>
                <w:lang w:val="hy-AM"/>
              </w:rPr>
              <w:t xml:space="preserve"> 90%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բամբակ։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Առավելագույնը</w:t>
            </w:r>
            <w:r w:rsidRPr="0097037D">
              <w:rPr>
                <w:sz w:val="18"/>
                <w:szCs w:val="18"/>
                <w:lang w:val="hy-AM"/>
              </w:rPr>
              <w:t xml:space="preserve"> 170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գր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մակերեսային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խտությամբ</w:t>
            </w:r>
            <w:r w:rsidRPr="0097037D">
              <w:rPr>
                <w:sz w:val="18"/>
                <w:szCs w:val="18"/>
                <w:lang w:val="hy-AM"/>
              </w:rPr>
              <w:t xml:space="preserve">: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Շապիկի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մեջքին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կապույտ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գույնի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լատիներեն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մեծատառերով</w:t>
            </w:r>
            <w:r w:rsidRPr="0097037D">
              <w:rPr>
                <w:sz w:val="18"/>
                <w:szCs w:val="18"/>
                <w:lang w:val="hy-AM"/>
              </w:rPr>
              <w:t xml:space="preserve"> (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տառերի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բարձրությունը՝</w:t>
            </w:r>
            <w:r w:rsidRPr="0097037D">
              <w:rPr>
                <w:sz w:val="18"/>
                <w:szCs w:val="18"/>
                <w:lang w:val="hy-AM"/>
              </w:rPr>
              <w:t xml:space="preserve"> 4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սմ</w:t>
            </w:r>
            <w:r w:rsidRPr="0097037D">
              <w:rPr>
                <w:sz w:val="18"/>
                <w:szCs w:val="18"/>
                <w:lang w:val="hy-AM"/>
              </w:rPr>
              <w:t xml:space="preserve">)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գրված</w:t>
            </w:r>
            <w:r w:rsidRPr="0097037D">
              <w:rPr>
                <w:sz w:val="27"/>
                <w:szCs w:val="27"/>
                <w:lang w:val="hy-AM"/>
              </w:rPr>
              <w:t xml:space="preserve"> Faculty of History: </w:t>
            </w:r>
          </w:p>
          <w:p w:rsidR="001539AA" w:rsidRPr="0097037D" w:rsidRDefault="001539AA" w:rsidP="001539AA">
            <w:pPr>
              <w:rPr>
                <w:rFonts w:ascii="GHEA Grapalat" w:eastAsia="Calibri" w:hAnsi="GHEA Grapalat"/>
                <w:sz w:val="18"/>
                <w:szCs w:val="18"/>
                <w:lang w:val="hy-AM" w:eastAsia="en-US"/>
              </w:rPr>
            </w:pP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Բոլոր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պարամետրերի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թույլատրելի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շեղումը</w:t>
            </w:r>
            <w:r w:rsidRPr="0097037D">
              <w:rPr>
                <w:sz w:val="18"/>
                <w:szCs w:val="18"/>
                <w:lang w:val="hy-AM"/>
              </w:rPr>
              <w:t xml:space="preserve">` +/- 5%: </w:t>
            </w:r>
            <w:r w:rsidRPr="0097037D">
              <w:rPr>
                <w:rFonts w:ascii="Cambria" w:hAnsi="Cambria"/>
                <w:b/>
                <w:bCs/>
                <w:sz w:val="18"/>
                <w:szCs w:val="18"/>
                <w:lang w:val="hy-AM"/>
              </w:rPr>
              <w:t>Շապիկի</w:t>
            </w:r>
            <w:r w:rsidRPr="0097037D">
              <w:rPr>
                <w:rFonts w:ascii="Cambria" w:hAnsi="Cambria"/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որակը, տեսակը, ձևը, համաձայնեցնել պատվիրատուի հետ։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Հաղթող կազմակերպությունը պայմանագիրը կնքելուց հետո 1 շաբաթվա ընթացքում պարտավորվում է պատվիրատուին տրամադրել վերջնական տպագրությունը: Առաքումը մատակարարի կողմից։</w:t>
            </w:r>
          </w:p>
          <w:p w:rsidR="001539AA" w:rsidRPr="0097037D" w:rsidRDefault="001539AA" w:rsidP="001539AA">
            <w:pP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</w:pPr>
            <w:r w:rsidRPr="0097037D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Առաքումը մատակարարի կողմից։</w:t>
            </w:r>
          </w:p>
          <w:p w:rsidR="001539AA" w:rsidRPr="0097037D" w:rsidRDefault="001539AA" w:rsidP="001539AA">
            <w:pPr>
              <w:rPr>
                <w:rFonts w:ascii="GHEA Grapalat" w:eastAsia="Calibri" w:hAnsi="GHEA Grapalat"/>
                <w:sz w:val="18"/>
                <w:szCs w:val="18"/>
                <w:lang w:val="hy-AM" w:eastAsia="en-US"/>
              </w:rPr>
            </w:pPr>
            <w:r w:rsidRPr="0097037D">
              <w:rPr>
                <w:rFonts w:ascii="GHEA Grapalat" w:eastAsia="Calibri" w:hAnsi="GHEA Grapalat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09F30331" wp14:editId="4ACE2619">
                  <wp:extent cx="1842770" cy="2223135"/>
                  <wp:effectExtent l="0" t="0" r="5080" b="571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223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39AA" w:rsidRPr="0097037D" w:rsidRDefault="001539AA" w:rsidP="001539AA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1135" w:type="dxa"/>
            <w:vAlign w:val="center"/>
          </w:tcPr>
          <w:p w:rsidR="001539AA" w:rsidRPr="0097037D" w:rsidRDefault="001539AA" w:rsidP="001539AA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7037D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</w:tbl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AA"/>
    <w:rsid w:val="001539AA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FDA4D"/>
  <w15:chartTrackingRefBased/>
  <w15:docId w15:val="{035F9906-5348-49DD-8236-1C1427B5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9AA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zkurwreuab5ozgtqnkl">
    <w:name w:val="ezkurwreuab5ozgtqnkl"/>
    <w:basedOn w:val="DefaultParagraphFont"/>
    <w:rsid w:val="00153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761</Words>
  <Characters>4342</Characters>
  <Application>Microsoft Office Word</Application>
  <DocSecurity>0</DocSecurity>
  <Lines>36</Lines>
  <Paragraphs>10</Paragraphs>
  <ScaleCrop>false</ScaleCrop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2025-04-17T07:23:00Z</dcterms:created>
  <dcterms:modified xsi:type="dcterms:W3CDTF">2025-04-17T07:23:00Z</dcterms:modified>
</cp:coreProperties>
</file>