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ԿԱՐԻՔՆԵՐԻ ՀԱՄԱՐ` ԿՄՀՔ-ԷԱՃԱՊՁԲ-25/22 ԾԱԾԿԱԳՐՈՎ ԼԵՌՆԱՆԻՍՏ ԲՆԱԿԱՎԱՅՐԻ ՋՐԱՄԱՏԱԿԱՐԱՐՄԱՆ ՃՆՇՄԱՆ ԿԱՐԳԱՎՈՐԻՉՆԵՐԻ ԵՎ ՀԻԴՐԱՆՏՆԵՐԻ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+37493455493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ԿԱՐԻՔՆԵՐԻ ՀԱՄԱՐ` ԿՄՀՔ-ԷԱՃԱՊՁԲ-25/22 ԾԱԾԿԱԳՐՈՎ ԼԵՌՆԱՆԻՍՏ ԲՆԱԿԱՎԱՅՐԻ ՋՐԱՄԱՏԱԿԱՐԱՐՄԱՆ ՃՆՇՄԱՆ ԿԱՐԳԱՎՈՐԻՉՆԵՐԻ ԵՎ ՀԻԴՐԱՆՏՆԵՐԻ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ԿԱՐԻՔՆԵՐԻ ՀԱՄԱՐ` ԿՄՀՔ-ԷԱՃԱՊՁԲ-25/22 ԾԱԾԿԱԳՐՈՎ ԼԵՌՆԱՆԻՍՏ ԲՆԱԿԱՎԱՅՐԻ ՋՐԱՄԱՏԱԿԱՐԱՐՄԱՆ ՃՆՇՄԱՆ ԿԱՐԳԱՎՈՐԻՉՆԵՐԻ ԵՎ ՀԻԴՐԱՆՏՆԵՐԻ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ԿԱՐԻՔՆԵՐԻ ՀԱՄԱՐ` ԿՄՀՔ-ԷԱՃԱՊՁԲ-25/22 ԾԱԾԿԱԳՐՈՎ ԼԵՌՆԱՆԻՍՏ ԲՆԱԿԱՎԱՅՐԻ ՋՐԱՄԱՏԱԿԱՐԱՐՄԱՆ ՃՆՇՄԱՆ ԿԱՐԳԱՎՈՐԻՉՆԵՐԻ ԵՎ ՀԻԴՐԱՆՏՆԵՐԻ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կարգավորիչ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կարգավորիչ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 փական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ԿՄՀՔ-ԷԱՃԱՊՁԲ-25/22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կարգավորիչի հավաքածու,որը պետք է ներառի հետևյալ ապրանքները`
1․ Ճնշման կարգավորիչ d=100 մմ, PN=3.0-6.0 ՊԱ -- 2 հատ 
2․ Կցաշուրթային փական d=100 մմ -2 հատ 
3․ Գնդային փական d=25 մմ -- 2 հատ 
4․ Պողպատե  կցաշուրթ DN100 մմ, P=1.6ՄՊա -- 2 հատ
5․ Պողպատե սգոն DN25 - 2 հատ 
6․ Օդահեռ երկկողմանի DN25 մմ, P=1.6ՄՊա  -- 2 հատ
7․ Մանոմետր -- 2 հատ
8․ Կցաշուրթային ցանցավոր զտիչ DN100-- 2 հատ
9․ Ազատ կցաշուրթ DN110 մմ, P=1.6ՄՊա -- 2 հատ
10․ Պոլիէթիլենային ներդիր (подфланец) DN110 -- 2 հատ
11․ Ռետինե միջադիր DN100 -- 2 հատ
12. Կցաշուրթային ճկուն կցորդիչ (ապամոնտաժման դետալ) d=100 մմ -- 2 հատ, բոլոր ապրանքները պետք է լինեն նոր, չօգտագործված: Սերտիֆիկատի առկայությունը պարտադիր է Ապրանքների տեղափոխումը և բեռնաթափումը իրականացվում է մատակարարի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կարգավորիչի հավաքածու,որը պետք է ներառի հետևյալ ապրանքները`
1․ Ճնշման կարգավորիչ d=150 մմ, PN=3.0-6.0 ՊԱ -- 1 հատ
2․ Ճնշման կարգավորիչ d=150 մմ, PN=2.0-6.0 ՊԱ -- 1 հատ
3․ Կցաշուրթային փական d=150 մմ -- 1 հատ
4․ Գնդային փական d=25 մմ -- 1 հատ
5․ Պողպատե կցաշուրթ DN150 մմ, P=1.6ՄՊա-- 1 հատ
6․ Պողպատե սգոն DN25-- 1 հատ
7․ Օդահեռ երկկողմանի DN25 մմ, P=1.6ՄՊա-- 1 հատ
8․ Մանոմետր -- 1 հատ
9․ Կցաշուրթային ցանցավոր զտիչ DN150  -- 1 հատ
10․ Ազատ կցաշուրթ DN160 մմ, P=1.6ՄՊա  -- 1 հատ
11․ Պոլիէթիլենային ներդիր (подфланец) DN160 -- 1 հատ
12․ Ռետինե միջադիր DN160 -- 1 հատ
13․ Կցաշուրթային ճկուն կցորդիչ (ապամոնտաժման դետալ) d=150 մմ –
1 հատ, բոլոր ապրանքները պետք է լինեն նոր, չօգտագործված: Ապրանքների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Հիդրանտի  հավաքածու,որը պետք է ներառի հետևյալ ապրանքները`
1․ Հրշեջ հիդրանտ DN80 մմ, PN=1.6ՄՊա -- 1 հատ
2․ Հիդրանտի տակդիր (տակառիկ) -- 1 հատ
3․ Պողպատե կցաշուրթ  DN100 մմ, PN=1.6ՄՊա-- 2 հատ
4․ Պողպատե ազատ կցաշուրթ de 110 մմ-- 2 հատ
5․ Պոլիէթիլենային ներդիր de 110-- 2 հատ
6․ Հիդրանտի ճանապարհային թուջե կափարիչ 370*270*130 մմ -- 1 հատ, բոլոր ապրանքները պետք է լինեն նոր,չօգտագործված: Ապրանքների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տրամագիծը Փ 75 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տրամագիծը Փ 75 մմ ։Ապրանքը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էջ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էջ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էջ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էջ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էջ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