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аксессуары для принтера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PPC-EAAPDZB-2025/22</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аксессуары для принтера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аксессуары для принтера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аксессуары для принтера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и аксессуары для полиграфического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и аксессуары для полиграфического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комплект HDP 5000 
Упаковка: заводская. Доставка осуществляется за счет поставщика.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FARGO HDP ретрансферная пленка 084053
Упаковка: заводская. Доставка осуществляется за счет поставщика.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лента FARGO HDP 084051
Упаковка: заводская. Доставка осуществляется за счет поставщика.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июня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и аксессуары для полиграфического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