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ԶՄՄԱԲԿ-ԷԱՃԱՊՁԲ-53/25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автомобильных колес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ԶՄՄԱԲԿ-ԷԱՃԱՊՁԲ-53/25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автомобильных колес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автомобильных колес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автомобильных колес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ԶՄՄԱԲԿ-ԷԱՃԱՊՁԲ-53/25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ԶՄՄԱԲԿ-ԷԱՃԱՊՁԲ-53/25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легкого грузовика (VIN LSY8CACF4JK013364), летние, размер 205/75R/15C. На шине указан размер, страна-производитель и производитель, а также год выпуска: изготовлено в 2024 году. Не ранее 2-го триместра. Индекс нагрузки 104/102, индекс скорости R (170). Огнестойкий, черного цвета. Технические требования, маркировка и упаковка согласно Постановлению Правительства РА № 2004 г. «Технический регламент пневматических шин», утвержденный Постановлением N1558-Н от 11 ноября 2011 г. Товар должен быть новым, неиспользованным, в заводской упаковке. Поставка будет осуществляться поэтапно по письменному и/или устному запросу Заказчика. По истечении срока исполнения договора договор будет расторгнут в отношении непоставленного (нереализованного) объема.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первой очереди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