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1ACF" w14:textId="77777777" w:rsidR="007071FE" w:rsidRPr="005E1F72" w:rsidRDefault="007071FE" w:rsidP="007071FE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14:paraId="36A24640" w14:textId="54AE1881" w:rsidR="007071FE" w:rsidRPr="005E1F72" w:rsidRDefault="007071FE" w:rsidP="007071FE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«         »              2</w:t>
      </w:r>
      <w:r w:rsidR="003423B9">
        <w:rPr>
          <w:rFonts w:ascii="GHEA Grapalat" w:hAnsi="GHEA Grapalat"/>
          <w:i/>
          <w:sz w:val="18"/>
          <w:lang w:val="hy-AM"/>
        </w:rPr>
        <w:t>5</w:t>
      </w:r>
      <w:r w:rsidRPr="005E1F72">
        <w:rPr>
          <w:rFonts w:ascii="GHEA Grapalat" w:hAnsi="GHEA Grapalat"/>
          <w:i/>
          <w:sz w:val="18"/>
          <w:lang w:val="hy-AM"/>
        </w:rPr>
        <w:t xml:space="preserve">  թ. կնքված </w:t>
      </w:r>
    </w:p>
    <w:p w14:paraId="0A6DD0EE" w14:textId="77777777" w:rsidR="007071FE" w:rsidRPr="005E1F72" w:rsidRDefault="007071FE" w:rsidP="007071FE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31F4FF79" w14:textId="77777777" w:rsidR="007071FE" w:rsidRPr="005E1F72" w:rsidRDefault="007071FE" w:rsidP="007071FE">
      <w:pPr>
        <w:jc w:val="center"/>
        <w:rPr>
          <w:rFonts w:ascii="GHEA Grapalat" w:hAnsi="GHEA Grapalat"/>
          <w:sz w:val="18"/>
          <w:lang w:val="hy-AM"/>
        </w:rPr>
      </w:pPr>
    </w:p>
    <w:p w14:paraId="1EF98399" w14:textId="2F630F5B" w:rsidR="007071FE" w:rsidRPr="00C51C25" w:rsidRDefault="007071FE" w:rsidP="007071FE">
      <w:pPr>
        <w:jc w:val="center"/>
        <w:rPr>
          <w:rFonts w:ascii="GHEA Grapalat" w:hAnsi="GHEA Grapalat"/>
          <w:sz w:val="20"/>
          <w:lang w:val="hy-AM"/>
        </w:rPr>
      </w:pPr>
      <w:r w:rsidRPr="00C51C25">
        <w:rPr>
          <w:rFonts w:ascii="GHEA Grapalat" w:hAnsi="GHEA Grapalat"/>
          <w:sz w:val="20"/>
          <w:lang w:val="hy-AM"/>
        </w:rPr>
        <w:t xml:space="preserve">ՏԵԽՆԻԿԱԿԱՆ ԲՆՈՒԹԱԳԻՐ - ԳՆՄԱՆ </w:t>
      </w:r>
      <w:r w:rsidR="0033124C">
        <w:rPr>
          <w:rFonts w:ascii="GHEA Grapalat" w:hAnsi="GHEA Grapalat"/>
          <w:sz w:val="20"/>
          <w:lang w:val="hy-AM"/>
        </w:rPr>
        <w:t>ՀԱՅՏ</w:t>
      </w:r>
      <w:r w:rsidR="002C4DDA" w:rsidRPr="002C4DDA">
        <w:rPr>
          <w:rFonts w:ascii="GHEA Grapalat" w:hAnsi="GHEA Grapalat"/>
          <w:sz w:val="16"/>
          <w:szCs w:val="16"/>
          <w:lang w:val="hy-AM"/>
        </w:rPr>
        <w:t xml:space="preserve"> Մատակարարման</w:t>
      </w:r>
      <w:r w:rsidR="002C4DDA">
        <w:rPr>
          <w:rFonts w:ascii="GHEA Grapalat" w:hAnsi="GHEA Grapalat"/>
          <w:sz w:val="16"/>
          <w:szCs w:val="16"/>
          <w:lang w:val="hy-AM"/>
        </w:rPr>
        <w:t xml:space="preserve"> 30/12/2025</w:t>
      </w:r>
    </w:p>
    <w:p w14:paraId="653A58B9" w14:textId="77777777" w:rsidR="007071FE" w:rsidRPr="00C51C25" w:rsidRDefault="007071FE" w:rsidP="007071FE">
      <w:pPr>
        <w:jc w:val="center"/>
        <w:rPr>
          <w:rFonts w:ascii="GHEA Grapalat" w:hAnsi="GHEA Grapalat"/>
          <w:sz w:val="20"/>
          <w:lang w:val="hy-AM"/>
        </w:rPr>
      </w:pP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</w:r>
      <w:r w:rsidRPr="00C51C25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1275"/>
        <w:gridCol w:w="5387"/>
        <w:gridCol w:w="2551"/>
        <w:gridCol w:w="851"/>
        <w:gridCol w:w="850"/>
        <w:gridCol w:w="992"/>
        <w:gridCol w:w="1276"/>
      </w:tblGrid>
      <w:tr w:rsidR="002C4DDA" w:rsidRPr="00636FCB" w14:paraId="7BF02FD1" w14:textId="77777777" w:rsidTr="002C4DDA">
        <w:trPr>
          <w:trHeight w:val="219"/>
        </w:trPr>
        <w:tc>
          <w:tcPr>
            <w:tcW w:w="851" w:type="dxa"/>
            <w:vMerge w:val="restart"/>
            <w:vAlign w:val="center"/>
          </w:tcPr>
          <w:p w14:paraId="5271A44C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չափաբաժնի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6CB8E8D3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636FCB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636FCB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275" w:type="dxa"/>
            <w:vMerge w:val="restart"/>
            <w:vAlign w:val="center"/>
          </w:tcPr>
          <w:p w14:paraId="0CC8D21A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5387" w:type="dxa"/>
            <w:vMerge w:val="restart"/>
            <w:vAlign w:val="center"/>
          </w:tcPr>
          <w:p w14:paraId="643BA9D9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2551" w:type="dxa"/>
          </w:tcPr>
          <w:p w14:paraId="7727C2E8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FEFE17E" w14:textId="7ACF20BC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10AA7BB0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757CB67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7E231EA8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636F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6FCB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2C4DDA" w:rsidRPr="00636FCB" w14:paraId="1F9B26E8" w14:textId="77777777" w:rsidTr="002C4DDA">
        <w:trPr>
          <w:trHeight w:val="445"/>
        </w:trPr>
        <w:tc>
          <w:tcPr>
            <w:tcW w:w="851" w:type="dxa"/>
            <w:vMerge/>
            <w:vAlign w:val="center"/>
          </w:tcPr>
          <w:p w14:paraId="4867552B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F3B305B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5CBAF5D0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387" w:type="dxa"/>
            <w:vMerge/>
            <w:vAlign w:val="center"/>
          </w:tcPr>
          <w:p w14:paraId="25D39473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5C8B51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40F2D439" w14:textId="4B6D2CCD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EC45D62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0E3F47CE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CB25D17" w14:textId="77777777" w:rsidR="002C4DDA" w:rsidRPr="00636FCB" w:rsidRDefault="002C4DDA" w:rsidP="00D6370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C4DDA" w:rsidRPr="00636FCB" w14:paraId="4272E81E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1E305ADA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401A20BE" w14:textId="77777777" w:rsidR="002C4DDA" w:rsidRPr="00636FCB" w:rsidRDefault="002C4DDA" w:rsidP="0089021B">
            <w:pPr>
              <w:rPr>
                <w:sz w:val="20"/>
                <w:szCs w:val="20"/>
              </w:rPr>
            </w:pPr>
          </w:p>
          <w:p w14:paraId="4566FC6A" w14:textId="77777777" w:rsidR="002C4DDA" w:rsidRPr="00636FCB" w:rsidRDefault="002C4DDA" w:rsidP="0089021B">
            <w:pPr>
              <w:rPr>
                <w:sz w:val="20"/>
                <w:szCs w:val="20"/>
              </w:rPr>
            </w:pPr>
            <w:r w:rsidRPr="00636FCB">
              <w:rPr>
                <w:sz w:val="20"/>
                <w:szCs w:val="20"/>
              </w:rPr>
              <w:t>03221100</w:t>
            </w:r>
          </w:p>
          <w:p w14:paraId="1AEE5982" w14:textId="77777777" w:rsidR="002C4DDA" w:rsidRPr="00636FCB" w:rsidRDefault="002C4DDA" w:rsidP="0089021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4EC9263" w14:textId="77777777" w:rsidR="002C4DDA" w:rsidRPr="00636FCB" w:rsidRDefault="002C4DDA" w:rsidP="0089021B">
            <w:pPr>
              <w:rPr>
                <w:sz w:val="20"/>
                <w:szCs w:val="20"/>
              </w:rPr>
            </w:pPr>
            <w:proofErr w:type="spellStart"/>
            <w:r w:rsidRPr="00636FCB">
              <w:rPr>
                <w:rFonts w:ascii="Sylfaen" w:hAnsi="Sylfaen" w:cs="Sylfaen"/>
                <w:sz w:val="20"/>
                <w:szCs w:val="20"/>
              </w:rPr>
              <w:t>Բազուկ</w:t>
            </w:r>
            <w:proofErr w:type="spellEnd"/>
            <w:r w:rsidRPr="00636FCB">
              <w:rPr>
                <w:sz w:val="20"/>
                <w:szCs w:val="20"/>
              </w:rPr>
              <w:t xml:space="preserve"> /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ճավ</w:t>
            </w:r>
            <w:r w:rsidRPr="00636FCB">
              <w:rPr>
                <w:sz w:val="20"/>
                <w:szCs w:val="20"/>
              </w:rPr>
              <w:t>/</w:t>
            </w:r>
          </w:p>
        </w:tc>
        <w:tc>
          <w:tcPr>
            <w:tcW w:w="5387" w:type="dxa"/>
            <w:vAlign w:val="center"/>
          </w:tcPr>
          <w:p w14:paraId="45F8EBC6" w14:textId="77777777" w:rsidR="002C4DDA" w:rsidRPr="002746EB" w:rsidRDefault="002C4DDA" w:rsidP="00736078">
            <w:pPr>
              <w:rPr>
                <w:sz w:val="16"/>
                <w:szCs w:val="16"/>
                <w:lang w:val="hy-AM"/>
              </w:rPr>
            </w:pP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Արտաքին</w:t>
            </w:r>
            <w:proofErr w:type="spellEnd"/>
            <w:r w:rsidRPr="002746EB">
              <w:rPr>
                <w:sz w:val="16"/>
                <w:szCs w:val="16"/>
              </w:rPr>
              <w:t xml:space="preserve">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տեսքը</w:t>
            </w:r>
            <w:proofErr w:type="spellEnd"/>
            <w:r w:rsidRPr="002746EB">
              <w:rPr>
                <w:sz w:val="16"/>
                <w:szCs w:val="16"/>
              </w:rPr>
              <w:t xml:space="preserve">` </w:t>
            </w:r>
            <w:r w:rsidRPr="002746EB">
              <w:rPr>
                <w:rFonts w:ascii="Sylfaen" w:hAnsi="Sylfaen" w:cs="Sylfaen"/>
                <w:sz w:val="16"/>
                <w:szCs w:val="16"/>
                <w:lang w:val="hy-AM"/>
              </w:rPr>
              <w:t>ցողունները</w:t>
            </w:r>
            <w:r w:rsidRPr="002746EB">
              <w:rPr>
                <w:sz w:val="16"/>
                <w:szCs w:val="16"/>
              </w:rPr>
              <w:t xml:space="preserve">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թարմ</w:t>
            </w:r>
            <w:proofErr w:type="spellEnd"/>
            <w:r w:rsidRPr="002746EB">
              <w:rPr>
                <w:sz w:val="16"/>
                <w:szCs w:val="16"/>
              </w:rPr>
              <w:t xml:space="preserve">,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ամբողջական</w:t>
            </w:r>
            <w:proofErr w:type="spellEnd"/>
            <w:r w:rsidRPr="002746EB">
              <w:rPr>
                <w:sz w:val="16"/>
                <w:szCs w:val="16"/>
              </w:rPr>
              <w:t xml:space="preserve">,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առանց</w:t>
            </w:r>
            <w:proofErr w:type="spellEnd"/>
            <w:r w:rsidRPr="002746EB">
              <w:rPr>
                <w:sz w:val="16"/>
                <w:szCs w:val="16"/>
              </w:rPr>
              <w:t xml:space="preserve">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հիվանդությունների</w:t>
            </w:r>
            <w:proofErr w:type="spellEnd"/>
            <w:r w:rsidRPr="002746EB">
              <w:rPr>
                <w:sz w:val="16"/>
                <w:szCs w:val="16"/>
              </w:rPr>
              <w:t xml:space="preserve">, </w:t>
            </w:r>
            <w:r w:rsidRPr="002746EB">
              <w:rPr>
                <w:rFonts w:ascii="Sylfaen" w:hAnsi="Sylfaen" w:cs="Sylfaen"/>
                <w:sz w:val="16"/>
                <w:szCs w:val="16"/>
                <w:lang w:val="hy-AM"/>
              </w:rPr>
              <w:t>միջին հաստության</w:t>
            </w:r>
            <w:r w:rsidRPr="002746EB">
              <w:rPr>
                <w:sz w:val="16"/>
                <w:szCs w:val="16"/>
              </w:rPr>
              <w:t xml:space="preserve">,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չկեղտոտված</w:t>
            </w:r>
            <w:proofErr w:type="spellEnd"/>
            <w:r w:rsidRPr="002746EB">
              <w:rPr>
                <w:sz w:val="16"/>
                <w:szCs w:val="16"/>
              </w:rPr>
              <w:t xml:space="preserve">,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առանց</w:t>
            </w:r>
            <w:proofErr w:type="spellEnd"/>
            <w:r w:rsidRPr="002746EB">
              <w:rPr>
                <w:sz w:val="16"/>
                <w:szCs w:val="16"/>
              </w:rPr>
              <w:t xml:space="preserve">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ճաքերի</w:t>
            </w:r>
            <w:proofErr w:type="spellEnd"/>
            <w:r w:rsidRPr="002746EB">
              <w:rPr>
                <w:sz w:val="16"/>
                <w:szCs w:val="16"/>
              </w:rPr>
              <w:t xml:space="preserve"> </w:t>
            </w:r>
            <w:r w:rsidRPr="002746EB">
              <w:rPr>
                <w:rFonts w:ascii="Sylfaen" w:hAnsi="Sylfaen" w:cs="Sylfaen"/>
                <w:sz w:val="16"/>
                <w:szCs w:val="16"/>
              </w:rPr>
              <w:t>և</w:t>
            </w:r>
            <w:r w:rsidRPr="002746EB">
              <w:rPr>
                <w:sz w:val="16"/>
                <w:szCs w:val="16"/>
              </w:rPr>
              <w:t xml:space="preserve"> </w:t>
            </w:r>
            <w:proofErr w:type="spellStart"/>
            <w:r w:rsidRPr="002746EB">
              <w:rPr>
                <w:rFonts w:ascii="Sylfaen" w:hAnsi="Sylfaen" w:cs="Sylfaen"/>
                <w:sz w:val="16"/>
                <w:szCs w:val="16"/>
              </w:rPr>
              <w:t>վնասվածքների</w:t>
            </w:r>
            <w:proofErr w:type="spellEnd"/>
            <w:r w:rsidRPr="002746E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կարմիր և սպիտակ</w:t>
            </w:r>
            <w:r w:rsidRPr="002746EB">
              <w:rPr>
                <w:sz w:val="16"/>
                <w:szCs w:val="16"/>
              </w:rPr>
              <w:t xml:space="preserve">: </w:t>
            </w:r>
            <w:r w:rsidRPr="002746EB">
              <w:rPr>
                <w:sz w:val="16"/>
                <w:szCs w:val="16"/>
                <w:lang w:val="hy-AM"/>
              </w:rPr>
              <w:t xml:space="preserve">ՏԵՐևՆԵՐԸ և ՑՈՂՈՒՆԸ </w:t>
            </w:r>
            <w:r w:rsidRPr="002746EB">
              <w:rPr>
                <w:sz w:val="16"/>
                <w:szCs w:val="16"/>
              </w:rPr>
              <w:t xml:space="preserve">50% </w:t>
            </w:r>
            <w:r w:rsidRPr="002746EB">
              <w:rPr>
                <w:sz w:val="16"/>
                <w:szCs w:val="16"/>
                <w:lang w:val="hy-AM"/>
              </w:rPr>
              <w:t>Չլվացված</w:t>
            </w:r>
          </w:p>
        </w:tc>
        <w:tc>
          <w:tcPr>
            <w:tcW w:w="2551" w:type="dxa"/>
          </w:tcPr>
          <w:p w14:paraId="5C40CE0F" w14:textId="027F6F91" w:rsidR="002C4DDA" w:rsidRPr="0076077F" w:rsidRDefault="0076077F" w:rsidP="00CB370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ru-RU"/>
              </w:rPr>
              <w:t>Внешний вид: стебли свежие, целые, без болезней, средней толщины, незагрязненные, без трещин и повреждений, красн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ые и </w:t>
            </w:r>
            <w:r w:rsidRPr="0076077F">
              <w:rPr>
                <w:rFonts w:ascii="Sylfaen" w:hAnsi="Sylfaen" w:cs="Sylfaen"/>
                <w:sz w:val="16"/>
                <w:szCs w:val="16"/>
                <w:lang w:val="ru-RU"/>
              </w:rPr>
              <w:t>белые. ЛИСТЬЯ и КАМНИ 50% Немытые</w:t>
            </w:r>
          </w:p>
        </w:tc>
        <w:tc>
          <w:tcPr>
            <w:tcW w:w="851" w:type="dxa"/>
            <w:vAlign w:val="center"/>
          </w:tcPr>
          <w:p w14:paraId="7979D5DB" w14:textId="175969E9" w:rsidR="002C4DDA" w:rsidRPr="00636FCB" w:rsidRDefault="002C4DDA" w:rsidP="00CB3708">
            <w:pPr>
              <w:rPr>
                <w:sz w:val="16"/>
                <w:szCs w:val="16"/>
              </w:rPr>
            </w:pP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520E24F9" w14:textId="690E01B1" w:rsidR="002C4DDA" w:rsidRPr="006610E4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900</w:t>
            </w:r>
          </w:p>
        </w:tc>
        <w:tc>
          <w:tcPr>
            <w:tcW w:w="992" w:type="dxa"/>
            <w:vAlign w:val="center"/>
          </w:tcPr>
          <w:p w14:paraId="03AD4C63" w14:textId="32656D8C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180000</w:t>
            </w:r>
          </w:p>
        </w:tc>
        <w:tc>
          <w:tcPr>
            <w:tcW w:w="1276" w:type="dxa"/>
            <w:vAlign w:val="center"/>
          </w:tcPr>
          <w:p w14:paraId="2A5822F8" w14:textId="77777777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</w:t>
            </w: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00</w:t>
            </w:r>
          </w:p>
        </w:tc>
      </w:tr>
      <w:tr w:rsidR="002C4DDA" w:rsidRPr="00636FCB" w14:paraId="07480C01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4D3F93C6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1B14FAB5" w14:textId="070A1733" w:rsidR="002C4DDA" w:rsidRDefault="002C4DDA" w:rsidP="00255F4B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03221129</w:t>
            </w:r>
          </w:p>
        </w:tc>
        <w:tc>
          <w:tcPr>
            <w:tcW w:w="1275" w:type="dxa"/>
            <w:vAlign w:val="center"/>
          </w:tcPr>
          <w:p w14:paraId="0EE2BB30" w14:textId="77777777" w:rsidR="002C4DDA" w:rsidRDefault="002C4DDA" w:rsidP="00255F4B">
            <w:pPr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Սպանախ</w:t>
            </w:r>
          </w:p>
        </w:tc>
        <w:tc>
          <w:tcPr>
            <w:tcW w:w="5387" w:type="dxa"/>
            <w:vAlign w:val="center"/>
          </w:tcPr>
          <w:p w14:paraId="7E610929" w14:textId="77777777" w:rsidR="002C4DDA" w:rsidRPr="00BF27E2" w:rsidRDefault="002C4DDA" w:rsidP="0073607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Արտաքին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տեսքը</w:t>
            </w:r>
            <w:r w:rsidRPr="00BF27E2">
              <w:rPr>
                <w:sz w:val="16"/>
                <w:szCs w:val="16"/>
                <w:lang w:val="hy-AM"/>
              </w:rPr>
              <w:t xml:space="preserve">` </w:t>
            </w:r>
            <w:r w:rsidRPr="002746EB">
              <w:rPr>
                <w:rFonts w:ascii="Sylfaen" w:hAnsi="Sylfaen" w:cs="Sylfaen"/>
                <w:sz w:val="16"/>
                <w:szCs w:val="16"/>
                <w:lang w:val="hy-AM"/>
              </w:rPr>
              <w:t>ցողունները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թարմ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ամբողջական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առանց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հիվանդությունների</w:t>
            </w:r>
            <w:r w:rsidRPr="00BF27E2">
              <w:rPr>
                <w:sz w:val="16"/>
                <w:szCs w:val="16"/>
                <w:lang w:val="hy-AM"/>
              </w:rPr>
              <w:t xml:space="preserve">, 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չկեղտոտված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առանց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ճաքերի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վնասվածքների</w:t>
            </w:r>
            <w:r w:rsidRPr="00BF27E2">
              <w:rPr>
                <w:sz w:val="16"/>
                <w:szCs w:val="16"/>
                <w:lang w:val="hy-AM"/>
              </w:rPr>
              <w:t xml:space="preserve">: </w:t>
            </w:r>
            <w:r w:rsidRPr="002746EB">
              <w:rPr>
                <w:sz w:val="16"/>
                <w:szCs w:val="16"/>
                <w:lang w:val="hy-AM"/>
              </w:rPr>
              <w:t>Չլվացված</w:t>
            </w:r>
          </w:p>
        </w:tc>
        <w:tc>
          <w:tcPr>
            <w:tcW w:w="2551" w:type="dxa"/>
          </w:tcPr>
          <w:p w14:paraId="28050741" w14:textId="05F363AD" w:rsidR="002C4DDA" w:rsidRPr="002C4DDA" w:rsidRDefault="0076077F" w:rsidP="00CB3708">
            <w:pPr>
              <w:rPr>
                <w:sz w:val="16"/>
                <w:szCs w:val="16"/>
                <w:lang w:val="hy-AM"/>
              </w:rPr>
            </w:pPr>
            <w:r w:rsidRPr="0076077F">
              <w:rPr>
                <w:sz w:val="16"/>
                <w:szCs w:val="16"/>
                <w:lang w:val="hy-AM"/>
              </w:rPr>
              <w:t>Внешний вид: стебли свежие, целые, без болезней, загрязнений, без трещин и повреждений. Немытый</w:t>
            </w:r>
          </w:p>
        </w:tc>
        <w:tc>
          <w:tcPr>
            <w:tcW w:w="851" w:type="dxa"/>
            <w:vAlign w:val="center"/>
          </w:tcPr>
          <w:p w14:paraId="6BA95929" w14:textId="3D2DFB0D" w:rsidR="002C4DDA" w:rsidRPr="00636FCB" w:rsidRDefault="002C4DDA" w:rsidP="00CB37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850" w:type="dxa"/>
            <w:vAlign w:val="center"/>
          </w:tcPr>
          <w:p w14:paraId="5ACE700E" w14:textId="462A907A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10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center"/>
          </w:tcPr>
          <w:p w14:paraId="3CADB429" w14:textId="08986412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150000</w:t>
            </w:r>
          </w:p>
        </w:tc>
        <w:tc>
          <w:tcPr>
            <w:tcW w:w="1276" w:type="dxa"/>
            <w:vAlign w:val="center"/>
          </w:tcPr>
          <w:p w14:paraId="6EE55206" w14:textId="19B59B8C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5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0</w:t>
            </w:r>
          </w:p>
        </w:tc>
      </w:tr>
      <w:tr w:rsidR="002C4DDA" w:rsidRPr="00636FCB" w14:paraId="3D6594C6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72013CA8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3480DF02" w14:textId="1A292954" w:rsidR="002C4DDA" w:rsidRPr="009A2926" w:rsidRDefault="002C4DDA" w:rsidP="00255F4B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03221126</w:t>
            </w:r>
          </w:p>
        </w:tc>
        <w:tc>
          <w:tcPr>
            <w:tcW w:w="1275" w:type="dxa"/>
            <w:vAlign w:val="center"/>
          </w:tcPr>
          <w:p w14:paraId="4EF831CF" w14:textId="75167A63" w:rsidR="002C4DDA" w:rsidRDefault="002C4DDA" w:rsidP="00255F4B">
            <w:pPr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Հազար/մառոլ</w:t>
            </w:r>
          </w:p>
        </w:tc>
        <w:tc>
          <w:tcPr>
            <w:tcW w:w="5387" w:type="dxa"/>
            <w:vAlign w:val="center"/>
          </w:tcPr>
          <w:p w14:paraId="47CDBCB2" w14:textId="77777777" w:rsidR="002C4DDA" w:rsidRPr="00BF27E2" w:rsidRDefault="002C4DDA" w:rsidP="00D637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Արտաքին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տեսքը</w:t>
            </w:r>
            <w:r w:rsidRPr="00BF27E2">
              <w:rPr>
                <w:sz w:val="16"/>
                <w:szCs w:val="16"/>
                <w:lang w:val="hy-AM"/>
              </w:rPr>
              <w:t xml:space="preserve">` </w:t>
            </w:r>
            <w:r w:rsidRPr="002746EB">
              <w:rPr>
                <w:rFonts w:ascii="Sylfaen" w:hAnsi="Sylfaen" w:cs="Sylfaen"/>
                <w:sz w:val="16"/>
                <w:szCs w:val="16"/>
                <w:lang w:val="hy-AM"/>
              </w:rPr>
              <w:t>ցողունները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թարմ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ամբողջական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առանց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հիվանդությունների</w:t>
            </w:r>
            <w:r w:rsidRPr="00BF27E2">
              <w:rPr>
                <w:sz w:val="16"/>
                <w:szCs w:val="16"/>
                <w:lang w:val="hy-AM"/>
              </w:rPr>
              <w:t xml:space="preserve">, 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չկեղտոտված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առանց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ճաքերի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վնասվածքների</w:t>
            </w:r>
            <w:r w:rsidRPr="00BF27E2">
              <w:rPr>
                <w:sz w:val="16"/>
                <w:szCs w:val="16"/>
                <w:lang w:val="hy-AM"/>
              </w:rPr>
              <w:t xml:space="preserve">: </w:t>
            </w:r>
            <w:r w:rsidRPr="002746EB">
              <w:rPr>
                <w:sz w:val="16"/>
                <w:szCs w:val="16"/>
                <w:lang w:val="hy-AM"/>
              </w:rPr>
              <w:t>Չլվացված</w:t>
            </w:r>
          </w:p>
        </w:tc>
        <w:tc>
          <w:tcPr>
            <w:tcW w:w="2551" w:type="dxa"/>
          </w:tcPr>
          <w:p w14:paraId="22CFE7E2" w14:textId="59D752ED" w:rsidR="002C4DDA" w:rsidRP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Внешний вид: стебли свежие, целые, без болезней, загрязнений, без трещин и повреждений. Немытый</w:t>
            </w:r>
          </w:p>
        </w:tc>
        <w:tc>
          <w:tcPr>
            <w:tcW w:w="851" w:type="dxa"/>
            <w:vAlign w:val="center"/>
          </w:tcPr>
          <w:p w14:paraId="3ACCC9BD" w14:textId="63F400CF" w:rsidR="002C4DDA" w:rsidRPr="00636FCB" w:rsidRDefault="002C4DDA" w:rsidP="00CB370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kg</w:t>
            </w:r>
          </w:p>
        </w:tc>
        <w:tc>
          <w:tcPr>
            <w:tcW w:w="850" w:type="dxa"/>
            <w:vAlign w:val="center"/>
          </w:tcPr>
          <w:p w14:paraId="5D641FAA" w14:textId="0FC9CF8C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10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center"/>
          </w:tcPr>
          <w:p w14:paraId="651FABF3" w14:textId="12979ADD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50000</w:t>
            </w:r>
          </w:p>
        </w:tc>
        <w:tc>
          <w:tcPr>
            <w:tcW w:w="1276" w:type="dxa"/>
            <w:vAlign w:val="center"/>
          </w:tcPr>
          <w:p w14:paraId="0B147866" w14:textId="77777777" w:rsidR="002C4DDA" w:rsidRDefault="002C4DDA" w:rsidP="00CB37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2C4DDA" w:rsidRPr="00636FCB" w14:paraId="32604BB7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2B861901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27A0385" w14:textId="049EABF0" w:rsidR="002C4DDA" w:rsidRPr="006610E4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15331162</w:t>
            </w:r>
          </w:p>
        </w:tc>
        <w:tc>
          <w:tcPr>
            <w:tcW w:w="1275" w:type="dxa"/>
            <w:vAlign w:val="center"/>
          </w:tcPr>
          <w:p w14:paraId="2DE5DC16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Կանաչ սոխ</w:t>
            </w:r>
          </w:p>
        </w:tc>
        <w:tc>
          <w:tcPr>
            <w:tcW w:w="5387" w:type="dxa"/>
            <w:vAlign w:val="center"/>
          </w:tcPr>
          <w:p w14:paraId="32A255C4" w14:textId="77777777" w:rsidR="002C4DDA" w:rsidRPr="002746EB" w:rsidRDefault="002C4DDA" w:rsidP="00D6370D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Կանաչ սոխ, միջին չափերի մանր գլխիկներով, թարմ, չվնասված</w:t>
            </w:r>
          </w:p>
        </w:tc>
        <w:tc>
          <w:tcPr>
            <w:tcW w:w="2551" w:type="dxa"/>
          </w:tcPr>
          <w:p w14:paraId="119FDCD4" w14:textId="24539B86" w:rsidR="002C4DDA" w:rsidRP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Зеленый лук, среднего размера, с небольшими головками, свежий, неповрежденный</w:t>
            </w:r>
          </w:p>
        </w:tc>
        <w:tc>
          <w:tcPr>
            <w:tcW w:w="851" w:type="dxa"/>
            <w:vAlign w:val="center"/>
          </w:tcPr>
          <w:p w14:paraId="18C0FF12" w14:textId="1CFF850C" w:rsidR="002C4DDA" w:rsidRPr="00636FCB" w:rsidRDefault="002C4DDA" w:rsidP="00CB3708">
            <w:pPr>
              <w:rPr>
                <w:sz w:val="16"/>
                <w:szCs w:val="16"/>
              </w:rPr>
            </w:pP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3F06183A" w14:textId="77777777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hy-AM"/>
              </w:rPr>
              <w:t>000</w:t>
            </w:r>
          </w:p>
        </w:tc>
        <w:tc>
          <w:tcPr>
            <w:tcW w:w="992" w:type="dxa"/>
            <w:vAlign w:val="center"/>
          </w:tcPr>
          <w:p w14:paraId="67DC35DF" w14:textId="3F6E0E92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10000</w:t>
            </w:r>
          </w:p>
        </w:tc>
        <w:tc>
          <w:tcPr>
            <w:tcW w:w="1276" w:type="dxa"/>
            <w:vAlign w:val="center"/>
          </w:tcPr>
          <w:p w14:paraId="060B8CD3" w14:textId="0E1179E0" w:rsidR="002C4DDA" w:rsidRPr="007A4DA8" w:rsidRDefault="002C4DDA" w:rsidP="00CB37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C4DDA" w:rsidRPr="00636FCB" w14:paraId="31261B07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334588FE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0DA54621" w14:textId="20438C90" w:rsidR="002C4DDA" w:rsidRPr="00CB3708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03221122</w:t>
            </w:r>
          </w:p>
        </w:tc>
        <w:tc>
          <w:tcPr>
            <w:tcW w:w="1275" w:type="dxa"/>
            <w:vAlign w:val="center"/>
          </w:tcPr>
          <w:p w14:paraId="188008E7" w14:textId="77777777" w:rsidR="002C4DDA" w:rsidRPr="00B05508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Դդմիկ</w:t>
            </w:r>
            <w:proofErr w:type="spellEnd"/>
          </w:p>
        </w:tc>
        <w:tc>
          <w:tcPr>
            <w:tcW w:w="5387" w:type="dxa"/>
            <w:vAlign w:val="center"/>
          </w:tcPr>
          <w:p w14:paraId="3CC35DB9" w14:textId="77777777" w:rsidR="002C4DDA" w:rsidRPr="00BF27E2" w:rsidRDefault="002C4DDA" w:rsidP="00D6370D">
            <w:pPr>
              <w:rPr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 բարակ կլեպով 15սմ երկարության, չլվացված, համարժեք տեղական հողի մատղաշ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ՀՀ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կառավարության</w:t>
            </w:r>
            <w:r w:rsidRPr="00BF27E2">
              <w:rPr>
                <w:sz w:val="16"/>
                <w:szCs w:val="16"/>
                <w:lang w:val="hy-AM"/>
              </w:rPr>
              <w:t xml:space="preserve"> 2006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թ</w:t>
            </w:r>
            <w:r w:rsidRPr="00BF27E2">
              <w:rPr>
                <w:sz w:val="16"/>
                <w:szCs w:val="16"/>
                <w:lang w:val="hy-AM"/>
              </w:rPr>
              <w:t xml:space="preserve">.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դեկտեմբերի</w:t>
            </w:r>
            <w:r w:rsidRPr="00BF27E2">
              <w:rPr>
                <w:sz w:val="16"/>
                <w:szCs w:val="16"/>
                <w:lang w:val="hy-AM"/>
              </w:rPr>
              <w:t xml:space="preserve"> 21-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Pr="00BF27E2">
              <w:rPr>
                <w:sz w:val="16"/>
                <w:szCs w:val="16"/>
                <w:lang w:val="hy-AM"/>
              </w:rPr>
              <w:t xml:space="preserve"> N 1913-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որոշմամբ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հաստատված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ՙԹարմ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պտուղ</w:t>
            </w:r>
            <w:r w:rsidRPr="00BF27E2">
              <w:rPr>
                <w:sz w:val="16"/>
                <w:szCs w:val="16"/>
                <w:lang w:val="hy-AM"/>
              </w:rPr>
              <w:t>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բանջարեղենի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տեխնիկական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կանոնակարգի՚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ՙՍննդամթերքի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անվտանգության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մասին՚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օրենքի</w:t>
            </w:r>
            <w:r w:rsidRPr="00BF27E2">
              <w:rPr>
                <w:sz w:val="16"/>
                <w:szCs w:val="16"/>
                <w:lang w:val="hy-AM"/>
              </w:rPr>
              <w:t xml:space="preserve"> 8-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րդ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հոդվածի</w:t>
            </w:r>
            <w:r w:rsidRPr="00BF27E2">
              <w:rPr>
                <w:sz w:val="16"/>
                <w:szCs w:val="16"/>
                <w:lang w:val="hy-AM"/>
              </w:rPr>
              <w:t>:</w:t>
            </w:r>
          </w:p>
        </w:tc>
        <w:tc>
          <w:tcPr>
            <w:tcW w:w="2551" w:type="dxa"/>
          </w:tcPr>
          <w:p w14:paraId="1329B168" w14:textId="3C8CBC6A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Свежие,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с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тонко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й 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кож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>урой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, длиной 15 см, немытые, приравненные к местной почве, молодые, в соответствии со статьей 8 «Технического регламента на свежие фрукты и овощи» Правительства Республики Армения 2006 года и Законом РА «О безопасности пищевых продуктов», утвержденным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2DEF6857" w14:textId="3CE75EB9" w:rsidR="002C4DDA" w:rsidRPr="00B05508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54828BD3" w14:textId="2B53BB61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280</w:t>
            </w:r>
          </w:p>
        </w:tc>
        <w:tc>
          <w:tcPr>
            <w:tcW w:w="992" w:type="dxa"/>
            <w:vAlign w:val="center"/>
          </w:tcPr>
          <w:p w14:paraId="2F3AFCAA" w14:textId="435F01D0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95200</w:t>
            </w:r>
          </w:p>
        </w:tc>
        <w:tc>
          <w:tcPr>
            <w:tcW w:w="1276" w:type="dxa"/>
            <w:vAlign w:val="center"/>
          </w:tcPr>
          <w:p w14:paraId="04FBC587" w14:textId="37EC2742" w:rsidR="002C4DDA" w:rsidRDefault="002C4DDA" w:rsidP="00CB37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hy-AM"/>
              </w:rPr>
              <w:t>40</w:t>
            </w:r>
          </w:p>
        </w:tc>
      </w:tr>
      <w:tr w:rsidR="002C4DDA" w:rsidRPr="00636FCB" w14:paraId="584993FC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1DE7A533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AB95E35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03221124</w:t>
            </w:r>
          </w:p>
        </w:tc>
        <w:tc>
          <w:tcPr>
            <w:tcW w:w="1275" w:type="dxa"/>
            <w:vAlign w:val="center"/>
          </w:tcPr>
          <w:p w14:paraId="145FF870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Վարունգ</w:t>
            </w:r>
            <w:proofErr w:type="spellEnd"/>
          </w:p>
        </w:tc>
        <w:tc>
          <w:tcPr>
            <w:tcW w:w="5387" w:type="dxa"/>
            <w:vAlign w:val="center"/>
          </w:tcPr>
          <w:p w14:paraId="3A041A01" w14:textId="77777777" w:rsidR="002C4DDA" w:rsidRPr="002746EB" w:rsidRDefault="002C4DDA" w:rsidP="00D637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 բարակ կլեպով 15սմ երկարության, գույնը կանաչ, չլվացված, համարժեք տեղական հողի, մատղաշ</w:t>
            </w:r>
            <w:r w:rsidRPr="00BF27E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0B1A8274" w14:textId="7C294DDF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Свежие, тонкокожие, длиной 15 см,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з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елен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>ого цвета,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немытые, приравненные к местной почве, молодые, в соответствии со статьей 8 «Технического регламента на свежие фрукты и овощи» Правительства 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Республики Армения 2006 года и Законом РА «О безопасности пищевых продуктов», утвержденным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4A6664F1" w14:textId="4187A039" w:rsidR="002C4DDA" w:rsidRPr="00274CAF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850" w:type="dxa"/>
            <w:vAlign w:val="center"/>
          </w:tcPr>
          <w:p w14:paraId="553B3D74" w14:textId="0C4A3935" w:rsidR="002C4DDA" w:rsidRPr="006610E4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300</w:t>
            </w:r>
          </w:p>
        </w:tc>
        <w:tc>
          <w:tcPr>
            <w:tcW w:w="992" w:type="dxa"/>
            <w:vAlign w:val="center"/>
          </w:tcPr>
          <w:p w14:paraId="5CB1650E" w14:textId="427AE76D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141000</w:t>
            </w:r>
          </w:p>
        </w:tc>
        <w:tc>
          <w:tcPr>
            <w:tcW w:w="1276" w:type="dxa"/>
            <w:vAlign w:val="center"/>
          </w:tcPr>
          <w:p w14:paraId="1C7EA2BB" w14:textId="735AC0CF" w:rsidR="002C4DDA" w:rsidRPr="006610E4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470</w:t>
            </w:r>
          </w:p>
        </w:tc>
      </w:tr>
      <w:tr w:rsidR="002C4DDA" w:rsidRPr="00636FCB" w14:paraId="4C0FE376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19BF0849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0AD94E9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03221121</w:t>
            </w:r>
          </w:p>
        </w:tc>
        <w:tc>
          <w:tcPr>
            <w:tcW w:w="1275" w:type="dxa"/>
            <w:vAlign w:val="center"/>
          </w:tcPr>
          <w:p w14:paraId="2E3697EC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Պոմիդոր</w:t>
            </w:r>
            <w:proofErr w:type="spellEnd"/>
          </w:p>
        </w:tc>
        <w:tc>
          <w:tcPr>
            <w:tcW w:w="5387" w:type="dxa"/>
            <w:vAlign w:val="center"/>
          </w:tcPr>
          <w:p w14:paraId="5E9677B5" w14:textId="77777777" w:rsidR="002C4DDA" w:rsidRPr="004B11A4" w:rsidRDefault="002C4DDA" w:rsidP="004B11A4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 կարմիր հասած, քաղցր, ամուր, չվնասված,  չլվացված, համարժեք տեղական հողի</w:t>
            </w:r>
            <w:r w:rsidRPr="00BF27E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324265DC" w14:textId="61AEFC9D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Свежие красные спелые, сладкие, плотные, неповрежденные, немытые, соответствующие местной почве. Статья 8 «Технического регламента на свежие фрукты и овощи» и Закон РА «О безопасности пищевых продуктов», утвержденный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4D7B4FDE" w14:textId="130B4428" w:rsidR="002C4DDA" w:rsidRPr="00274CAF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0EB3CDD2" w14:textId="76F3C46D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370</w:t>
            </w:r>
          </w:p>
        </w:tc>
        <w:tc>
          <w:tcPr>
            <w:tcW w:w="992" w:type="dxa"/>
            <w:vAlign w:val="center"/>
          </w:tcPr>
          <w:p w14:paraId="22EBA06C" w14:textId="07F32F34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159100</w:t>
            </w:r>
          </w:p>
        </w:tc>
        <w:tc>
          <w:tcPr>
            <w:tcW w:w="1276" w:type="dxa"/>
            <w:vAlign w:val="center"/>
          </w:tcPr>
          <w:p w14:paraId="44760C60" w14:textId="1356242D" w:rsidR="002C4DDA" w:rsidRPr="006610E4" w:rsidRDefault="002C4DDA" w:rsidP="00CB3708">
            <w:pPr>
              <w:rPr>
                <w:color w:val="000000"/>
                <w:sz w:val="20"/>
                <w:szCs w:val="20"/>
                <w:lang w:val="hy-AM"/>
              </w:rPr>
            </w:pPr>
            <w:r>
              <w:rPr>
                <w:color w:val="000000"/>
                <w:sz w:val="20"/>
                <w:szCs w:val="20"/>
                <w:lang w:val="hy-AM"/>
              </w:rPr>
              <w:t>430</w:t>
            </w:r>
          </w:p>
        </w:tc>
      </w:tr>
      <w:tr w:rsidR="002C4DDA" w:rsidRPr="00636FCB" w14:paraId="1FD2BC03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189605A1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4E62AA35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15331168</w:t>
            </w:r>
          </w:p>
        </w:tc>
        <w:tc>
          <w:tcPr>
            <w:tcW w:w="1275" w:type="dxa"/>
            <w:vAlign w:val="center"/>
          </w:tcPr>
          <w:p w14:paraId="3A28A05A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Ս</w:t>
            </w: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մբուկ</w:t>
            </w:r>
            <w:proofErr w:type="spellEnd"/>
          </w:p>
        </w:tc>
        <w:tc>
          <w:tcPr>
            <w:tcW w:w="5387" w:type="dxa"/>
            <w:vAlign w:val="center"/>
          </w:tcPr>
          <w:p w14:paraId="616E5A9E" w14:textId="77777777" w:rsidR="002C4DDA" w:rsidRPr="004B11A4" w:rsidRDefault="002C4DDA" w:rsidP="0033124C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 xml:space="preserve">Թարմ, փայլուն, մուգ 20-25սմ երկարության, բարակ, չլվացված, չլվացված, համարժեք տեղական հողի,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14:paraId="1A374AAA" w14:textId="20A005CE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Свежие, блестящие, темные длиной 20-25 см, тонкие, немытые, немытые, эквивалентные местной почве, Постановление Правительства РА 2006 г. Статья 8 «Технического регламента на свежие фрукты и овощи» и Закон Республики Армения «О безопасности пищевых продуктов», утвержденный постановлением N 1913-Н от 21 декабря,</w:t>
            </w:r>
          </w:p>
        </w:tc>
        <w:tc>
          <w:tcPr>
            <w:tcW w:w="851" w:type="dxa"/>
            <w:vAlign w:val="center"/>
          </w:tcPr>
          <w:p w14:paraId="6197412E" w14:textId="384A6CA8" w:rsidR="002C4DDA" w:rsidRPr="00274CAF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02AC5D21" w14:textId="77777777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250</w:t>
            </w:r>
          </w:p>
        </w:tc>
        <w:tc>
          <w:tcPr>
            <w:tcW w:w="992" w:type="dxa"/>
            <w:vAlign w:val="center"/>
          </w:tcPr>
          <w:p w14:paraId="297D5F2E" w14:textId="43C3BD68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82500</w:t>
            </w:r>
          </w:p>
        </w:tc>
        <w:tc>
          <w:tcPr>
            <w:tcW w:w="1276" w:type="dxa"/>
            <w:vAlign w:val="center"/>
          </w:tcPr>
          <w:p w14:paraId="49B93749" w14:textId="2121C1AA" w:rsidR="002C4DDA" w:rsidRPr="006610E4" w:rsidRDefault="002C4DDA" w:rsidP="00CB3708">
            <w:pPr>
              <w:rPr>
                <w:color w:val="000000"/>
                <w:sz w:val="20"/>
                <w:szCs w:val="20"/>
                <w:lang w:val="hy-AM"/>
              </w:rPr>
            </w:pPr>
            <w:r>
              <w:rPr>
                <w:color w:val="000000"/>
                <w:sz w:val="20"/>
                <w:szCs w:val="20"/>
                <w:lang w:val="hy-AM"/>
              </w:rPr>
              <w:t>330</w:t>
            </w:r>
          </w:p>
        </w:tc>
      </w:tr>
      <w:tr w:rsidR="002C4DDA" w:rsidRPr="00636FCB" w14:paraId="796240EF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72837A81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38FFA8A4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03221115</w:t>
            </w:r>
          </w:p>
        </w:tc>
        <w:tc>
          <w:tcPr>
            <w:tcW w:w="1275" w:type="dxa"/>
            <w:vAlign w:val="center"/>
          </w:tcPr>
          <w:p w14:paraId="42F56622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Կանաչ</w:t>
            </w:r>
            <w:proofErr w:type="spellEnd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լոբի</w:t>
            </w:r>
            <w:proofErr w:type="spellEnd"/>
          </w:p>
        </w:tc>
        <w:tc>
          <w:tcPr>
            <w:tcW w:w="5387" w:type="dxa"/>
            <w:vAlign w:val="center"/>
          </w:tcPr>
          <w:p w14:paraId="71F65B30" w14:textId="77777777" w:rsidR="002C4DDA" w:rsidRPr="004B11A4" w:rsidRDefault="002C4DDA" w:rsidP="008978D4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 կանաչ լոբի, անթել, մատղաշ, առանց կորիզի, համարժեք տեղական</w:t>
            </w:r>
            <w:r w:rsidRPr="00BF27E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4392B598" w14:textId="7E6B54E2" w:rsidR="002C4DDA" w:rsidRP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ru-RU"/>
              </w:rPr>
              <w:t>Фасоль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зеленая</w:t>
            </w:r>
            <w:r w:rsidRPr="0076077F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стручковая свежая, неочищенная, молодая, без косточек, соответствующая местному правительству РА 2006 г. Статья 8 «Технического регламента на свежие фрукты и овощи» и Закону РА «О безопасности пищевых продуктов», утвержденному постановлением № 1913-Н от 21 декабря 2018 г.</w:t>
            </w:r>
          </w:p>
        </w:tc>
        <w:tc>
          <w:tcPr>
            <w:tcW w:w="851" w:type="dxa"/>
            <w:vAlign w:val="center"/>
          </w:tcPr>
          <w:p w14:paraId="13153554" w14:textId="5638293C" w:rsidR="002C4DDA" w:rsidRPr="00636FCB" w:rsidRDefault="002C4DDA" w:rsidP="00CB3708">
            <w:pPr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0" w:type="dxa"/>
            <w:vAlign w:val="center"/>
          </w:tcPr>
          <w:p w14:paraId="2FAB98C8" w14:textId="13C23446" w:rsidR="002C4DDA" w:rsidRDefault="002C4DDA" w:rsidP="00357B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992" w:type="dxa"/>
            <w:vAlign w:val="center"/>
          </w:tcPr>
          <w:p w14:paraId="6510EC26" w14:textId="1AD39E4F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175000</w:t>
            </w:r>
          </w:p>
        </w:tc>
        <w:tc>
          <w:tcPr>
            <w:tcW w:w="1276" w:type="dxa"/>
            <w:vAlign w:val="center"/>
          </w:tcPr>
          <w:p w14:paraId="5540502F" w14:textId="245314CF" w:rsidR="002C4DDA" w:rsidRPr="006610E4" w:rsidRDefault="002C4DDA" w:rsidP="00CB3708">
            <w:pPr>
              <w:rPr>
                <w:color w:val="000000"/>
                <w:sz w:val="20"/>
                <w:szCs w:val="20"/>
                <w:lang w:val="hy-AM"/>
              </w:rPr>
            </w:pPr>
            <w:r>
              <w:rPr>
                <w:color w:val="000000"/>
                <w:sz w:val="20"/>
                <w:szCs w:val="20"/>
                <w:lang w:val="hy-AM"/>
              </w:rPr>
              <w:t>350</w:t>
            </w:r>
          </w:p>
        </w:tc>
      </w:tr>
      <w:tr w:rsidR="002C4DDA" w:rsidRPr="00636FCB" w14:paraId="65C206CF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49621779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32B5718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15871256</w:t>
            </w:r>
          </w:p>
        </w:tc>
        <w:tc>
          <w:tcPr>
            <w:tcW w:w="1275" w:type="dxa"/>
            <w:vAlign w:val="center"/>
          </w:tcPr>
          <w:p w14:paraId="40B92144" w14:textId="77777777" w:rsidR="002C4DDA" w:rsidRPr="009A2926" w:rsidRDefault="002C4DDA" w:rsidP="00A64BEF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Պղպեղ</w:t>
            </w:r>
            <w:proofErr w:type="spellEnd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կանաչ</w:t>
            </w:r>
            <w:proofErr w:type="spellEnd"/>
          </w:p>
        </w:tc>
        <w:tc>
          <w:tcPr>
            <w:tcW w:w="5387" w:type="dxa"/>
            <w:vAlign w:val="center"/>
          </w:tcPr>
          <w:p w14:paraId="792A8E64" w14:textId="77777777" w:rsidR="002C4DDA" w:rsidRPr="004B11A4" w:rsidRDefault="002C4DDA" w:rsidP="00D637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 կանաչ քաղցր, կլոր, պղպեղ միջին չափսերի, համարժեք տեղական, 10սմ</w:t>
            </w:r>
            <w:r w:rsidRPr="00BF27E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28111E22" w14:textId="08CD4A4F" w:rsidR="002C4DDA" w:rsidRP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ru-RU"/>
              </w:rPr>
              <w:t xml:space="preserve">Свежий зеленый сладкий, круглый, среднего размера перец, эквивалентный местному, 10 см. Правительство Республики Армения, 2006. Статья 8 «Технического регламента на свежие фрукты и овощи» и Закон РА «О безопасности пищевых </w:t>
            </w:r>
            <w:r w:rsidRPr="0076077F">
              <w:rPr>
                <w:rFonts w:ascii="Sylfaen" w:hAnsi="Sylfaen" w:cs="Sylfaen"/>
                <w:sz w:val="16"/>
                <w:szCs w:val="16"/>
                <w:lang w:val="ru-RU"/>
              </w:rPr>
              <w:lastRenderedPageBreak/>
              <w:t>продуктов», утвержденный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70A59CB8" w14:textId="6E4D570A" w:rsidR="002C4DDA" w:rsidRPr="00636FCB" w:rsidRDefault="002C4DDA" w:rsidP="00CB3708">
            <w:pPr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lastRenderedPageBreak/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1C7A2B91" w14:textId="70B5689C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92" w:type="dxa"/>
            <w:vAlign w:val="center"/>
          </w:tcPr>
          <w:p w14:paraId="15E622BC" w14:textId="4F05CF78" w:rsidR="002C4DDA" w:rsidRPr="006610E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84000</w:t>
            </w:r>
          </w:p>
        </w:tc>
        <w:tc>
          <w:tcPr>
            <w:tcW w:w="1276" w:type="dxa"/>
            <w:vAlign w:val="center"/>
          </w:tcPr>
          <w:p w14:paraId="38CF3D98" w14:textId="48B77B64" w:rsidR="002C4DDA" w:rsidRPr="006610E4" w:rsidRDefault="002C4DDA" w:rsidP="00CB3708">
            <w:pPr>
              <w:rPr>
                <w:color w:val="000000"/>
                <w:sz w:val="20"/>
                <w:szCs w:val="20"/>
                <w:lang w:val="hy-AM"/>
              </w:rPr>
            </w:pPr>
            <w:r>
              <w:rPr>
                <w:color w:val="000000"/>
                <w:sz w:val="20"/>
                <w:szCs w:val="20"/>
                <w:lang w:val="hy-AM"/>
              </w:rPr>
              <w:t>210</w:t>
            </w:r>
          </w:p>
        </w:tc>
      </w:tr>
      <w:tr w:rsidR="002C4DDA" w:rsidRPr="00636FCB" w14:paraId="2BFCC851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2BE9B3C6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3FA27BFC" w14:textId="77777777" w:rsidR="002C4DDA" w:rsidRPr="002058C1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15331165</w:t>
            </w:r>
          </w:p>
        </w:tc>
        <w:tc>
          <w:tcPr>
            <w:tcW w:w="1275" w:type="dxa"/>
            <w:vAlign w:val="center"/>
          </w:tcPr>
          <w:p w14:paraId="577B5035" w14:textId="77777777" w:rsidR="002C4DDA" w:rsidRPr="00357BA9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սխտոր</w:t>
            </w:r>
          </w:p>
        </w:tc>
        <w:tc>
          <w:tcPr>
            <w:tcW w:w="5387" w:type="dxa"/>
            <w:vAlign w:val="center"/>
          </w:tcPr>
          <w:p w14:paraId="71ECB607" w14:textId="3BCB7591" w:rsidR="002C4DDA" w:rsidRDefault="0076077F" w:rsidP="00D637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Չ</w:t>
            </w:r>
            <w:r w:rsidR="002C4DDA">
              <w:rPr>
                <w:rFonts w:ascii="Sylfaen" w:hAnsi="Sylfaen" w:cs="Sylfaen"/>
                <w:sz w:val="16"/>
                <w:szCs w:val="16"/>
                <w:lang w:val="hy-AM"/>
              </w:rPr>
              <w:t>որ, առանց ծլերի, չվնասված գլուխ սխտոր</w:t>
            </w:r>
            <w:r w:rsidR="002C4DDA" w:rsidRPr="00BF27E2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="002C4DDA">
              <w:rPr>
                <w:rFonts w:ascii="Sylfaen" w:hAnsi="Sylfaen" w:cs="Sylfaen"/>
                <w:sz w:val="16"/>
                <w:szCs w:val="16"/>
                <w:lang w:val="hy-AM"/>
              </w:rPr>
              <w:t>համարժեք տեղական։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Անվտանգությունը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մակնշումը՝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ըստ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կառավարության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2006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թ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.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դեկտեմբերի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21-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N 1913-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որոշմամբ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հաստատված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ՙԹարմ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պտուղ</w:t>
            </w:r>
            <w:r w:rsidR="002C4DDA" w:rsidRPr="000A5A8A">
              <w:rPr>
                <w:sz w:val="16"/>
                <w:szCs w:val="16"/>
                <w:lang w:val="hy-AM"/>
              </w:rPr>
              <w:t>-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բանջարեղենի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տեխնիկական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կանոնակարգի՚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ՙՍննդամթերքի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անվտանգության</w:t>
            </w:r>
            <w:r w:rsidR="002C4DDA" w:rsidRPr="000A5A8A">
              <w:rPr>
                <w:sz w:val="16"/>
                <w:szCs w:val="16"/>
                <w:lang w:val="hy-AM"/>
              </w:rPr>
              <w:t xml:space="preserve"> </w:t>
            </w:r>
            <w:r w:rsidR="002C4DDA" w:rsidRPr="000A5A8A">
              <w:rPr>
                <w:rFonts w:ascii="Sylfaen" w:hAnsi="Sylfaen" w:cs="Sylfaen"/>
                <w:sz w:val="16"/>
                <w:szCs w:val="16"/>
                <w:lang w:val="hy-AM"/>
              </w:rPr>
              <w:t>մասին՚</w:t>
            </w:r>
          </w:p>
        </w:tc>
        <w:tc>
          <w:tcPr>
            <w:tcW w:w="2551" w:type="dxa"/>
          </w:tcPr>
          <w:p w14:paraId="13D9AFF6" w14:textId="16CD1156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С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ухая, без ростков, неповрежденная головка чеснока, эквивалентная местному. Безопасность и маркировка в соответствии с «Техническим регламентом на свежие фрукты и овощи» и «О безопасности пищевых продуктов», утвержденными постановлением Правительства Республики Армения от 21 декабря 2006 года № 1913-Н.</w:t>
            </w:r>
          </w:p>
        </w:tc>
        <w:tc>
          <w:tcPr>
            <w:tcW w:w="851" w:type="dxa"/>
            <w:vAlign w:val="center"/>
          </w:tcPr>
          <w:p w14:paraId="21100BE1" w14:textId="33BDCFCD" w:rsidR="002C4DDA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7FA4686A" w14:textId="2D1D48E7" w:rsidR="002C4DDA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2800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14694C1" w14:textId="6BA43EC0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42000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BC59FD4" w14:textId="0B971E72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15</w:t>
            </w:r>
          </w:p>
        </w:tc>
      </w:tr>
      <w:tr w:rsidR="002C4DDA" w:rsidRPr="00636FCB" w14:paraId="041D1D5D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1B9D966E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07A0CCFC" w14:textId="3BA92ABC" w:rsidR="002C4DDA" w:rsidRPr="002058C1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15811100</w:t>
            </w:r>
          </w:p>
        </w:tc>
        <w:tc>
          <w:tcPr>
            <w:tcW w:w="1275" w:type="dxa"/>
            <w:vAlign w:val="center"/>
          </w:tcPr>
          <w:p w14:paraId="3EE49CEA" w14:textId="005F8452" w:rsidR="002C4DDA" w:rsidRPr="00357BA9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Հաց</w:t>
            </w:r>
          </w:p>
        </w:tc>
        <w:tc>
          <w:tcPr>
            <w:tcW w:w="5387" w:type="dxa"/>
            <w:vAlign w:val="center"/>
          </w:tcPr>
          <w:p w14:paraId="79AEF1F7" w14:textId="77777777" w:rsidR="002C4DDA" w:rsidRDefault="002C4DDA" w:rsidP="00316FE5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Ցորենի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բարձր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տեսակի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ալյուրից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պատրաստված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լավ եփված,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450գրամ քաշով համարժեք հրազդան կամ կոֆե  տեսակի չափածրարված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։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Անվտանգությունը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`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ըստ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N 2-III-4.9-01-2010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հիգիենիկ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նորմատիվների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և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«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Սննդամթերքի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անվտանգության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մասին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»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ՀՀ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օրենքի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8-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րդ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հոդվածի։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Պիտանելիության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մնացորդային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ժամկետը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ոչ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պակաս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քան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90 %:</w:t>
            </w:r>
          </w:p>
          <w:p w14:paraId="23A00428" w14:textId="01190B14" w:rsidR="002C4DDA" w:rsidRDefault="002C4DDA" w:rsidP="000A5A8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551" w:type="dxa"/>
          </w:tcPr>
          <w:p w14:paraId="34C8A5D9" w14:textId="7C5754F5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Изготовлено из высококачественной пшеничной муки, хорошо проварено, эквивалентно 450 граммам муки разданского или кофейного типа. Безопасность: согласно гигиеническим нормативам N 2-III-4.9-01-2010 и статье 8 Закона РА «О безопасности пищевых продуктов». Остаточный срок годности не менее 90%.</w:t>
            </w:r>
          </w:p>
        </w:tc>
        <w:tc>
          <w:tcPr>
            <w:tcW w:w="851" w:type="dxa"/>
            <w:vAlign w:val="center"/>
          </w:tcPr>
          <w:p w14:paraId="4CCC257B" w14:textId="21402498" w:rsidR="002C4DDA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4EC6CD4E" w14:textId="1CD27C0E" w:rsidR="002C4DDA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380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BEF936" w14:textId="266162D3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1330000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6B5839" w14:textId="39978D52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3500</w:t>
            </w:r>
          </w:p>
        </w:tc>
      </w:tr>
      <w:tr w:rsidR="002C4DDA" w:rsidRPr="00636FCB" w14:paraId="670AEDEF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6BFC2F1B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44A81319" w14:textId="2916336A" w:rsidR="002C4DDA" w:rsidRPr="00316FE5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15842110</w:t>
            </w:r>
          </w:p>
        </w:tc>
        <w:tc>
          <w:tcPr>
            <w:tcW w:w="1275" w:type="dxa"/>
            <w:vAlign w:val="center"/>
          </w:tcPr>
          <w:p w14:paraId="7EF17C52" w14:textId="5C6E8787" w:rsidR="002C4DDA" w:rsidRPr="00357BA9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Կոնֆետ շոկոլադապատ</w:t>
            </w:r>
          </w:p>
        </w:tc>
        <w:tc>
          <w:tcPr>
            <w:tcW w:w="5387" w:type="dxa"/>
            <w:vAlign w:val="center"/>
          </w:tcPr>
          <w:p w14:paraId="2CC35E92" w14:textId="5C5B5AF4" w:rsidR="002C4DDA" w:rsidRDefault="002C4DDA" w:rsidP="000A5A8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Կոնֆետ շոկոլադապատ թարմ, համարժեք ծիծեռնակ, սորենտո, վաֆլի շոկոլադապատ, սուֆլե</w:t>
            </w:r>
          </w:p>
        </w:tc>
        <w:tc>
          <w:tcPr>
            <w:tcW w:w="2551" w:type="dxa"/>
          </w:tcPr>
          <w:p w14:paraId="6471D0D8" w14:textId="49FF0031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Свежие конфеты, покрытые шоколадом, эквивалент ласточки, сорренто, вафли, покрытые шоколадом, суфле</w:t>
            </w:r>
          </w:p>
        </w:tc>
        <w:tc>
          <w:tcPr>
            <w:tcW w:w="851" w:type="dxa"/>
            <w:vAlign w:val="center"/>
          </w:tcPr>
          <w:p w14:paraId="5E0FD137" w14:textId="108F4C61" w:rsidR="002C4DDA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1FDA2471" w14:textId="6DA9C663" w:rsidR="002C4DDA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2800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EB4C764" w14:textId="256D035F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56000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851ED9E" w14:textId="4EAE9AB1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20</w:t>
            </w:r>
          </w:p>
        </w:tc>
      </w:tr>
      <w:tr w:rsidR="002C4DDA" w:rsidRPr="00636FCB" w14:paraId="320F1D32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06E8BB4D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2966269B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03222119</w:t>
            </w:r>
          </w:p>
        </w:tc>
        <w:tc>
          <w:tcPr>
            <w:tcW w:w="1275" w:type="dxa"/>
            <w:vAlign w:val="center"/>
          </w:tcPr>
          <w:p w14:paraId="4EE3D389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Նարինջ</w:t>
            </w:r>
            <w:proofErr w:type="spellEnd"/>
          </w:p>
        </w:tc>
        <w:tc>
          <w:tcPr>
            <w:tcW w:w="5387" w:type="dxa"/>
            <w:vAlign w:val="center"/>
          </w:tcPr>
          <w:p w14:paraId="7D6E8207" w14:textId="77777777" w:rsidR="002C4DDA" w:rsidRPr="004B11A4" w:rsidRDefault="002C4DDA" w:rsidP="00D637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Թարմ, քաղցր, հյութալի, բարակ կլեպով, միջին չափսերի</w:t>
            </w:r>
            <w:r w:rsidRPr="00BF27E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 xml:space="preserve"> 7-8սմ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ԳՕՍՏ</w:t>
            </w:r>
            <w:r w:rsidRPr="00BF27E2">
              <w:rPr>
                <w:sz w:val="16"/>
                <w:szCs w:val="16"/>
                <w:lang w:val="ru-RU"/>
              </w:rPr>
              <w:t xml:space="preserve"> 21122-75,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մակնշումը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48DE610A" w14:textId="1A0593BB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Свежие, сладкие, сочные, тонкокожие, среднего размера 7-8 см ГОСТ 21122-75, безопасность и маркировка согласно Постановлению Правительства РА от 2006 года. Статья 8 «Технического регламента на свежие фрукты и овощи» и Закон РА «О безопасности пищевых продуктов», утвержденный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137F3ECE" w14:textId="7D65E3BA" w:rsidR="002C4DDA" w:rsidRPr="00274CAF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13992CD8" w14:textId="77777777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65A234C" w14:textId="34AB95C5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0909BA" w14:textId="77777777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200</w:t>
            </w:r>
          </w:p>
        </w:tc>
      </w:tr>
      <w:tr w:rsidR="002C4DDA" w:rsidRPr="00636FCB" w14:paraId="28A93C60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08DFCC7B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0CB42F7A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03222135</w:t>
            </w:r>
          </w:p>
        </w:tc>
        <w:tc>
          <w:tcPr>
            <w:tcW w:w="1275" w:type="dxa"/>
            <w:vAlign w:val="center"/>
          </w:tcPr>
          <w:p w14:paraId="778E15E9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խաղող</w:t>
            </w:r>
            <w:proofErr w:type="spellEnd"/>
          </w:p>
        </w:tc>
        <w:tc>
          <w:tcPr>
            <w:tcW w:w="5387" w:type="dxa"/>
            <w:vAlign w:val="center"/>
          </w:tcPr>
          <w:p w14:paraId="07A012BD" w14:textId="77777777" w:rsidR="002C4DDA" w:rsidRPr="0021250A" w:rsidRDefault="002C4DDA" w:rsidP="00D637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Թարմ,</w:t>
            </w:r>
            <w:r w:rsidRPr="00BF27E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պտղաբանական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I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խմբի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hy-AM"/>
              </w:rPr>
              <w:t>, հասած, քաղցր, առանց կորիզի , համարժեք տեղական</w:t>
            </w:r>
            <w:r w:rsidRPr="00BF27E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ԳՕՍՏ</w:t>
            </w:r>
            <w:r w:rsidRPr="00BF27E2">
              <w:rPr>
                <w:sz w:val="16"/>
                <w:szCs w:val="16"/>
                <w:lang w:val="ru-RU"/>
              </w:rPr>
              <w:t xml:space="preserve"> 21122-75,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մակնշումը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51DF875B" w14:textId="3710FA10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 xml:space="preserve">Свежие, I группы плодов, спелые, сладкие, без косточек, соответствующие местному ГОСТ 21122-75, безопасность и маркировка согласно Постановлению Правительства РА от 2006 года. Статья 8 </w:t>
            </w: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«Технического регламента на свежие фрукты и овощи» и Закон РА «О безопасности пищевых продуктов», утвержденный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22FB88B8" w14:textId="163D89E3" w:rsidR="002C4DDA" w:rsidRPr="00274CAF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850" w:type="dxa"/>
            <w:vAlign w:val="center"/>
          </w:tcPr>
          <w:p w14:paraId="26B8CD31" w14:textId="3889AF25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A49C2E" w14:textId="17526AA8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64000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086036" w14:textId="5020B993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160</w:t>
            </w:r>
          </w:p>
        </w:tc>
      </w:tr>
      <w:tr w:rsidR="002C4DDA" w:rsidRPr="00636FCB" w14:paraId="7D45C35E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7F7DEDE3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1D1C1474" w14:textId="1A48CF12" w:rsidR="002C4DDA" w:rsidRPr="00316FE5" w:rsidRDefault="002C4DDA" w:rsidP="00D6370D">
            <w:pPr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03311115</w:t>
            </w:r>
          </w:p>
        </w:tc>
        <w:tc>
          <w:tcPr>
            <w:tcW w:w="1275" w:type="dxa"/>
            <w:vAlign w:val="center"/>
          </w:tcPr>
          <w:p w14:paraId="59496AB3" w14:textId="5AEDD5CF" w:rsidR="002C4DDA" w:rsidRPr="00316FE5" w:rsidRDefault="002C4DDA" w:rsidP="00D6370D">
            <w:pPr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Խեկ</w:t>
            </w:r>
          </w:p>
        </w:tc>
        <w:tc>
          <w:tcPr>
            <w:tcW w:w="5387" w:type="dxa"/>
            <w:vAlign w:val="center"/>
          </w:tcPr>
          <w:p w14:paraId="412DDF00" w14:textId="34270898" w:rsidR="002C4DDA" w:rsidRPr="00316FE5" w:rsidRDefault="002C4DDA" w:rsidP="000F397F">
            <w:pPr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Ձուկ սառեցված խեկ</w:t>
            </w:r>
          </w:p>
        </w:tc>
        <w:tc>
          <w:tcPr>
            <w:tcW w:w="2551" w:type="dxa"/>
          </w:tcPr>
          <w:p w14:paraId="6A9611E5" w14:textId="2250FC99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Рыба мороженая, хек</w:t>
            </w:r>
          </w:p>
        </w:tc>
        <w:tc>
          <w:tcPr>
            <w:tcW w:w="851" w:type="dxa"/>
            <w:vAlign w:val="center"/>
          </w:tcPr>
          <w:p w14:paraId="17D0D9FF" w14:textId="07588940" w:rsidR="002C4DDA" w:rsidRPr="00316FE5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4247BAB1" w14:textId="1C5F7A41" w:rsidR="002C4DDA" w:rsidRPr="002058C1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1800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4D1F4D6" w14:textId="4170F2E1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AA9C19" w14:textId="692CB5A8" w:rsidR="002C4DDA" w:rsidRDefault="002C4DDA" w:rsidP="00CB37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hy-AM"/>
              </w:rPr>
              <w:t>50</w:t>
            </w:r>
          </w:p>
        </w:tc>
      </w:tr>
      <w:tr w:rsidR="002C4DDA" w:rsidRPr="00636FCB" w14:paraId="3BF603DF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7864F8F6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4AFF378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03222134</w:t>
            </w:r>
          </w:p>
        </w:tc>
        <w:tc>
          <w:tcPr>
            <w:tcW w:w="1275" w:type="dxa"/>
            <w:vAlign w:val="center"/>
          </w:tcPr>
          <w:p w14:paraId="7D1C3767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Սալոր</w:t>
            </w:r>
            <w:proofErr w:type="spellEnd"/>
          </w:p>
        </w:tc>
        <w:tc>
          <w:tcPr>
            <w:tcW w:w="5387" w:type="dxa"/>
            <w:vAlign w:val="center"/>
          </w:tcPr>
          <w:p w14:paraId="46BABBD1" w14:textId="77777777" w:rsidR="002C4DDA" w:rsidRPr="0021250A" w:rsidRDefault="002C4DDA" w:rsidP="0021250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 xml:space="preserve">Թարմ սալոր,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պտղաբանական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I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խմբի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hy-AM"/>
              </w:rPr>
              <w:t>, քաղցր 5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-7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ից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պակաս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,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ԳՕՍՏ</w:t>
            </w:r>
            <w:r w:rsidRPr="00BF27E2">
              <w:rPr>
                <w:sz w:val="16"/>
                <w:szCs w:val="16"/>
                <w:lang w:val="ru-RU"/>
              </w:rPr>
              <w:t xml:space="preserve"> 21122-75,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մակնշումը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2B0336BE" w14:textId="69432ACD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Сливы свежие, I группа плодов, сладкие, не менее 5-7 см, ГОСТ 21122-75, безопасность и маркировка согласно Постановлению Правительства РА от 2006 года, статья 8 «Технического регламента на свежие фрукты и овощи» и Закону РА «О безопасности пищевых продуктов», утвержденному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04C40A82" w14:textId="1A39807F" w:rsidR="002C4DDA" w:rsidRPr="00274CAF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6FD3DEF0" w14:textId="3ABCCD9E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E1C827E" w14:textId="37CF545D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C6E56E" w14:textId="5B58E196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250</w:t>
            </w:r>
          </w:p>
        </w:tc>
      </w:tr>
      <w:tr w:rsidR="002C4DDA" w:rsidRPr="00636FCB" w14:paraId="30F6821B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67FF472B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475A2F90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03222132</w:t>
            </w:r>
          </w:p>
        </w:tc>
        <w:tc>
          <w:tcPr>
            <w:tcW w:w="1275" w:type="dxa"/>
            <w:vAlign w:val="center"/>
          </w:tcPr>
          <w:p w14:paraId="69DF7336" w14:textId="77777777" w:rsidR="002C4DDA" w:rsidRPr="009A2926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ru-RU" w:eastAsia="ru-RU"/>
              </w:rPr>
            </w:pPr>
            <w:proofErr w:type="spellStart"/>
            <w:r w:rsidRPr="009A2926">
              <w:rPr>
                <w:rFonts w:ascii="GHEA Grapalat" w:hAnsi="GHEA Grapalat" w:cs="Arial"/>
                <w:sz w:val="18"/>
                <w:szCs w:val="18"/>
                <w:lang w:val="ru-RU" w:eastAsia="ru-RU"/>
              </w:rPr>
              <w:t>դեղձ</w:t>
            </w:r>
            <w:proofErr w:type="spellEnd"/>
          </w:p>
        </w:tc>
        <w:tc>
          <w:tcPr>
            <w:tcW w:w="5387" w:type="dxa"/>
            <w:vAlign w:val="center"/>
          </w:tcPr>
          <w:p w14:paraId="789ACFD4" w14:textId="77777777" w:rsidR="002C4DDA" w:rsidRPr="0021250A" w:rsidRDefault="002C4DDA" w:rsidP="00D6370D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 xml:space="preserve">Թարմ քաղցր դեղձ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պտղաբանական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I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խմբի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hy-AM"/>
              </w:rPr>
              <w:t xml:space="preserve">, համարժեք տեղական, նարինջ, դեղին  </w:t>
            </w:r>
            <w:r w:rsidRPr="00636FCB">
              <w:rPr>
                <w:rFonts w:ascii="Sylfaen" w:hAnsi="Sylfaen"/>
                <w:sz w:val="16"/>
                <w:szCs w:val="16"/>
                <w:lang w:val="hy-AM"/>
              </w:rPr>
              <w:t>8-10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ից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պակաս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ԳՕՍՏ</w:t>
            </w:r>
            <w:r w:rsidRPr="00BF27E2">
              <w:rPr>
                <w:sz w:val="16"/>
                <w:szCs w:val="16"/>
                <w:lang w:val="ru-RU"/>
              </w:rPr>
              <w:t xml:space="preserve"> 21122-75,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մակնշումը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`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2006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թ</w:t>
            </w:r>
            <w:r w:rsidRPr="00BF27E2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21-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ի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sz w:val="16"/>
                <w:szCs w:val="16"/>
              </w:rPr>
              <w:t>N</w:t>
            </w:r>
            <w:r w:rsidRPr="00BF27E2">
              <w:rPr>
                <w:sz w:val="16"/>
                <w:szCs w:val="16"/>
                <w:lang w:val="ru-RU"/>
              </w:rPr>
              <w:t xml:space="preserve"> 1913-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Ն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որոշմամբ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հաստատված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ՙԹարմ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պտուղ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և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մասին</w:t>
            </w:r>
            <w:proofErr w:type="spellEnd"/>
            <w:r w:rsidRPr="00636FCB">
              <w:rPr>
                <w:rFonts w:ascii="Sylfaen" w:hAnsi="Sylfaen" w:cs="Sylfaen"/>
                <w:sz w:val="16"/>
                <w:szCs w:val="16"/>
              </w:rPr>
              <w:t>՚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r w:rsidRPr="00636FCB">
              <w:rPr>
                <w:rFonts w:ascii="Sylfaen" w:hAnsi="Sylfaen" w:cs="Sylfaen"/>
                <w:sz w:val="16"/>
                <w:szCs w:val="16"/>
              </w:rPr>
              <w:t>ՀՀ</w:t>
            </w:r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օրենքի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8-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րդ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36FCB">
              <w:rPr>
                <w:rFonts w:ascii="Sylfaen" w:hAnsi="Sylfaen" w:cs="Sylfaen"/>
                <w:sz w:val="16"/>
                <w:szCs w:val="16"/>
              </w:rPr>
              <w:t>հոդվածի</w:t>
            </w:r>
            <w:proofErr w:type="spellEnd"/>
            <w:r w:rsidRPr="00BF27E2">
              <w:rPr>
                <w:sz w:val="16"/>
                <w:szCs w:val="16"/>
                <w:lang w:val="ru-RU"/>
              </w:rPr>
              <w:t>:</w:t>
            </w:r>
          </w:p>
        </w:tc>
        <w:tc>
          <w:tcPr>
            <w:tcW w:w="2551" w:type="dxa"/>
          </w:tcPr>
          <w:p w14:paraId="09A36141" w14:textId="7207E520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Персики свежие сладкие I группы садоводства, приравненные к местным, оранжевые, желтые, не менее 8-10 см, ГОСТ 21122-75, безопасность и маркировка в соответствии с Постановлением Правительства Республики Армения 2006 года, статья 8 «Технического регламента на свежие фрукты и овощи» и Законом РА «О безопасности пищевых продуктов», утвержденным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6623F3A5" w14:textId="3557F01D" w:rsidR="002C4DDA" w:rsidRPr="00274CAF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0C46F60F" w14:textId="2B8DA55B" w:rsidR="002C4DDA" w:rsidRDefault="002C4DDA" w:rsidP="00CB37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95A4D42" w14:textId="16943F67" w:rsidR="002C4DDA" w:rsidRPr="00316FE5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160000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528C1B" w14:textId="5D9C8F22" w:rsidR="002C4DDA" w:rsidRDefault="002C4DDA" w:rsidP="002058C1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400</w:t>
            </w:r>
          </w:p>
        </w:tc>
      </w:tr>
      <w:tr w:rsidR="002C4DDA" w:rsidRPr="00636FCB" w14:paraId="57B2B2BB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7BEA1DFF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F8DB7D2" w14:textId="77777777" w:rsidR="002C4DDA" w:rsidRPr="009503C4" w:rsidRDefault="002C4DDA" w:rsidP="00CC0696">
            <w:pPr>
              <w:rPr>
                <w:rFonts w:ascii="GHEA Grapalat" w:hAnsi="GHEA Grapalat" w:cs="Arial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eastAsia="ru-RU"/>
              </w:rPr>
              <w:t>03222121</w:t>
            </w:r>
          </w:p>
        </w:tc>
        <w:tc>
          <w:tcPr>
            <w:tcW w:w="1275" w:type="dxa"/>
            <w:vAlign w:val="center"/>
          </w:tcPr>
          <w:p w14:paraId="5AD1DA9D" w14:textId="77777777" w:rsidR="002C4DDA" w:rsidRPr="009503C4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Մանդարին</w:t>
            </w:r>
          </w:p>
        </w:tc>
        <w:tc>
          <w:tcPr>
            <w:tcW w:w="5387" w:type="dxa"/>
            <w:vAlign w:val="center"/>
          </w:tcPr>
          <w:p w14:paraId="43216D1A" w14:textId="77777777" w:rsidR="002C4DDA" w:rsidRPr="0021250A" w:rsidRDefault="002C4DDA" w:rsidP="0021250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Թարմ, քաղցր, բարակ կլեպով 5</w:t>
            </w:r>
            <w:r w:rsidRPr="00636FCB">
              <w:rPr>
                <w:rFonts w:ascii="Sylfaen" w:hAnsi="Sylfaen"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7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սմ</w:t>
            </w:r>
            <w:r w:rsidRPr="00BF27E2">
              <w:rPr>
                <w:sz w:val="16"/>
                <w:szCs w:val="16"/>
                <w:lang w:val="hy-AM"/>
              </w:rPr>
              <w:t>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ից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ոչ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պակաս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ԳՕՍՏ</w:t>
            </w:r>
            <w:r w:rsidRPr="00BF27E2">
              <w:rPr>
                <w:sz w:val="16"/>
                <w:szCs w:val="16"/>
                <w:lang w:val="hy-AM"/>
              </w:rPr>
              <w:t xml:space="preserve"> 21122-75,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անվտանգությունը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մակնշումը</w:t>
            </w:r>
            <w:r w:rsidRPr="00BF27E2">
              <w:rPr>
                <w:sz w:val="16"/>
                <w:szCs w:val="16"/>
                <w:lang w:val="hy-AM"/>
              </w:rPr>
              <w:t xml:space="preserve">`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ըստ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կառավարության</w:t>
            </w:r>
            <w:r w:rsidRPr="00BF27E2">
              <w:rPr>
                <w:sz w:val="16"/>
                <w:szCs w:val="16"/>
                <w:lang w:val="hy-AM"/>
              </w:rPr>
              <w:t xml:space="preserve"> 2006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թ</w:t>
            </w:r>
            <w:r w:rsidRPr="00BF27E2">
              <w:rPr>
                <w:sz w:val="16"/>
                <w:szCs w:val="16"/>
                <w:lang w:val="hy-AM"/>
              </w:rPr>
              <w:t xml:space="preserve">.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դեկտեմբերի</w:t>
            </w:r>
            <w:r w:rsidRPr="00BF27E2">
              <w:rPr>
                <w:sz w:val="16"/>
                <w:szCs w:val="16"/>
                <w:lang w:val="hy-AM"/>
              </w:rPr>
              <w:t xml:space="preserve"> 21-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Pr="00BF27E2">
              <w:rPr>
                <w:sz w:val="16"/>
                <w:szCs w:val="16"/>
                <w:lang w:val="hy-AM"/>
              </w:rPr>
              <w:t xml:space="preserve"> N 1913-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որոշմամբ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հաստատված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ՙԹարմ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պտուղ</w:t>
            </w:r>
            <w:r w:rsidRPr="00BF27E2">
              <w:rPr>
                <w:sz w:val="16"/>
                <w:szCs w:val="16"/>
                <w:lang w:val="hy-AM"/>
              </w:rPr>
              <w:t>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բանջարեղենի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տեխնիկական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կանոնակարգի՚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ՙՍննդամթերքի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անվտանգության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մասին՚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օրենքի</w:t>
            </w:r>
            <w:r w:rsidRPr="00BF27E2">
              <w:rPr>
                <w:sz w:val="16"/>
                <w:szCs w:val="16"/>
                <w:lang w:val="hy-AM"/>
              </w:rPr>
              <w:t xml:space="preserve"> 8-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րդ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հոդվածի</w:t>
            </w:r>
            <w:r w:rsidRPr="00BF27E2">
              <w:rPr>
                <w:sz w:val="16"/>
                <w:szCs w:val="16"/>
                <w:lang w:val="hy-AM"/>
              </w:rPr>
              <w:t>:</w:t>
            </w:r>
          </w:p>
        </w:tc>
        <w:tc>
          <w:tcPr>
            <w:tcW w:w="2551" w:type="dxa"/>
          </w:tcPr>
          <w:p w14:paraId="563D75E3" w14:textId="31EDEFCF" w:rsidR="002C4DDA" w:rsidRDefault="0076077F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76077F">
              <w:rPr>
                <w:rFonts w:ascii="Sylfaen" w:hAnsi="Sylfaen" w:cs="Sylfaen"/>
                <w:sz w:val="16"/>
                <w:szCs w:val="16"/>
                <w:lang w:val="hy-AM"/>
              </w:rPr>
              <w:t>Свежие, сладкие, с тонкой кожурой не менее 5-7 см, ГОСТ 21122-75, безопасность и маркировка согласно Постановлению Правительства Республики Армения 2006 года, статья 8 «Технического регламента на свежие фрукты и овощи» и Закону РА «О безопасности пищевых продуктов», утвержденному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746369BD" w14:textId="5BD6B07C" w:rsidR="002C4DDA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24DC7C0F" w14:textId="4C1C4113" w:rsidR="002C4DDA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700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99023CA" w14:textId="315DCDE6" w:rsidR="002C4DDA" w:rsidRPr="009503C4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105000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B9DC24" w14:textId="77777777" w:rsidR="002C4DDA" w:rsidRDefault="002C4DDA" w:rsidP="002058C1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150</w:t>
            </w:r>
          </w:p>
        </w:tc>
      </w:tr>
      <w:tr w:rsidR="002C4DDA" w:rsidRPr="00636FCB" w14:paraId="31D48C50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7D7F9861" w14:textId="77777777" w:rsidR="002C4DDA" w:rsidRPr="00636FCB" w:rsidRDefault="002C4DDA" w:rsidP="00D6370D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2305C963" w14:textId="77777777" w:rsidR="002C4DDA" w:rsidRPr="00A0323B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03222131</w:t>
            </w:r>
          </w:p>
        </w:tc>
        <w:tc>
          <w:tcPr>
            <w:tcW w:w="1275" w:type="dxa"/>
            <w:vAlign w:val="center"/>
          </w:tcPr>
          <w:p w14:paraId="300B9017" w14:textId="77777777" w:rsidR="002C4DDA" w:rsidRDefault="002C4DDA" w:rsidP="00CC0696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ծիրան</w:t>
            </w:r>
          </w:p>
        </w:tc>
        <w:tc>
          <w:tcPr>
            <w:tcW w:w="5387" w:type="dxa"/>
            <w:vAlign w:val="center"/>
          </w:tcPr>
          <w:p w14:paraId="0C6CEA32" w14:textId="77777777" w:rsidR="002C4DDA" w:rsidRPr="00BF27E2" w:rsidRDefault="002C4DDA" w:rsidP="0021250A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Թարմ համարժեք տեղական, հյութալի, առողջ, քաղցր, 5-7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սմ</w:t>
            </w:r>
            <w:r w:rsidRPr="00BF27E2">
              <w:rPr>
                <w:sz w:val="16"/>
                <w:szCs w:val="16"/>
                <w:lang w:val="hy-AM"/>
              </w:rPr>
              <w:t>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ից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ոչ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պակաս</w:t>
            </w:r>
            <w:r w:rsidRPr="00BF27E2">
              <w:rPr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ԳՕՍՏ</w:t>
            </w:r>
            <w:r w:rsidRPr="00BF27E2">
              <w:rPr>
                <w:sz w:val="16"/>
                <w:szCs w:val="16"/>
                <w:lang w:val="hy-AM"/>
              </w:rPr>
              <w:t xml:space="preserve"> 21122-75,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անվտանգությունը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մակնշումը</w:t>
            </w:r>
            <w:r w:rsidRPr="00BF27E2">
              <w:rPr>
                <w:sz w:val="16"/>
                <w:szCs w:val="16"/>
                <w:lang w:val="hy-AM"/>
              </w:rPr>
              <w:t xml:space="preserve">`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ըստ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կառավարության</w:t>
            </w:r>
            <w:r w:rsidRPr="00BF27E2">
              <w:rPr>
                <w:sz w:val="16"/>
                <w:szCs w:val="16"/>
                <w:lang w:val="hy-AM"/>
              </w:rPr>
              <w:t xml:space="preserve"> 2006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թ</w:t>
            </w:r>
            <w:r w:rsidRPr="00BF27E2">
              <w:rPr>
                <w:sz w:val="16"/>
                <w:szCs w:val="16"/>
                <w:lang w:val="hy-AM"/>
              </w:rPr>
              <w:t xml:space="preserve">.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դեկտեմբերի</w:t>
            </w:r>
            <w:r w:rsidRPr="00BF27E2">
              <w:rPr>
                <w:sz w:val="16"/>
                <w:szCs w:val="16"/>
                <w:lang w:val="hy-AM"/>
              </w:rPr>
              <w:t xml:space="preserve"> 21-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Pr="00BF27E2">
              <w:rPr>
                <w:sz w:val="16"/>
                <w:szCs w:val="16"/>
                <w:lang w:val="hy-AM"/>
              </w:rPr>
              <w:t xml:space="preserve"> N 1913-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որոշմամբ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հաստատված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ՙԹարմ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պտուղ</w:t>
            </w:r>
            <w:r w:rsidRPr="00BF27E2">
              <w:rPr>
                <w:sz w:val="16"/>
                <w:szCs w:val="16"/>
                <w:lang w:val="hy-AM"/>
              </w:rPr>
              <w:t>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բանջարեղենի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տեխնիկական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կանոնակարգի՚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ՙՍննդամթերքի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անվտանգության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մասին՚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օրենքի</w:t>
            </w:r>
            <w:r w:rsidRPr="00BF27E2">
              <w:rPr>
                <w:sz w:val="16"/>
                <w:szCs w:val="16"/>
                <w:lang w:val="hy-AM"/>
              </w:rPr>
              <w:t xml:space="preserve"> 8-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րդ</w:t>
            </w:r>
            <w:r w:rsidRPr="00BF27E2">
              <w:rPr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Sylfaen"/>
                <w:sz w:val="16"/>
                <w:szCs w:val="16"/>
                <w:lang w:val="hy-AM"/>
              </w:rPr>
              <w:t>հոդվածի</w:t>
            </w:r>
            <w:r w:rsidRPr="00BF27E2">
              <w:rPr>
                <w:sz w:val="16"/>
                <w:szCs w:val="16"/>
                <w:lang w:val="hy-AM"/>
              </w:rPr>
              <w:t>:</w:t>
            </w:r>
          </w:p>
        </w:tc>
        <w:tc>
          <w:tcPr>
            <w:tcW w:w="2551" w:type="dxa"/>
          </w:tcPr>
          <w:p w14:paraId="53DFA089" w14:textId="28CAC0B6" w:rsidR="002C4DDA" w:rsidRDefault="003C65C4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3C65C4">
              <w:rPr>
                <w:rFonts w:ascii="Sylfaen" w:hAnsi="Sylfaen" w:cs="Sylfaen"/>
                <w:sz w:val="16"/>
                <w:szCs w:val="16"/>
                <w:lang w:val="hy-AM"/>
              </w:rPr>
              <w:t>Свежий, эквивалентный местному, сочный, полезный, сладкий, не менее 5-7 см, ГОСТ 21122-75, безопасность и маркировка согласно статье 8 «Технического регламента на свежие фрукты и овощи» Правительства Республики Армения 2006 года и Закону РА «О безопасности пищевых продуктов», утвержденному Постановлением № 1913-Н от 21 декабря 2018 года.</w:t>
            </w:r>
          </w:p>
        </w:tc>
        <w:tc>
          <w:tcPr>
            <w:tcW w:w="851" w:type="dxa"/>
            <w:vAlign w:val="center"/>
          </w:tcPr>
          <w:p w14:paraId="49613045" w14:textId="0EE07470" w:rsidR="002C4DDA" w:rsidRDefault="002C4DDA" w:rsidP="00CB37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30859212" w14:textId="22312AF3" w:rsidR="002C4DDA" w:rsidRDefault="002C4DDA" w:rsidP="00CB3708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400</w:t>
            </w:r>
          </w:p>
        </w:tc>
        <w:tc>
          <w:tcPr>
            <w:tcW w:w="992" w:type="dxa"/>
            <w:vAlign w:val="center"/>
          </w:tcPr>
          <w:p w14:paraId="0F418F90" w14:textId="73711EB3" w:rsidR="002C4DDA" w:rsidRDefault="002C4DDA" w:rsidP="00CB370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100000</w:t>
            </w:r>
          </w:p>
        </w:tc>
        <w:tc>
          <w:tcPr>
            <w:tcW w:w="1276" w:type="dxa"/>
            <w:vAlign w:val="center"/>
          </w:tcPr>
          <w:p w14:paraId="612D44AD" w14:textId="239804BD" w:rsidR="002C4DDA" w:rsidRDefault="002C4DDA" w:rsidP="00CB3708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250</w:t>
            </w:r>
          </w:p>
        </w:tc>
      </w:tr>
      <w:tr w:rsidR="002C4DDA" w:rsidRPr="00636FCB" w14:paraId="2C2D8196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429DB282" w14:textId="77777777" w:rsidR="002C4DDA" w:rsidRPr="00636FCB" w:rsidRDefault="002C4DDA" w:rsidP="00316FE5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36D6103A" w14:textId="0F3A98AF" w:rsidR="002C4DDA" w:rsidRDefault="002C4DDA" w:rsidP="00316FE5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15872400</w:t>
            </w:r>
          </w:p>
        </w:tc>
        <w:tc>
          <w:tcPr>
            <w:tcW w:w="1275" w:type="dxa"/>
            <w:vAlign w:val="center"/>
          </w:tcPr>
          <w:p w14:paraId="4D39433B" w14:textId="2F955C51" w:rsidR="002C4DDA" w:rsidRDefault="002C4DDA" w:rsidP="00316FE5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Աղ կերակրի մանր</w:t>
            </w:r>
          </w:p>
        </w:tc>
        <w:tc>
          <w:tcPr>
            <w:tcW w:w="5387" w:type="dxa"/>
            <w:vAlign w:val="center"/>
          </w:tcPr>
          <w:p w14:paraId="427783BF" w14:textId="77777777" w:rsidR="002C4DDA" w:rsidRPr="00BF27E2" w:rsidRDefault="002C4DDA" w:rsidP="00DD2472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Կերակրի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մանր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աղ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`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բարձր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տեսակի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,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յոդացված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ՀՍՏ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239-2005 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Պիտանելիության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ժամկետը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արտադրման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օրվանից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ոչ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պակաս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 xml:space="preserve"> 12 </w:t>
            </w:r>
            <w:r w:rsidRPr="00BF27E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ամիս</w:t>
            </w:r>
            <w:r w:rsidRPr="00BF27E2">
              <w:rPr>
                <w:color w:val="000000"/>
                <w:sz w:val="16"/>
                <w:szCs w:val="16"/>
                <w:lang w:val="hy-AM"/>
              </w:rPr>
              <w:t>:</w:t>
            </w:r>
          </w:p>
          <w:p w14:paraId="11E73D5E" w14:textId="4EF5490F" w:rsidR="002C4DDA" w:rsidRPr="00BF27E2" w:rsidRDefault="002C4DDA" w:rsidP="00316FE5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551" w:type="dxa"/>
          </w:tcPr>
          <w:p w14:paraId="425E614E" w14:textId="5D71C293" w:rsidR="002C4DDA" w:rsidRDefault="003C65C4" w:rsidP="00316FE5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3C65C4">
              <w:rPr>
                <w:rFonts w:ascii="Sylfaen" w:hAnsi="Sylfaen" w:cs="Sylfaen"/>
                <w:sz w:val="16"/>
                <w:szCs w:val="16"/>
                <w:lang w:val="hy-AM"/>
              </w:rPr>
              <w:t>Соль пищевая мелкая, высшего сорта, йодированная АСТ 239-2005 Срок годности не менее 12 месяцев со дня изготовления.</w:t>
            </w:r>
          </w:p>
        </w:tc>
        <w:tc>
          <w:tcPr>
            <w:tcW w:w="851" w:type="dxa"/>
            <w:vAlign w:val="center"/>
          </w:tcPr>
          <w:p w14:paraId="6F2A0A13" w14:textId="451E9C48" w:rsidR="002C4DDA" w:rsidRDefault="002C4DDA" w:rsidP="00316FE5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3AD16D52" w14:textId="0D356085" w:rsidR="002C4DDA" w:rsidRDefault="002C4DDA" w:rsidP="00316FE5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280</w:t>
            </w:r>
          </w:p>
        </w:tc>
        <w:tc>
          <w:tcPr>
            <w:tcW w:w="992" w:type="dxa"/>
            <w:vAlign w:val="center"/>
          </w:tcPr>
          <w:p w14:paraId="0F5BA45B" w14:textId="05636C14" w:rsidR="002C4DDA" w:rsidRDefault="002C4DDA" w:rsidP="00316FE5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14000</w:t>
            </w:r>
          </w:p>
        </w:tc>
        <w:tc>
          <w:tcPr>
            <w:tcW w:w="1276" w:type="dxa"/>
            <w:vAlign w:val="center"/>
          </w:tcPr>
          <w:p w14:paraId="49BCE810" w14:textId="6E600212" w:rsidR="002C4DDA" w:rsidRDefault="002C4DDA" w:rsidP="00316FE5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50</w:t>
            </w:r>
          </w:p>
        </w:tc>
      </w:tr>
      <w:tr w:rsidR="002C4DDA" w:rsidRPr="00636FCB" w14:paraId="3556162E" w14:textId="77777777" w:rsidTr="002C4DDA">
        <w:trPr>
          <w:trHeight w:val="246"/>
        </w:trPr>
        <w:tc>
          <w:tcPr>
            <w:tcW w:w="851" w:type="dxa"/>
            <w:vAlign w:val="center"/>
          </w:tcPr>
          <w:p w14:paraId="16DFEE0F" w14:textId="77777777" w:rsidR="002C4DDA" w:rsidRPr="00636FCB" w:rsidRDefault="002C4DDA" w:rsidP="00316FE5">
            <w:pPr>
              <w:pStyle w:val="aff3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27BC68A1" w14:textId="23C2DD3C" w:rsidR="002C4DDA" w:rsidRDefault="002C4DDA" w:rsidP="00316FE5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03221430</w:t>
            </w:r>
          </w:p>
        </w:tc>
        <w:tc>
          <w:tcPr>
            <w:tcW w:w="1275" w:type="dxa"/>
            <w:vAlign w:val="center"/>
          </w:tcPr>
          <w:p w14:paraId="02069E4A" w14:textId="118D485A" w:rsidR="002C4DDA" w:rsidRDefault="002C4DDA" w:rsidP="00316FE5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Բրոկոլի</w:t>
            </w:r>
          </w:p>
        </w:tc>
        <w:tc>
          <w:tcPr>
            <w:tcW w:w="5387" w:type="dxa"/>
            <w:vAlign w:val="center"/>
          </w:tcPr>
          <w:p w14:paraId="58FA2F6B" w14:textId="1BF66802" w:rsidR="002C4DDA" w:rsidRDefault="002C4DDA" w:rsidP="00316FE5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Բրոկոլի թարմ կանաչ, մաքրած գլուխներով, առանց ավելորդ քաշի</w:t>
            </w:r>
          </w:p>
        </w:tc>
        <w:tc>
          <w:tcPr>
            <w:tcW w:w="2551" w:type="dxa"/>
          </w:tcPr>
          <w:p w14:paraId="3EBB2BD5" w14:textId="68EADFE8" w:rsidR="002C4DDA" w:rsidRDefault="003C65C4" w:rsidP="00316FE5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3C65C4">
              <w:rPr>
                <w:rFonts w:ascii="Sylfaen" w:hAnsi="Sylfaen" w:cs="Sylfaen"/>
                <w:sz w:val="16"/>
                <w:szCs w:val="16"/>
                <w:lang w:val="hy-AM"/>
              </w:rPr>
              <w:t>Свежая зеленая брокколи, очищенные головки, без лишнего веса</w:t>
            </w:r>
          </w:p>
        </w:tc>
        <w:tc>
          <w:tcPr>
            <w:tcW w:w="851" w:type="dxa"/>
            <w:vAlign w:val="center"/>
          </w:tcPr>
          <w:p w14:paraId="10FA0CB7" w14:textId="39C7BD6F" w:rsidR="002C4DDA" w:rsidRDefault="002C4DDA" w:rsidP="00316FE5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63C69116" w14:textId="7B50854B" w:rsidR="002C4DDA" w:rsidRDefault="002C4DDA" w:rsidP="00316FE5">
            <w:pPr>
              <w:rPr>
                <w:color w:val="000000"/>
                <w:sz w:val="16"/>
                <w:szCs w:val="16"/>
                <w:lang w:val="hy-AM"/>
              </w:rPr>
            </w:pPr>
            <w:r>
              <w:rPr>
                <w:color w:val="000000"/>
                <w:sz w:val="16"/>
                <w:szCs w:val="16"/>
                <w:lang w:val="hy-AM"/>
              </w:rPr>
              <w:t>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3B8D334" w14:textId="7CEEC9FE" w:rsidR="002C4DDA" w:rsidRDefault="002C4DDA" w:rsidP="00316FE5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8B6667" w14:textId="068192A5" w:rsidR="002C4DDA" w:rsidRDefault="002C4DDA" w:rsidP="00316FE5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150</w:t>
            </w:r>
          </w:p>
        </w:tc>
      </w:tr>
    </w:tbl>
    <w:p w14:paraId="7863CAF3" w14:textId="77777777" w:rsidR="00C465E6" w:rsidRDefault="007071FE" w:rsidP="007071FE">
      <w:pPr>
        <w:pStyle w:val="Style4"/>
        <w:widowControl/>
        <w:tabs>
          <w:tab w:val="left" w:pos="0"/>
        </w:tabs>
        <w:spacing w:before="38" w:line="240" w:lineRule="auto"/>
        <w:ind w:left="720"/>
        <w:jc w:val="both"/>
        <w:rPr>
          <w:rStyle w:val="FontStyle14"/>
          <w:rFonts w:ascii="GHEA Grapalat" w:eastAsia="GHEA Grapalat" w:hAnsi="GHEA Grapalat" w:cs="GHEA Grapalat"/>
          <w:sz w:val="24"/>
          <w:szCs w:val="24"/>
          <w:lang w:val="pt-BR"/>
        </w:rPr>
      </w:pPr>
      <w:r w:rsidRPr="00184A13">
        <w:rPr>
          <w:rStyle w:val="FontStyle14"/>
          <w:rFonts w:ascii="GHEA Grapalat" w:eastAsia="GHEA Grapalat" w:hAnsi="GHEA Grapalat" w:cs="GHEA Grapalat"/>
          <w:sz w:val="24"/>
          <w:szCs w:val="24"/>
          <w:lang w:val="pt-BR"/>
        </w:rPr>
        <w:t xml:space="preserve">           </w:t>
      </w:r>
    </w:p>
    <w:p w14:paraId="4217A052" w14:textId="195BF8C8" w:rsidR="007071FE" w:rsidRPr="00184A13" w:rsidRDefault="007071FE" w:rsidP="007071FE">
      <w:pPr>
        <w:pStyle w:val="Style4"/>
        <w:widowControl/>
        <w:tabs>
          <w:tab w:val="left" w:pos="0"/>
        </w:tabs>
        <w:spacing w:before="38" w:line="240" w:lineRule="auto"/>
        <w:ind w:left="720"/>
        <w:jc w:val="both"/>
        <w:rPr>
          <w:lang w:val="pt-BR"/>
        </w:rPr>
      </w:pPr>
      <w:r w:rsidRPr="00184A13">
        <w:rPr>
          <w:rStyle w:val="FontStyle14"/>
          <w:rFonts w:ascii="GHEA Grapalat" w:eastAsia="GHEA Grapalat" w:hAnsi="GHEA Grapalat" w:cs="GHEA Grapalat"/>
          <w:sz w:val="24"/>
          <w:szCs w:val="24"/>
          <w:lang w:val="pt-BR"/>
        </w:rPr>
        <w:t xml:space="preserve">  </w:t>
      </w:r>
      <w:proofErr w:type="spellStart"/>
      <w:r w:rsidRPr="00184A13">
        <w:rPr>
          <w:rStyle w:val="FontStyle14"/>
          <w:rFonts w:ascii="GHEA Grapalat" w:hAnsi="GHEA Grapalat" w:cs="GHEA Grapalat"/>
          <w:sz w:val="24"/>
          <w:szCs w:val="24"/>
        </w:rPr>
        <w:t>Ծանոթություն</w:t>
      </w:r>
      <w:proofErr w:type="spellEnd"/>
      <w:r w:rsidRPr="00184A13">
        <w:rPr>
          <w:rStyle w:val="FontStyle14"/>
          <w:rFonts w:ascii="GHEA Grapalat" w:hAnsi="GHEA Grapalat" w:cs="GHEA Grapalat"/>
          <w:sz w:val="24"/>
          <w:szCs w:val="24"/>
          <w:lang w:val="pt-BR"/>
        </w:rPr>
        <w:t>*</w:t>
      </w:r>
    </w:p>
    <w:p w14:paraId="1F6E39AA" w14:textId="29220664" w:rsidR="007071FE" w:rsidRDefault="007071FE" w:rsidP="007071FE">
      <w:pPr>
        <w:pStyle w:val="aff3"/>
        <w:numPr>
          <w:ilvl w:val="0"/>
          <w:numId w:val="12"/>
        </w:num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636FCB">
        <w:rPr>
          <w:rFonts w:ascii="GHEA Grapalat" w:hAnsi="GHEA Grapalat" w:cs="Sylfaen"/>
          <w:b/>
          <w:sz w:val="20"/>
          <w:szCs w:val="20"/>
          <w:lang w:val="hy-AM"/>
        </w:rPr>
        <w:t>Մատակարարումները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կատարել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0323B">
        <w:rPr>
          <w:rFonts w:ascii="GHEA Grapalat" w:hAnsi="GHEA Grapalat" w:cs="Sylfaen"/>
          <w:b/>
          <w:sz w:val="20"/>
          <w:szCs w:val="20"/>
          <w:lang w:val="hy-AM"/>
        </w:rPr>
        <w:t>շաբաթական 3 անգամից ոչ պակաս,</w:t>
      </w:r>
      <w:r w:rsidR="00A0323B" w:rsidRPr="00636FCB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պատասխանատու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անձի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միջոցով</w:t>
      </w:r>
      <w:r w:rsidR="00C465E6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465E6">
        <w:rPr>
          <w:rFonts w:ascii="GHEA Grapalat" w:hAnsi="GHEA Grapalat"/>
          <w:b/>
          <w:sz w:val="20"/>
          <w:szCs w:val="20"/>
          <w:lang w:val="hy-AM"/>
        </w:rPr>
        <w:t>մինչև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465E6">
        <w:rPr>
          <w:rFonts w:ascii="GHEA Grapalat" w:hAnsi="GHEA Grapalat"/>
          <w:b/>
          <w:sz w:val="20"/>
          <w:szCs w:val="20"/>
          <w:lang w:val="hy-AM"/>
        </w:rPr>
        <w:t xml:space="preserve">պահեստ,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միայն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աշխատանքային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օրերին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և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636FCB">
        <w:rPr>
          <w:rFonts w:ascii="GHEA Grapalat" w:hAnsi="GHEA Grapalat" w:cs="Sylfaen"/>
          <w:b/>
          <w:sz w:val="20"/>
          <w:szCs w:val="20"/>
          <w:lang w:val="hy-AM"/>
        </w:rPr>
        <w:t>ժամերին</w:t>
      </w:r>
      <w:r w:rsidRPr="00636FCB">
        <w:rPr>
          <w:rFonts w:ascii="GHEA Grapalat" w:hAnsi="GHEA Grapalat"/>
          <w:b/>
          <w:sz w:val="20"/>
          <w:szCs w:val="20"/>
          <w:lang w:val="hy-AM"/>
        </w:rPr>
        <w:t xml:space="preserve"> (երկուշաբթի-ուբաթ աշխ, ժամ 9:00-16:00)</w:t>
      </w:r>
    </w:p>
    <w:p w14:paraId="62A6FA5C" w14:textId="77777777" w:rsidR="0033124C" w:rsidRDefault="0033124C" w:rsidP="0033124C">
      <w:pPr>
        <w:pStyle w:val="aff3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ADF7FD4" w14:textId="77777777" w:rsidR="0033124C" w:rsidRDefault="0033124C" w:rsidP="0033124C">
      <w:pPr>
        <w:pStyle w:val="aff3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B37AAC7" w14:textId="77777777" w:rsidR="00825667" w:rsidRDefault="0033124C" w:rsidP="0033124C">
      <w:pPr>
        <w:pStyle w:val="aff3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14:paraId="119F6811" w14:textId="77777777" w:rsidR="0033124C" w:rsidRPr="0033124C" w:rsidRDefault="0033124C" w:rsidP="0033124C">
      <w:pPr>
        <w:pStyle w:val="aff3"/>
        <w:jc w:val="both"/>
        <w:rPr>
          <w:rFonts w:ascii="Cambria Math" w:hAnsi="Cambria Math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Դիետքույր՝                                         Ա</w:t>
      </w:r>
      <w:r>
        <w:rPr>
          <w:rFonts w:ascii="Cambria Math" w:hAnsi="Cambria Math" w:cs="Sylfaen"/>
          <w:b/>
          <w:sz w:val="20"/>
          <w:szCs w:val="20"/>
          <w:lang w:val="hy-AM"/>
        </w:rPr>
        <w:t>․ Խաչատրյան</w:t>
      </w:r>
    </w:p>
    <w:p w14:paraId="2B680A80" w14:textId="77777777" w:rsidR="00A0323B" w:rsidRPr="00636FCB" w:rsidRDefault="00A0323B" w:rsidP="00A0323B">
      <w:pPr>
        <w:pStyle w:val="aff3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sectPr w:rsidR="00A0323B" w:rsidRPr="00636FCB" w:rsidSect="0033124C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ohit Devanagari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097E"/>
    <w:multiLevelType w:val="hybridMultilevel"/>
    <w:tmpl w:val="CBB204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677DF"/>
    <w:multiLevelType w:val="hybridMultilevel"/>
    <w:tmpl w:val="FE584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B4F7B"/>
    <w:multiLevelType w:val="hybridMultilevel"/>
    <w:tmpl w:val="D602CB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3C6D6976"/>
    <w:multiLevelType w:val="multilevel"/>
    <w:tmpl w:val="548CFD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C7D48AB"/>
    <w:multiLevelType w:val="hybridMultilevel"/>
    <w:tmpl w:val="0CB02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5F6B19"/>
    <w:multiLevelType w:val="hybridMultilevel"/>
    <w:tmpl w:val="F314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13"/>
  </w:num>
  <w:num w:numId="11">
    <w:abstractNumId w:val="4"/>
  </w:num>
  <w:num w:numId="12">
    <w:abstractNumId w:val="3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F0A"/>
    <w:rsid w:val="0007459B"/>
    <w:rsid w:val="000A48D9"/>
    <w:rsid w:val="000A5A8A"/>
    <w:rsid w:val="000F397F"/>
    <w:rsid w:val="002058C1"/>
    <w:rsid w:val="0021250A"/>
    <w:rsid w:val="0022079B"/>
    <w:rsid w:val="002746EB"/>
    <w:rsid w:val="00274CAF"/>
    <w:rsid w:val="00284F0A"/>
    <w:rsid w:val="002C4DDA"/>
    <w:rsid w:val="00316FE5"/>
    <w:rsid w:val="0033124C"/>
    <w:rsid w:val="003423B9"/>
    <w:rsid w:val="00357BA9"/>
    <w:rsid w:val="003B345A"/>
    <w:rsid w:val="003C65C4"/>
    <w:rsid w:val="004156F2"/>
    <w:rsid w:val="0049060B"/>
    <w:rsid w:val="004B11A4"/>
    <w:rsid w:val="006610E4"/>
    <w:rsid w:val="006F18D8"/>
    <w:rsid w:val="007071FE"/>
    <w:rsid w:val="00736078"/>
    <w:rsid w:val="0076077F"/>
    <w:rsid w:val="007A0150"/>
    <w:rsid w:val="007A4DA8"/>
    <w:rsid w:val="00825667"/>
    <w:rsid w:val="008978D4"/>
    <w:rsid w:val="008F7EA0"/>
    <w:rsid w:val="009503C4"/>
    <w:rsid w:val="009A2926"/>
    <w:rsid w:val="00A0323B"/>
    <w:rsid w:val="00AE17F3"/>
    <w:rsid w:val="00B05508"/>
    <w:rsid w:val="00BF27E2"/>
    <w:rsid w:val="00C465E6"/>
    <w:rsid w:val="00C8692F"/>
    <w:rsid w:val="00CB3708"/>
    <w:rsid w:val="00D74A8A"/>
    <w:rsid w:val="00DD2472"/>
    <w:rsid w:val="00F17024"/>
    <w:rsid w:val="00FC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91D8"/>
  <w15:docId w15:val="{454404BB-E679-4782-9E99-4A02D63D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071F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71F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71F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7071F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7071F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071F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071F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7071F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7071F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1F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7071FE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071FE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7071FE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7071FE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7071FE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rsid w:val="007071FE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rsid w:val="007071FE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rsid w:val="007071FE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7071F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7071FE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7071F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7071F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rsid w:val="007071F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071FE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7071F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7071FE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7071F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7071FE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rsid w:val="007071F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7071F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rsid w:val="007071F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071F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7071FE"/>
    <w:rPr>
      <w:color w:val="0000FF"/>
      <w:u w:val="single"/>
    </w:rPr>
  </w:style>
  <w:style w:type="character" w:customStyle="1" w:styleId="CharChar1">
    <w:name w:val="Char Char1"/>
    <w:locked/>
    <w:rsid w:val="007071F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7071F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071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uiPriority w:val="99"/>
    <w:rsid w:val="007071FE"/>
    <w:pPr>
      <w:ind w:left="240" w:hanging="240"/>
    </w:pPr>
  </w:style>
  <w:style w:type="paragraph" w:styleId="ac">
    <w:name w:val="index heading"/>
    <w:basedOn w:val="a"/>
    <w:next w:val="11"/>
    <w:uiPriority w:val="99"/>
    <w:rsid w:val="007071FE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7071F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071FE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7071F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7071FE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uiPriority w:val="99"/>
    <w:qFormat/>
    <w:rsid w:val="007071FE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uiPriority w:val="99"/>
    <w:rsid w:val="007071FE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7071FE"/>
  </w:style>
  <w:style w:type="paragraph" w:styleId="af2">
    <w:name w:val="footnote text"/>
    <w:basedOn w:val="a"/>
    <w:link w:val="af3"/>
    <w:rsid w:val="007071FE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rsid w:val="007071FE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7071F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7071F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7071F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7071F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7071FE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7071FE"/>
    <w:rPr>
      <w:b/>
      <w:bCs/>
    </w:rPr>
  </w:style>
  <w:style w:type="character" w:styleId="af6">
    <w:name w:val="footnote reference"/>
    <w:rsid w:val="007071FE"/>
    <w:rPr>
      <w:vertAlign w:val="superscript"/>
    </w:rPr>
  </w:style>
  <w:style w:type="character" w:customStyle="1" w:styleId="CharChar22">
    <w:name w:val="Char Char22"/>
    <w:rsid w:val="007071F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071F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071F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071F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071FE"/>
    <w:rPr>
      <w:rFonts w:ascii="Arial Armenian" w:hAnsi="Arial Armenian"/>
      <w:lang w:val="en-US"/>
    </w:rPr>
  </w:style>
  <w:style w:type="character" w:styleId="af7">
    <w:name w:val="annotation reference"/>
    <w:semiHidden/>
    <w:rsid w:val="007071F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071FE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071F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071F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71FE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uiPriority w:val="99"/>
    <w:rsid w:val="007071FE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7071F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rsid w:val="007071FE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071F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7071FE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uiPriority w:val="99"/>
    <w:semiHidden/>
    <w:rsid w:val="007071F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rsid w:val="00707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7071F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7071F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071F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071FE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071F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7071F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7071FE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7071F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7071F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7071F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7071F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707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707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707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707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707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707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707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707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707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707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7071F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7071F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7071F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7071F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7071F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7071F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7071F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7071F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7071F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707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707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707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7071F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7071F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7071FE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7071F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7071FE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rsid w:val="007071F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7071FE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7071FE"/>
    <w:rPr>
      <w:i/>
      <w:iCs/>
    </w:rPr>
  </w:style>
  <w:style w:type="character" w:customStyle="1" w:styleId="13">
    <w:name w:val="Неразрешенное упоминание1"/>
    <w:uiPriority w:val="99"/>
    <w:unhideWhenUsed/>
    <w:rsid w:val="007071FE"/>
    <w:rPr>
      <w:color w:val="605E5C"/>
      <w:shd w:val="clear" w:color="auto" w:fill="E1DFDD"/>
    </w:rPr>
  </w:style>
  <w:style w:type="character" w:customStyle="1" w:styleId="CharCharChar0">
    <w:name w:val="Char Char Char"/>
    <w:rsid w:val="007071FE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7071FE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7071FE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7071FE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7071FE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7071FE"/>
    <w:rPr>
      <w:rFonts w:ascii="Arial Armenian" w:hAnsi="Arial Armenian"/>
      <w:lang w:val="en-US"/>
    </w:rPr>
  </w:style>
  <w:style w:type="character" w:customStyle="1" w:styleId="CharChar230">
    <w:name w:val="Char Char23"/>
    <w:rsid w:val="007071FE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7071FE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7071FE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7071FE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7071F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7071F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FontStyle14">
    <w:name w:val="Font Style14"/>
    <w:rsid w:val="007071FE"/>
    <w:rPr>
      <w:rFonts w:ascii="Arial Unicode MS" w:eastAsia="Times New Roman" w:hAnsi="Arial Unicode MS" w:cs="Arial Unicode MS" w:hint="default"/>
      <w:sz w:val="26"/>
      <w:szCs w:val="26"/>
    </w:rPr>
  </w:style>
  <w:style w:type="paragraph" w:customStyle="1" w:styleId="Style4">
    <w:name w:val="Style4"/>
    <w:basedOn w:val="a"/>
    <w:rsid w:val="007071FE"/>
    <w:pPr>
      <w:widowControl w:val="0"/>
      <w:suppressAutoHyphens/>
      <w:autoSpaceDE w:val="0"/>
      <w:spacing w:line="307" w:lineRule="exact"/>
      <w:jc w:val="right"/>
    </w:pPr>
    <w:rPr>
      <w:rFonts w:ascii="Arial Unicode MS" w:hAnsi="Arial Unicode MS" w:cs="Arial Unicode MS"/>
      <w:lang w:eastAsia="zh-CN"/>
    </w:rPr>
  </w:style>
  <w:style w:type="character" w:customStyle="1" w:styleId="WW8Num2z1">
    <w:name w:val="WW8Num2z1"/>
    <w:rsid w:val="007071FE"/>
  </w:style>
  <w:style w:type="paragraph" w:customStyle="1" w:styleId="210">
    <w:name w:val="Основной текст с отступом 21"/>
    <w:basedOn w:val="a"/>
    <w:rsid w:val="007071FE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character" w:customStyle="1" w:styleId="WW8Num1z0">
    <w:name w:val="WW8Num1z0"/>
    <w:rsid w:val="007071FE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rsid w:val="007071FE"/>
    <w:rPr>
      <w:rFonts w:ascii="Courier New" w:hAnsi="Courier New" w:cs="Courier New" w:hint="default"/>
    </w:rPr>
  </w:style>
  <w:style w:type="character" w:customStyle="1" w:styleId="WW8Num1z2">
    <w:name w:val="WW8Num1z2"/>
    <w:rsid w:val="007071FE"/>
    <w:rPr>
      <w:rFonts w:ascii="Wingdings" w:hAnsi="Wingdings" w:cs="Wingdings" w:hint="default"/>
    </w:rPr>
  </w:style>
  <w:style w:type="character" w:customStyle="1" w:styleId="WW8Num2z0">
    <w:name w:val="WW8Num2z0"/>
    <w:rsid w:val="007071FE"/>
    <w:rPr>
      <w:rFonts w:ascii="GHEA Grapalat" w:hAnsi="GHEA Grapalat" w:cs="Sylfaen" w:hint="default"/>
      <w:i/>
    </w:rPr>
  </w:style>
  <w:style w:type="character" w:customStyle="1" w:styleId="WW8Num2z2">
    <w:name w:val="WW8Num2z2"/>
    <w:rsid w:val="007071FE"/>
  </w:style>
  <w:style w:type="character" w:customStyle="1" w:styleId="WW8Num2z3">
    <w:name w:val="WW8Num2z3"/>
    <w:rsid w:val="007071FE"/>
  </w:style>
  <w:style w:type="character" w:customStyle="1" w:styleId="WW8Num2z4">
    <w:name w:val="WW8Num2z4"/>
    <w:rsid w:val="007071FE"/>
  </w:style>
  <w:style w:type="character" w:customStyle="1" w:styleId="WW8Num2z5">
    <w:name w:val="WW8Num2z5"/>
    <w:rsid w:val="007071FE"/>
  </w:style>
  <w:style w:type="character" w:customStyle="1" w:styleId="WW8Num2z6">
    <w:name w:val="WW8Num2z6"/>
    <w:rsid w:val="007071FE"/>
  </w:style>
  <w:style w:type="character" w:customStyle="1" w:styleId="WW8Num2z7">
    <w:name w:val="WW8Num2z7"/>
    <w:rsid w:val="007071FE"/>
  </w:style>
  <w:style w:type="character" w:customStyle="1" w:styleId="WW8Num2z8">
    <w:name w:val="WW8Num2z8"/>
    <w:rsid w:val="007071FE"/>
  </w:style>
  <w:style w:type="character" w:customStyle="1" w:styleId="WW8Num3z0">
    <w:name w:val="WW8Num3z0"/>
    <w:rsid w:val="007071FE"/>
    <w:rPr>
      <w:rFonts w:hint="default"/>
    </w:rPr>
  </w:style>
  <w:style w:type="character" w:customStyle="1" w:styleId="WW8Num3z1">
    <w:name w:val="WW8Num3z1"/>
    <w:rsid w:val="007071FE"/>
  </w:style>
  <w:style w:type="character" w:customStyle="1" w:styleId="WW8Num3z2">
    <w:name w:val="WW8Num3z2"/>
    <w:rsid w:val="007071FE"/>
  </w:style>
  <w:style w:type="character" w:customStyle="1" w:styleId="WW8Num3z3">
    <w:name w:val="WW8Num3z3"/>
    <w:rsid w:val="007071FE"/>
  </w:style>
  <w:style w:type="character" w:customStyle="1" w:styleId="WW8Num3z4">
    <w:name w:val="WW8Num3z4"/>
    <w:rsid w:val="007071FE"/>
  </w:style>
  <w:style w:type="character" w:customStyle="1" w:styleId="WW8Num3z5">
    <w:name w:val="WW8Num3z5"/>
    <w:rsid w:val="007071FE"/>
  </w:style>
  <w:style w:type="character" w:customStyle="1" w:styleId="WW8Num3z6">
    <w:name w:val="WW8Num3z6"/>
    <w:rsid w:val="007071FE"/>
  </w:style>
  <w:style w:type="character" w:customStyle="1" w:styleId="WW8Num3z7">
    <w:name w:val="WW8Num3z7"/>
    <w:rsid w:val="007071FE"/>
  </w:style>
  <w:style w:type="character" w:customStyle="1" w:styleId="WW8Num3z8">
    <w:name w:val="WW8Num3z8"/>
    <w:rsid w:val="007071FE"/>
  </w:style>
  <w:style w:type="character" w:customStyle="1" w:styleId="WW8Num4z0">
    <w:name w:val="WW8Num4z0"/>
    <w:rsid w:val="007071FE"/>
    <w:rPr>
      <w:rFonts w:hint="default"/>
    </w:rPr>
  </w:style>
  <w:style w:type="character" w:customStyle="1" w:styleId="WW8Num5z0">
    <w:name w:val="WW8Num5z0"/>
    <w:rsid w:val="007071FE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rsid w:val="007071FE"/>
    <w:rPr>
      <w:rFonts w:ascii="Courier New" w:hAnsi="Courier New" w:cs="Courier New" w:hint="default"/>
    </w:rPr>
  </w:style>
  <w:style w:type="character" w:customStyle="1" w:styleId="WW8Num5z2">
    <w:name w:val="WW8Num5z2"/>
    <w:rsid w:val="007071FE"/>
    <w:rPr>
      <w:rFonts w:ascii="Wingdings" w:hAnsi="Wingdings" w:cs="Wingdings" w:hint="default"/>
    </w:rPr>
  </w:style>
  <w:style w:type="character" w:customStyle="1" w:styleId="WW8Num5z3">
    <w:name w:val="WW8Num5z3"/>
    <w:rsid w:val="007071FE"/>
    <w:rPr>
      <w:rFonts w:ascii="Symbol" w:hAnsi="Symbol" w:cs="Symbol" w:hint="default"/>
    </w:rPr>
  </w:style>
  <w:style w:type="character" w:customStyle="1" w:styleId="WW8Num6z0">
    <w:name w:val="WW8Num6z0"/>
    <w:rsid w:val="007071FE"/>
    <w:rPr>
      <w:rFonts w:hint="default"/>
    </w:rPr>
  </w:style>
  <w:style w:type="character" w:customStyle="1" w:styleId="WW8Num6z1">
    <w:name w:val="WW8Num6z1"/>
    <w:rsid w:val="007071FE"/>
  </w:style>
  <w:style w:type="character" w:customStyle="1" w:styleId="WW8Num6z2">
    <w:name w:val="WW8Num6z2"/>
    <w:rsid w:val="007071FE"/>
  </w:style>
  <w:style w:type="character" w:customStyle="1" w:styleId="WW8Num6z3">
    <w:name w:val="WW8Num6z3"/>
    <w:rsid w:val="007071FE"/>
  </w:style>
  <w:style w:type="character" w:customStyle="1" w:styleId="WW8Num6z4">
    <w:name w:val="WW8Num6z4"/>
    <w:rsid w:val="007071FE"/>
  </w:style>
  <w:style w:type="character" w:customStyle="1" w:styleId="WW8Num6z5">
    <w:name w:val="WW8Num6z5"/>
    <w:rsid w:val="007071FE"/>
  </w:style>
  <w:style w:type="character" w:customStyle="1" w:styleId="WW8Num6z6">
    <w:name w:val="WW8Num6z6"/>
    <w:rsid w:val="007071FE"/>
  </w:style>
  <w:style w:type="character" w:customStyle="1" w:styleId="WW8Num6z7">
    <w:name w:val="WW8Num6z7"/>
    <w:rsid w:val="007071FE"/>
  </w:style>
  <w:style w:type="character" w:customStyle="1" w:styleId="WW8Num6z8">
    <w:name w:val="WW8Num6z8"/>
    <w:rsid w:val="007071FE"/>
  </w:style>
  <w:style w:type="character" w:customStyle="1" w:styleId="WW8Num7z0">
    <w:name w:val="WW8Num7z0"/>
    <w:rsid w:val="007071FE"/>
    <w:rPr>
      <w:rFonts w:cs="Times New Roman" w:hint="default"/>
      <w:i/>
      <w:sz w:val="20"/>
    </w:rPr>
  </w:style>
  <w:style w:type="character" w:customStyle="1" w:styleId="WW8Num7z1">
    <w:name w:val="WW8Num7z1"/>
    <w:rsid w:val="007071FE"/>
  </w:style>
  <w:style w:type="character" w:customStyle="1" w:styleId="WW8Num7z2">
    <w:name w:val="WW8Num7z2"/>
    <w:rsid w:val="007071FE"/>
  </w:style>
  <w:style w:type="character" w:customStyle="1" w:styleId="WW8Num7z3">
    <w:name w:val="WW8Num7z3"/>
    <w:rsid w:val="007071FE"/>
  </w:style>
  <w:style w:type="character" w:customStyle="1" w:styleId="WW8Num7z4">
    <w:name w:val="WW8Num7z4"/>
    <w:rsid w:val="007071FE"/>
  </w:style>
  <w:style w:type="character" w:customStyle="1" w:styleId="WW8Num7z5">
    <w:name w:val="WW8Num7z5"/>
    <w:rsid w:val="007071FE"/>
  </w:style>
  <w:style w:type="character" w:customStyle="1" w:styleId="WW8Num7z6">
    <w:name w:val="WW8Num7z6"/>
    <w:rsid w:val="007071FE"/>
  </w:style>
  <w:style w:type="character" w:customStyle="1" w:styleId="WW8Num7z7">
    <w:name w:val="WW8Num7z7"/>
    <w:rsid w:val="007071FE"/>
  </w:style>
  <w:style w:type="character" w:customStyle="1" w:styleId="WW8Num7z8">
    <w:name w:val="WW8Num7z8"/>
    <w:rsid w:val="007071FE"/>
  </w:style>
  <w:style w:type="character" w:customStyle="1" w:styleId="WW8Num8z0">
    <w:name w:val="WW8Num8z0"/>
    <w:rsid w:val="007071FE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rsid w:val="007071FE"/>
    <w:rPr>
      <w:rFonts w:hint="default"/>
      <w:i w:val="0"/>
      <w:sz w:val="24"/>
      <w:szCs w:val="24"/>
    </w:rPr>
  </w:style>
  <w:style w:type="character" w:customStyle="1" w:styleId="WW8Num9z1">
    <w:name w:val="WW8Num9z1"/>
    <w:rsid w:val="007071FE"/>
  </w:style>
  <w:style w:type="character" w:customStyle="1" w:styleId="WW8Num9z2">
    <w:name w:val="WW8Num9z2"/>
    <w:rsid w:val="007071FE"/>
  </w:style>
  <w:style w:type="character" w:customStyle="1" w:styleId="WW8Num9z3">
    <w:name w:val="WW8Num9z3"/>
    <w:rsid w:val="007071FE"/>
  </w:style>
  <w:style w:type="character" w:customStyle="1" w:styleId="WW8Num9z4">
    <w:name w:val="WW8Num9z4"/>
    <w:rsid w:val="007071FE"/>
  </w:style>
  <w:style w:type="character" w:customStyle="1" w:styleId="WW8Num9z5">
    <w:name w:val="WW8Num9z5"/>
    <w:rsid w:val="007071FE"/>
  </w:style>
  <w:style w:type="character" w:customStyle="1" w:styleId="WW8Num9z6">
    <w:name w:val="WW8Num9z6"/>
    <w:rsid w:val="007071FE"/>
  </w:style>
  <w:style w:type="character" w:customStyle="1" w:styleId="WW8Num9z7">
    <w:name w:val="WW8Num9z7"/>
    <w:rsid w:val="007071FE"/>
  </w:style>
  <w:style w:type="character" w:customStyle="1" w:styleId="WW8Num9z8">
    <w:name w:val="WW8Num9z8"/>
    <w:rsid w:val="007071FE"/>
  </w:style>
  <w:style w:type="character" w:customStyle="1" w:styleId="WW8Num10z0">
    <w:name w:val="WW8Num10z0"/>
    <w:rsid w:val="007071FE"/>
    <w:rPr>
      <w:rFonts w:hint="default"/>
      <w:b w:val="0"/>
      <w:sz w:val="24"/>
      <w:szCs w:val="24"/>
    </w:rPr>
  </w:style>
  <w:style w:type="character" w:customStyle="1" w:styleId="WW8Num10z1">
    <w:name w:val="WW8Num10z1"/>
    <w:rsid w:val="007071FE"/>
    <w:rPr>
      <w:rFonts w:ascii="GHEA Grapalat" w:hAnsi="GHEA Grapalat" w:cs="Arial" w:hint="default"/>
      <w:b w:val="0"/>
      <w:sz w:val="20"/>
      <w:szCs w:val="20"/>
    </w:rPr>
  </w:style>
  <w:style w:type="character" w:customStyle="1" w:styleId="WW8Num10z2">
    <w:name w:val="WW8Num10z2"/>
    <w:rsid w:val="007071FE"/>
    <w:rPr>
      <w:rFonts w:cs="Arial" w:hint="default"/>
      <w:b w:val="0"/>
      <w:sz w:val="24"/>
    </w:rPr>
  </w:style>
  <w:style w:type="character" w:customStyle="1" w:styleId="WW8Num11z0">
    <w:name w:val="WW8Num11z0"/>
    <w:rsid w:val="007071FE"/>
    <w:rPr>
      <w:rFonts w:cs="GHEA Grapalat"/>
      <w:lang w:val="pt-BR"/>
    </w:rPr>
  </w:style>
  <w:style w:type="character" w:customStyle="1" w:styleId="WW8Num11z1">
    <w:name w:val="WW8Num11z1"/>
    <w:rsid w:val="007071FE"/>
  </w:style>
  <w:style w:type="character" w:customStyle="1" w:styleId="WW8Num11z2">
    <w:name w:val="WW8Num11z2"/>
    <w:rsid w:val="007071FE"/>
  </w:style>
  <w:style w:type="character" w:customStyle="1" w:styleId="WW8Num11z3">
    <w:name w:val="WW8Num11z3"/>
    <w:rsid w:val="007071FE"/>
  </w:style>
  <w:style w:type="character" w:customStyle="1" w:styleId="WW8Num11z4">
    <w:name w:val="WW8Num11z4"/>
    <w:rsid w:val="007071FE"/>
  </w:style>
  <w:style w:type="character" w:customStyle="1" w:styleId="WW8Num11z5">
    <w:name w:val="WW8Num11z5"/>
    <w:rsid w:val="007071FE"/>
  </w:style>
  <w:style w:type="character" w:customStyle="1" w:styleId="WW8Num11z6">
    <w:name w:val="WW8Num11z6"/>
    <w:rsid w:val="007071FE"/>
  </w:style>
  <w:style w:type="character" w:customStyle="1" w:styleId="WW8Num11z7">
    <w:name w:val="WW8Num11z7"/>
    <w:rsid w:val="007071FE"/>
  </w:style>
  <w:style w:type="character" w:customStyle="1" w:styleId="WW8Num11z8">
    <w:name w:val="WW8Num11z8"/>
    <w:rsid w:val="007071FE"/>
  </w:style>
  <w:style w:type="character" w:customStyle="1" w:styleId="WW8Num12z0">
    <w:name w:val="WW8Num12z0"/>
    <w:rsid w:val="007071FE"/>
    <w:rPr>
      <w:rFonts w:hint="default"/>
    </w:rPr>
  </w:style>
  <w:style w:type="character" w:customStyle="1" w:styleId="WW8Num12z1">
    <w:name w:val="WW8Num12z1"/>
    <w:rsid w:val="007071FE"/>
  </w:style>
  <w:style w:type="character" w:customStyle="1" w:styleId="WW8Num12z2">
    <w:name w:val="WW8Num12z2"/>
    <w:rsid w:val="007071FE"/>
  </w:style>
  <w:style w:type="character" w:customStyle="1" w:styleId="WW8Num12z3">
    <w:name w:val="WW8Num12z3"/>
    <w:rsid w:val="007071FE"/>
  </w:style>
  <w:style w:type="character" w:customStyle="1" w:styleId="WW8Num12z4">
    <w:name w:val="WW8Num12z4"/>
    <w:rsid w:val="007071FE"/>
  </w:style>
  <w:style w:type="character" w:customStyle="1" w:styleId="WW8Num12z5">
    <w:name w:val="WW8Num12z5"/>
    <w:rsid w:val="007071FE"/>
  </w:style>
  <w:style w:type="character" w:customStyle="1" w:styleId="WW8Num12z6">
    <w:name w:val="WW8Num12z6"/>
    <w:rsid w:val="007071FE"/>
  </w:style>
  <w:style w:type="character" w:customStyle="1" w:styleId="WW8Num12z7">
    <w:name w:val="WW8Num12z7"/>
    <w:rsid w:val="007071FE"/>
  </w:style>
  <w:style w:type="character" w:customStyle="1" w:styleId="WW8Num12z8">
    <w:name w:val="WW8Num12z8"/>
    <w:rsid w:val="007071FE"/>
  </w:style>
  <w:style w:type="character" w:customStyle="1" w:styleId="WW8Num13z0">
    <w:name w:val="WW8Num13z0"/>
    <w:rsid w:val="007071FE"/>
    <w:rPr>
      <w:rFonts w:hint="default"/>
    </w:rPr>
  </w:style>
  <w:style w:type="character" w:customStyle="1" w:styleId="WW8Num14z0">
    <w:name w:val="WW8Num14z0"/>
    <w:rsid w:val="007071FE"/>
    <w:rPr>
      <w:rFonts w:cs="Times New Roman" w:hint="default"/>
      <w:i/>
      <w:sz w:val="20"/>
    </w:rPr>
  </w:style>
  <w:style w:type="character" w:customStyle="1" w:styleId="WW8Num14z1">
    <w:name w:val="WW8Num14z1"/>
    <w:rsid w:val="007071FE"/>
  </w:style>
  <w:style w:type="character" w:customStyle="1" w:styleId="WW8Num14z2">
    <w:name w:val="WW8Num14z2"/>
    <w:rsid w:val="007071FE"/>
  </w:style>
  <w:style w:type="character" w:customStyle="1" w:styleId="WW8Num14z3">
    <w:name w:val="WW8Num14z3"/>
    <w:rsid w:val="007071FE"/>
  </w:style>
  <w:style w:type="character" w:customStyle="1" w:styleId="WW8Num14z4">
    <w:name w:val="WW8Num14z4"/>
    <w:rsid w:val="007071FE"/>
  </w:style>
  <w:style w:type="character" w:customStyle="1" w:styleId="WW8Num14z5">
    <w:name w:val="WW8Num14z5"/>
    <w:rsid w:val="007071FE"/>
  </w:style>
  <w:style w:type="character" w:customStyle="1" w:styleId="WW8Num14z6">
    <w:name w:val="WW8Num14z6"/>
    <w:rsid w:val="007071FE"/>
  </w:style>
  <w:style w:type="character" w:customStyle="1" w:styleId="WW8Num14z7">
    <w:name w:val="WW8Num14z7"/>
    <w:rsid w:val="007071FE"/>
  </w:style>
  <w:style w:type="character" w:customStyle="1" w:styleId="WW8Num14z8">
    <w:name w:val="WW8Num14z8"/>
    <w:rsid w:val="007071FE"/>
  </w:style>
  <w:style w:type="character" w:customStyle="1" w:styleId="WW8Num15z0">
    <w:name w:val="WW8Num15z0"/>
    <w:rsid w:val="007071FE"/>
    <w:rPr>
      <w:rFonts w:cs="Arial" w:hint="default"/>
      <w:b w:val="0"/>
      <w:sz w:val="24"/>
    </w:rPr>
  </w:style>
  <w:style w:type="character" w:customStyle="1" w:styleId="WW8Num15z1">
    <w:name w:val="WW8Num15z1"/>
    <w:rsid w:val="007071FE"/>
  </w:style>
  <w:style w:type="character" w:customStyle="1" w:styleId="WW8Num15z2">
    <w:name w:val="WW8Num15z2"/>
    <w:rsid w:val="007071FE"/>
  </w:style>
  <w:style w:type="character" w:customStyle="1" w:styleId="WW8Num15z3">
    <w:name w:val="WW8Num15z3"/>
    <w:rsid w:val="007071FE"/>
  </w:style>
  <w:style w:type="character" w:customStyle="1" w:styleId="WW8Num15z4">
    <w:name w:val="WW8Num15z4"/>
    <w:rsid w:val="007071FE"/>
  </w:style>
  <w:style w:type="character" w:customStyle="1" w:styleId="WW8Num15z5">
    <w:name w:val="WW8Num15z5"/>
    <w:rsid w:val="007071FE"/>
  </w:style>
  <w:style w:type="character" w:customStyle="1" w:styleId="WW8Num15z6">
    <w:name w:val="WW8Num15z6"/>
    <w:rsid w:val="007071FE"/>
  </w:style>
  <w:style w:type="character" w:customStyle="1" w:styleId="WW8Num15z7">
    <w:name w:val="WW8Num15z7"/>
    <w:rsid w:val="007071FE"/>
  </w:style>
  <w:style w:type="character" w:customStyle="1" w:styleId="WW8Num15z8">
    <w:name w:val="WW8Num15z8"/>
    <w:rsid w:val="007071FE"/>
  </w:style>
  <w:style w:type="character" w:customStyle="1" w:styleId="15">
    <w:name w:val="Основной шрифт абзаца1"/>
    <w:rsid w:val="007071FE"/>
  </w:style>
  <w:style w:type="character" w:customStyle="1" w:styleId="Heading1Char">
    <w:name w:val="Heading 1 Char"/>
    <w:rsid w:val="007071FE"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rsid w:val="007071FE"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rsid w:val="007071FE"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rsid w:val="007071FE"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rsid w:val="007071FE"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rsid w:val="007071FE"/>
    <w:rPr>
      <w:lang w:val="en-US" w:bidi="ar-SA"/>
    </w:rPr>
  </w:style>
  <w:style w:type="character" w:customStyle="1" w:styleId="BalloonTextChar">
    <w:name w:val="Balloon Text Char"/>
    <w:rsid w:val="007071FE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7071FE"/>
    <w:rPr>
      <w:sz w:val="24"/>
      <w:szCs w:val="24"/>
      <w:lang w:val="en-US" w:bidi="ar-SA"/>
    </w:rPr>
  </w:style>
  <w:style w:type="character" w:customStyle="1" w:styleId="TitleChar">
    <w:name w:val="Title Char"/>
    <w:rsid w:val="007071FE"/>
    <w:rPr>
      <w:rFonts w:ascii="Arial Armenian" w:hAnsi="Arial Armenian" w:cs="Arial Armenian"/>
      <w:sz w:val="24"/>
      <w:lang w:val="en-US" w:bidi="ar-SA"/>
    </w:rPr>
  </w:style>
  <w:style w:type="character" w:customStyle="1" w:styleId="FootnoteCharacters">
    <w:name w:val="Footnote Characters"/>
    <w:rsid w:val="007071FE"/>
    <w:rPr>
      <w:vertAlign w:val="superscript"/>
    </w:rPr>
  </w:style>
  <w:style w:type="character" w:customStyle="1" w:styleId="Heading2Char">
    <w:name w:val="Heading 2 Char"/>
    <w:rsid w:val="007071FE"/>
    <w:rPr>
      <w:rFonts w:ascii="Arial LatArm" w:hAnsi="Arial LatArm" w:cs="Arial LatArm"/>
      <w:b/>
      <w:color w:val="0000FF"/>
      <w:lang w:val="en-US" w:bidi="ar-SA"/>
    </w:rPr>
  </w:style>
  <w:style w:type="character" w:customStyle="1" w:styleId="Heading4Char">
    <w:name w:val="Heading 4 Char"/>
    <w:rsid w:val="007071FE"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rsid w:val="007071FE"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rsid w:val="007071FE"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Heading9Char">
    <w:name w:val="Heading 9 Char"/>
    <w:rsid w:val="007071FE"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BodyTextIndent2Char">
    <w:name w:val="Body Text Indent 2 Char"/>
    <w:rsid w:val="007071FE"/>
    <w:rPr>
      <w:rFonts w:ascii="Baltica" w:hAnsi="Baltica" w:cs="Baltica"/>
      <w:lang w:val="af-ZA" w:bidi="ar-SA"/>
    </w:rPr>
  </w:style>
  <w:style w:type="character" w:customStyle="1" w:styleId="BodyText2Char">
    <w:name w:val="Body Text 2 Char"/>
    <w:rsid w:val="007071FE"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rsid w:val="007071FE"/>
    <w:rPr>
      <w:lang w:val="en-AU" w:bidi="ar-SA"/>
    </w:rPr>
  </w:style>
  <w:style w:type="character" w:customStyle="1" w:styleId="BodyText3Char">
    <w:name w:val="Body Text 3 Char"/>
    <w:rsid w:val="007071FE"/>
    <w:rPr>
      <w:rFonts w:ascii="Arial LatArm" w:hAnsi="Arial LatArm" w:cs="Arial LatArm"/>
      <w:lang w:val="en-US" w:bidi="ar-SA"/>
    </w:rPr>
  </w:style>
  <w:style w:type="character" w:customStyle="1" w:styleId="CommentReference">
    <w:name w:val="Comment Reference"/>
    <w:rsid w:val="007071FE"/>
    <w:rPr>
      <w:sz w:val="16"/>
      <w:szCs w:val="16"/>
    </w:rPr>
  </w:style>
  <w:style w:type="character" w:customStyle="1" w:styleId="EndnoteCharacters">
    <w:name w:val="Endnote Characters"/>
    <w:rsid w:val="007071FE"/>
    <w:rPr>
      <w:vertAlign w:val="superscript"/>
    </w:rPr>
  </w:style>
  <w:style w:type="character" w:customStyle="1" w:styleId="FootnoteTextChar">
    <w:name w:val="Footnote Text Char"/>
    <w:rsid w:val="007071FE"/>
    <w:rPr>
      <w:rFonts w:ascii="Times Armenian" w:hAnsi="Times Armenian" w:cs="Times Armenian"/>
    </w:rPr>
  </w:style>
  <w:style w:type="character" w:customStyle="1" w:styleId="ListParagraphChar">
    <w:name w:val="List Paragraph Char"/>
    <w:rsid w:val="007071FE"/>
    <w:rPr>
      <w:rFonts w:ascii="Times Armenian" w:hAnsi="Times Armenian" w:cs="Times Armenian"/>
      <w:sz w:val="24"/>
      <w:szCs w:val="24"/>
    </w:rPr>
  </w:style>
  <w:style w:type="character" w:customStyle="1" w:styleId="BodyTextIndent3Char">
    <w:name w:val="Body Text Indent 3 Char"/>
    <w:rsid w:val="007071FE"/>
    <w:rPr>
      <w:rFonts w:ascii="Times Armenian" w:hAnsi="Times Armenian" w:cs="Times Armenian"/>
    </w:rPr>
  </w:style>
  <w:style w:type="paragraph" w:customStyle="1" w:styleId="Heading">
    <w:name w:val="Heading"/>
    <w:basedOn w:val="a"/>
    <w:next w:val="aa"/>
    <w:rsid w:val="007071FE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styleId="aff8">
    <w:name w:val="List"/>
    <w:basedOn w:val="aa"/>
    <w:rsid w:val="007071FE"/>
    <w:pPr>
      <w:suppressAutoHyphens/>
    </w:pPr>
    <w:rPr>
      <w:rFonts w:cs="Lohit Devanagari"/>
      <w:lang w:eastAsia="zh-CN"/>
    </w:rPr>
  </w:style>
  <w:style w:type="paragraph" w:styleId="aff9">
    <w:name w:val="caption"/>
    <w:basedOn w:val="a"/>
    <w:qFormat/>
    <w:rsid w:val="007071FE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Index">
    <w:name w:val="Index"/>
    <w:basedOn w:val="a"/>
    <w:rsid w:val="007071FE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rsid w:val="007071FE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rsid w:val="007071FE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6">
    <w:name w:val="Текст выноски1"/>
    <w:basedOn w:val="a"/>
    <w:rsid w:val="007071FE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rsid w:val="007071FE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7">
    <w:name w:val="Обычный (веб)1"/>
    <w:basedOn w:val="a"/>
    <w:rsid w:val="007071FE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rsid w:val="007071FE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rsid w:val="007071FE"/>
    <w:rPr>
      <w:b/>
      <w:bCs/>
    </w:rPr>
  </w:style>
  <w:style w:type="paragraph" w:customStyle="1" w:styleId="18">
    <w:name w:val="Схема документа1"/>
    <w:basedOn w:val="a"/>
    <w:rsid w:val="007071FE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9">
    <w:name w:val="Рецензия1"/>
    <w:rsid w:val="007071FE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val="en-US" w:eastAsia="zh-CN"/>
    </w:rPr>
  </w:style>
  <w:style w:type="paragraph" w:customStyle="1" w:styleId="1a">
    <w:name w:val="Абзац списка1"/>
    <w:basedOn w:val="a"/>
    <w:rsid w:val="007071FE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b">
    <w:name w:val="Цитата1"/>
    <w:basedOn w:val="a"/>
    <w:rsid w:val="007071FE"/>
    <w:pPr>
      <w:suppressAutoHyphens/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rsid w:val="007071FE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rsid w:val="007071FE"/>
    <w:pPr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07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07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evision2">
    <w:name w:val="Revision2"/>
    <w:hidden/>
    <w:uiPriority w:val="99"/>
    <w:semiHidden/>
    <w:rsid w:val="007071F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ListParagraph2">
    <w:name w:val="List Paragraph2"/>
    <w:basedOn w:val="a"/>
    <w:uiPriority w:val="34"/>
    <w:qFormat/>
    <w:rsid w:val="007071FE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7071FE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7071FE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7071FE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071FE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071FE"/>
    <w:pPr>
      <w:spacing w:before="100" w:beforeAutospacing="1" w:after="100" w:afterAutospacing="1"/>
    </w:pPr>
  </w:style>
  <w:style w:type="character" w:customStyle="1" w:styleId="CharChar5">
    <w:name w:val="Char Char5"/>
    <w:locked/>
    <w:rsid w:val="007071FE"/>
    <w:rPr>
      <w:sz w:val="24"/>
      <w:szCs w:val="24"/>
      <w:lang w:val="en-US" w:eastAsia="en-US" w:bidi="ar-SA"/>
    </w:rPr>
  </w:style>
  <w:style w:type="paragraph" w:customStyle="1" w:styleId="Revision1">
    <w:name w:val="Revision1"/>
    <w:hidden/>
    <w:semiHidden/>
    <w:rsid w:val="007071F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ListParagraph1">
    <w:name w:val="List Paragraph1"/>
    <w:basedOn w:val="a"/>
    <w:qFormat/>
    <w:rsid w:val="007071FE"/>
    <w:pPr>
      <w:ind w:left="720"/>
    </w:pPr>
    <w:rPr>
      <w:rFonts w:ascii="Times Armenian" w:hAnsi="Times Armenian" w:cs="Times Armenian"/>
      <w:lang w:eastAsia="ru-RU"/>
    </w:rPr>
  </w:style>
  <w:style w:type="paragraph" w:customStyle="1" w:styleId="Normal1">
    <w:name w:val="Normal+1"/>
    <w:basedOn w:val="a"/>
    <w:next w:val="a"/>
    <w:uiPriority w:val="99"/>
    <w:rsid w:val="007071F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3CharCharChar0">
    <w:name w:val="Char3 Char Char Char"/>
    <w:basedOn w:val="a"/>
    <w:next w:val="a"/>
    <w:rsid w:val="007071F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212">
    <w:name w:val="Основной текст с отступом 21"/>
    <w:basedOn w:val="a"/>
    <w:rsid w:val="007071FE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character" w:customStyle="1" w:styleId="1c">
    <w:name w:val="Основной шрифт абзаца1"/>
    <w:rsid w:val="007071FE"/>
  </w:style>
  <w:style w:type="paragraph" w:customStyle="1" w:styleId="312">
    <w:name w:val="Основной текст с отступом 31"/>
    <w:basedOn w:val="a"/>
    <w:rsid w:val="007071FE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3">
    <w:name w:val="Основной текст 21"/>
    <w:basedOn w:val="a"/>
    <w:rsid w:val="007071FE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d">
    <w:name w:val="Текст выноски1"/>
    <w:basedOn w:val="a"/>
    <w:rsid w:val="007071FE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3">
    <w:name w:val="Основной текст 31"/>
    <w:basedOn w:val="a"/>
    <w:rsid w:val="007071FE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e">
    <w:name w:val="Обычный (веб)1"/>
    <w:basedOn w:val="a"/>
    <w:rsid w:val="007071FE"/>
    <w:pPr>
      <w:suppressAutoHyphens/>
      <w:spacing w:before="280" w:after="280"/>
    </w:pPr>
    <w:rPr>
      <w:lang w:eastAsia="zh-CN"/>
    </w:rPr>
  </w:style>
  <w:style w:type="paragraph" w:customStyle="1" w:styleId="1f">
    <w:name w:val="Схема документа1"/>
    <w:basedOn w:val="a"/>
    <w:rsid w:val="007071FE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f0">
    <w:name w:val="Рецензия1"/>
    <w:rsid w:val="007071FE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val="en-US" w:eastAsia="zh-CN"/>
    </w:rPr>
  </w:style>
  <w:style w:type="paragraph" w:customStyle="1" w:styleId="1f1">
    <w:name w:val="Абзац списка1"/>
    <w:basedOn w:val="a"/>
    <w:rsid w:val="007071FE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f2">
    <w:name w:val="Цитата1"/>
    <w:basedOn w:val="a"/>
    <w:rsid w:val="007071FE"/>
    <w:pPr>
      <w:suppressAutoHyphens/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 w:eastAsia="zh-CN"/>
    </w:rPr>
  </w:style>
  <w:style w:type="character" w:customStyle="1" w:styleId="CharChar120">
    <w:name w:val="Char Char12"/>
    <w:rsid w:val="007071FE"/>
    <w:rPr>
      <w:rFonts w:ascii="Arial LatArm" w:hAnsi="Arial LatArm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E5200-250E-4754-9177-4CC3D004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Vard</cp:lastModifiedBy>
  <cp:revision>9</cp:revision>
  <cp:lastPrinted>2025-04-21T07:56:00Z</cp:lastPrinted>
  <dcterms:created xsi:type="dcterms:W3CDTF">2023-04-19T09:24:00Z</dcterms:created>
  <dcterms:modified xsi:type="dcterms:W3CDTF">2025-04-21T07:58:00Z</dcterms:modified>
</cp:coreProperties>
</file>