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ԿՇՄՊ-ԷԱՃԱՊՁԲ-25/29 ծածկագրով  էլեկտրոնային աճուրդ ընթացակարգով խողովակների կցամասերի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ԿՇՄՊ-ԷԱՃԱՊՁԲ-25/29 ծածկագրով  էլեկտրոնային աճուրդ ընթացակարգով խողովակների կցամասերի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ԿՇՄՊ-ԷԱՃԱՊՁԲ-25/29 ծածկագրով  էլեկտրոնային աճուրդ ընթացակարգով խողովակների կցամասերի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ԿՇՄՊ-ԷԱՃԱՊՁԲ-25/29 ծածկագրով  էլեկտրոնային աճուրդ ընթացակարգով խողովակների կցամասերի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անձրևացնող միկրո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 ժապավենային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Հակադարձ կափույր F100մմ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Հակադարձ կափույր F50մմ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50մմ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110մմ*2մմ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160մմ*3մմ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Խռապավիկ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Դիտահոր փականների համար 6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Դիտահոր փականների համար 10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Դիտահոր փականների համար 12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Դիտահոր փականների համար 14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Խռապավիկ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110x1.1/4F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110x2.1/2F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110x2F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160x1F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200x1.1/2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32x1/2F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32x1/2M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32x3/4F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40x1/2M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40x1F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40x1M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40x25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40x3/4F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40x3/4M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40x32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50x1/2M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50x1F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50x1M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50x3/4F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50x3/4M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50x32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50x40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63x1F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63x3/4F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63x3/4M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63x32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63x40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75x1M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75x3/4F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75x32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75x40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75x50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90x32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90x50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90x2F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40х1.1/2M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40x1.1/2F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25x1M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32x1.1/4M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32x1F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32x1M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50x1.1/2F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50x1.1/2M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50х1.1/4F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50х1.1/4M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50x1M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63x2F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63x2M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75x2M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75x2F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75x3F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90x3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90x2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110x3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անկյուն 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անկյուն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անկյուն 63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անկյուն 75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եռաբաշխիչ 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եռաբաշխիչ 40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եռաբաշխիչ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եռաբաշխիչ փոխակերպիչ 40x32x40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խցան 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խցան 40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կցամաս ուղիղ անցում 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կցամաս ուղիղ անցում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կցամաս ուղիղ անցում 63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կցամաս ուղիղ անցում 75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կցամաս փոխակերպիչ 40x32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փական 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փական 32մմ երկու կողմը F պարույր/ռեզբա/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անկյուն կոմբ. արտաքին 32x1/2M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անկյուն կոմբ. արտաքին 40x1/2M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գնդիկավոր փական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գնդիկավոր փական 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2025.05.06.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ԿՇՄՊ-ԷԱՃԱՊՁԲ-25/29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ԿՇՄՊ-ԷԱՃԱՊՁԲ-25/29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չափերը առնվազն 19մմx0.2մմx15մմ,  սպիտակ գույնի։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անձրևացնող միկրո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անձրևացնող (միկրոսպրինկլեր) նախատեսված ջերմոցային տնկարանները վերևից ներքև ջրելու համար, անձրևացման  շառավիղը 1.5մետր 3600  պտտվելու հնարավորությամբ։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 ժապավենային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ֆում /պակլի/ սպիտակ, պլաստմասե թմբուկով/փաթույթով/: 
Երկարություն՝ առնվազն 10մ, լայնությունը՝ 11- 13մմ, 
հաստությունը՝ 0.1մմ: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Հակադարձ կափույր F100մմ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Երկփեղկանի մետաղական ետադարձ փական 100մմ Աշխատանքային ջերմաստիճանը       -10ից    +130° C
Անվանական ճնշումը 16 բար ԳՈՍՏ  12815-80    չափերը D-215մմ, D1-180մմ, H-162մմ, S-26մմ, R-2.8մմ, L-64մմ, N*D=8*18 քասշը առնվազն-5.67կգ: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Հակադարձ կափույր F50մմ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Երկփեղկանի մետաղական ետադարձ փական 50մմ Աշխատանքային ջերմաստիճանը       -10ից    +130° C
Անվանական ճնշումը 16 բար ԳՈՍՏ  12815-80    չափերը D-160մմ, D1-125մմ, H-107մմ, S-19մմ, R-8.8մմ, L-43մմ, N*D=4*18 քասշը առնվազն-1.53կգ: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50մմ *2մմ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PVC100 (հումքի ծագման փաստաթուղթ) արտաքին տրամագիծը՝ 50մմ  խողովակի  պատի հաստությունը առնվազն 2,0մմ: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110մմ*2մմ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PVC100 (հումքի ծագման փաստաթուղթ) արտաքին տրամագիծը՝ 110մմ  խողովակի  պատի հաստությունը առնվազն 2,0մմ: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160մմ*3մմ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PVC100 (հումքի ծագման փաստաթուղթ) արտաքին տրամագիծը՝ 160մմ  խողովակի  պատի հաստությունը առնվազն 2,0մմ: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Խռապավիկ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Խռապավիկ 100մմ,Երկաթե հակադարձ կափույրով,Տրամագիծը-d 100մմ,Նյութ- մետաղական, Ցանցը -պողպատ3, 
Քաշը- ոչ պակաս 11կգ։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Դիտահոր փականների համար 6 դյույմ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բարձրորակ պոլիպրոպիլենային հումքից , հարվածադիմացկուն
Խողովակների անցումների համար խողովակների տրամագծին համապատասխան  հատուկ        կտրված անցքերով
Կողպման համակարգով,
չափերը՝ H-235մմ, L1-163մմ, L2-260մմ,
W1-163մմ, W2-260մմ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Դիտահոր փականների համար 10 դյույմ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բարձրորակ պոլիպրոպիլենային հումքից , հարվածադիմացկուն
Խողովակների անցումների համար խողովակների տրամագծին համապատասխան  հատուկ        կտրված անցքերով
Կողպման համակարգով,
չափերը ՝ H-275մմ, L1-240մմ, L2-375մմ,
W1-240մմ, W2-375մմ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Դիտահոր փականների համար 12 դյույմ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բարձրորակ պոլիպրոպիլենային հումքից , հարվածադիմացկուն
Խողովակների անցումների համար խողովակների տրամագծին համապատասխան  հատուկ        կտրված անցքերով
Կողպման համակարգով,
չափերը՝ H-310մմ, L1-385մմ, L2-553մմ,
W1-255մմ, W2-420մմ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Դիտահոր փականների համար 14 դյույմ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բարձրորակ պոլիպրոպիլենային հումքից , հարվածադիմացկուն
Խողովակների անցումների համար խողովակների տրամագծին համապատասխան  հատուկ        կտրված անցքերով
Կողպման համակարգով,
չափերը`  H-310մմ, L1-505մմ, L2-673մմ,
W1-355մմ, W2-520մմ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Խռապավիկ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Խռապավիկ 76մմ,Երկաթե հակադարձ կափույրով,Տրամագիծը-d 76մմ,Նյութ- մետաղական, Ցանցը -պողպատ3, 
Քաշը- ոչ պակաս 5կգ։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110x1.1/4F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110x1.1/4F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110x2.1/2F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110x2.1/2F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110x2F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110x2F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160x1F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160x1F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200x1.1/2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200x1.1/2 F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32x1/2F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32x1/2F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32x1/2M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32x1/2M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32x3/4F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32x3/4F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40x1/2M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40x1/2M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40x1F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40x1F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40x1M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40x1M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40x25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40x25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40x3/4F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40x3/4F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40x3/4M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40x3/4M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40x32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40x32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50x1/2M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50x1/2M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50x1F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50x1F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50x1M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50x1M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50x3/4F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50x3/4F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50x3/4M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50x3/4M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50x32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50x32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50x40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50x40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63x1F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63x1F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63x3/4F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63x3/4F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63x3/4M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63x3/4M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63x32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63x32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63x40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63x40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75x1M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75x1M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75x3/4F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75x3/4F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75x32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75x32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75x40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75x40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75x50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75x50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90x32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90x32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90x50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90x50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90x2F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Խամուտ- անցում (գոտեմիացում) 90x2F 
Բոլոր համակցող դետալները (հումքը PP) մեխանիկական են, ձգվող, նախատեսված են 16 (PN-16)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40х1.1/2M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կոմբինացված կցամաս 40x1.1/2M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40x1.1/2F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կոմբինացված կցամաս 40x1.1/2F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25x1M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կոմբինացված կցամաս 25x1M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32x1.1/4M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կոմբինացված կցամաս 32x1.1/4M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32x1F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կոմբինացված կցամաս 32x1F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32x1M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կոմբինացված կցամաս 32x1M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50x1.1/2F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կոմբինացված կցամաս 50x1.1/2F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50x1.1/2M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կոմբինացված կցամաս 50x1.1/2M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50х1.1/4F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կոմբինացված կցամաս 50х1.1/4F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50х1.1/4M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50x1M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կոմբինացված կցամաս 50x1M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63x2F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կոմբինացված կցամաս 63x2F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63x2M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կոմբինացված կցամաս 63x2M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75x2M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կոմբինացված կցամաս 75x2M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75x2F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կոմբինացված կցամաս 75x2F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75x3F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կոմբինացված կցամաս 75x3F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90x3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կոմբինացված կցամաս 90x3 F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90x2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կոմբինացված կցամաս 90x2 F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110x3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կոմբինացված կցամաս 110x3 F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անկյուն 32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անկյուն 32 մմ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անկյուն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անկյուն 50 մմ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անկյուն 63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անկյուն 63 մմ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անկյուն 75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անկյուն 75 մմ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եռաբաշխիչ 32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եռաբաշխիչ 32 մմ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եռաբաշխիչ 40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եռաբաշխիչ 40 մմ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եռաբաշխիչ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եռաբաշխիչ 50 մմ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եռաբաշխիչ փոխակերպիչ 40x32x40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եռաբաշխիչ փոխակերպիչ 40x32x40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խցան 32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խցան 32 մմ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խցան 40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խցան 40 մմ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կցամաս ուղիղ անցում 32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կցամաս ուղիղ անցում 32 մմ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կցամաս ուղիղ անցում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կցամաս ուղիղ անցում 50 մմ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կցամաս ուղիղ անցում 63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կցամաս ուղիղ անցում 63 մմ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կցամաս ուղիղ անցում 75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կցամաս ուղիղ անցում 75 մմ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կցամաս փոխակերպիչ 40x32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կցամաս փոխակերպիչ 40x32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փական 32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փական 32 մմ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փական 32մմ երկու կողմը F պարույր/ռեզբա/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փական երկկողմանի 32 մմ
Բոլոր համակցող դետալները (հումքը PP) մեխանիկական են, 2 կողմը ներքին պարույրով, նախատեսված են առնվազն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անկյուն կոմբ. արտաքին 32x1/2M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կոմբինացված անկյուն 32x1/2Mx32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անկյուն կոմբ. արտաքին 40x1/2M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կոմբինացված անկյուն 40х1/2M х40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գնդիկավոր փական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գնդիկավոր փական ¾ 
Բոլոր համակցող դետալները (հումքը PP) մեխանիկական են, 2 կողմը ներքին պարույրով, նախատեսված են առնվազն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գնդիկավոր փական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գնդիկավոր փական 1՛՛
Բոլոր համակցող դետալները (հումքը PP) մեխանիկական են, 2 կողմը ներքին պարույրով, նախատեսված են առնվազն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