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ՀՀ-ԼՄՍՀ-ԷԱՃԱՊՁԲ-25/03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հ.Ստեփանավան, Սոս Սարգսյան փ/շ/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ՀԿՀ-ի կարիքների համար էներգախնայող LED լուսատուների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Մանվելյան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/043-88-72-61/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stepanavan.gnumner2023@mail.ru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Ստեփանավանի համայնքապետարանի աշխատակազմ  համայնքային կառավարչական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ՀՀ-ԼՄՍՀ-ԷԱՃԱՊՁԲ-25/03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Ստեփանավանի համայնքապետարանի աշխատակազմ  համայնքային կառավարչական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Ստեփանավանի համայնքապետարանի աշխատակազմ  համայնքային կառավարչական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Ստեփանավանի համայնքապետարանի աշխատակազմ  ՀԿՀ-ի կարիքների համար էներգախնայող LED լուսատուների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Ստեփանավանի համայնքապետարանի աշխատակազմ  համայնքային կառավարչական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Ստեփանավանի համայնքապետարանի աշխատակազմ  ՀԿՀ-ի կարիքների համար էներգախնայող LED լուսատուների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ՀՀ-ԼՄՍՀ-ԷԱՃԱՊՁԲ-25/03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stepanavan.gnumner2023@mail.ru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Ստեփանավանի համայնքապետարանի աշխատակազմ  ՀԿՀ-ի կարիքների համար էներգախնայող LED լուսատուների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Ստեփանավանի համայնքապետարանի աշխատակազմ  համայնքային կառավարչական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ՀՀ-ԼՄՍՀ-ԷԱՃԱՊՁԲ-25/03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ՀՀ-ԼՄՍՀ-ԷԱՃԱՊՁԲ-25/03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«ՀՀ-ԼՄՍՀ-ԷԱՃԱՊՁԲ-25/03»*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«ՀՀ-ԼՄՍՀ-ԷԱՃԱՊՁԲ-25/03»*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ԼՈՌՈՒ ՄԱՐԶԻ ՍՏԵՓԱՆԱՎԱՆԻ ՀԱՄԱՅՆՔԱՊԵՏԱՐԱՆԻ ԱՇԽԱՏԱԿԱԶՄ  ՀԿՀ-Ի ԿԱՐԻՔՆԵՐԻ ՀԱՄԱՐ ԷՆԵՐԳԱԽՆԱՅՈՂ LED ԼՈՒՍԱՏՈՒՆԵՐ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Էներգախնայող LED լուսատու
Տեսակը – LED լուսարձակ  փողոցային
Հզորությունը – 50Վտ
Վիճակը – նոր և աշխատող
Երաշխիքը – 365 օրացույցային օր
Կորպուս – դյուրալյումինե
Լուսային հոսքը – 5600Lm
Գունային ջերմաստիճանը – 6500 kelvin
Պաշտպանության աստիճանը – IP65
Շահագործման ջերմաստիճանը -    -400C + 500C
Շրջանակի գույնը – սև կամ մոխրագույն
Ամրացումը -   42-50մմ սյան վրա
Հավաքածուն – ամբողջական
Աշխատանքային ժամը – 35000ժ
Ապրանքի նկարը ներկայացված է ստորև:
   Մատակարարը պետք է ներկայացնի նաև տեղեկատվություն ապրանքի ապրանքային նշանի, արտադրողի, մոդելի, ֆիրմային անվանման վերաբերյալ:
   Ապրանքների ձեռքբերման ժամկետ է սահմանվում պայմանագրի կնքման օրվանից մինչև 2025թ.-ի հունիսի 16-ը:
    Ապրանքների համար երաշխիքային ժամկետ է սահմանվում Գնորդի կողմից ապրանքն ընդունվելու օրվան հաջորդող օրվանից հաշված 365 օրացույցային օր: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հ.Ստեփանավան, Ս.Սարգսյան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