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299598" w14:textId="1B49FC41" w:rsidR="000A0D48" w:rsidRPr="009B63D2" w:rsidRDefault="002C200E" w:rsidP="00145210">
      <w:pPr>
        <w:jc w:val="center"/>
        <w:rPr>
          <w:rFonts w:ascii="GHEA Grapalat" w:eastAsia="Times New Roman" w:hAnsi="GHEA Grapalat" w:cs="Times New Roman"/>
          <w:sz w:val="16"/>
          <w:szCs w:val="16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ՏԵԽՆԻԿԱԿԱՆ ԲՆՈՒԹԱԳԻՐ - ԳՆՄԱՆ ԺԱՄԱՆԱԿԱՑՈՒՅՑ*</w:t>
      </w:r>
    </w:p>
    <w:tbl>
      <w:tblPr>
        <w:tblW w:w="1169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0"/>
        <w:gridCol w:w="1260"/>
        <w:gridCol w:w="1350"/>
        <w:gridCol w:w="990"/>
        <w:gridCol w:w="2396"/>
        <w:gridCol w:w="794"/>
        <w:gridCol w:w="892"/>
        <w:gridCol w:w="865"/>
        <w:gridCol w:w="826"/>
        <w:gridCol w:w="1148"/>
      </w:tblGrid>
      <w:tr w:rsidR="000A0D48" w:rsidRPr="009B63D2" w14:paraId="0EAD29B4" w14:textId="77777777" w:rsidTr="00145210">
        <w:tc>
          <w:tcPr>
            <w:tcW w:w="11691" w:type="dxa"/>
            <w:gridSpan w:val="10"/>
          </w:tcPr>
          <w:p w14:paraId="715CC2E1" w14:textId="77777777" w:rsidR="000A0D48" w:rsidRPr="009B63D2" w:rsidRDefault="000A0D48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Ապրանքի</w:t>
            </w:r>
            <w:proofErr w:type="spellEnd"/>
          </w:p>
        </w:tc>
      </w:tr>
      <w:tr w:rsidR="00145210" w:rsidRPr="009B63D2" w14:paraId="25A9C64B" w14:textId="77777777" w:rsidTr="00145210">
        <w:trPr>
          <w:trHeight w:val="219"/>
        </w:trPr>
        <w:tc>
          <w:tcPr>
            <w:tcW w:w="1170" w:type="dxa"/>
            <w:vMerge w:val="restart"/>
            <w:vAlign w:val="center"/>
          </w:tcPr>
          <w:p w14:paraId="24258A87" w14:textId="77777777" w:rsidR="00145210" w:rsidRPr="009B63D2" w:rsidRDefault="00145210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հրավերով</w:t>
            </w:r>
            <w:proofErr w:type="spellEnd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</w:t>
            </w: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նախատե-սված</w:t>
            </w:r>
            <w:proofErr w:type="spellEnd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</w:t>
            </w: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չափաբաժ-նի</w:t>
            </w:r>
            <w:proofErr w:type="spellEnd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</w:t>
            </w: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260" w:type="dxa"/>
            <w:vMerge w:val="restart"/>
            <w:vAlign w:val="center"/>
          </w:tcPr>
          <w:p w14:paraId="4F400FFE" w14:textId="77777777" w:rsidR="00145210" w:rsidRPr="009B63D2" w:rsidRDefault="00145210" w:rsidP="007922BD">
            <w:pPr>
              <w:spacing w:after="0" w:line="240" w:lineRule="auto"/>
              <w:ind w:left="-88" w:right="-115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գնումների</w:t>
            </w:r>
            <w:proofErr w:type="spellEnd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</w:t>
            </w: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պլանով</w:t>
            </w:r>
            <w:proofErr w:type="spellEnd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</w:t>
            </w: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նախատես-ված</w:t>
            </w:r>
            <w:proofErr w:type="spellEnd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</w:t>
            </w: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միջանցիկ</w:t>
            </w:r>
            <w:proofErr w:type="spellEnd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</w:t>
            </w: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ծածկագիրը</w:t>
            </w:r>
            <w:proofErr w:type="spellEnd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` </w:t>
            </w: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ըստ</w:t>
            </w:r>
            <w:proofErr w:type="spellEnd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ԳՄԱ </w:t>
            </w: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դասակար-գման</w:t>
            </w:r>
            <w:proofErr w:type="spellEnd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(CPV)</w:t>
            </w:r>
          </w:p>
        </w:tc>
        <w:tc>
          <w:tcPr>
            <w:tcW w:w="1350" w:type="dxa"/>
            <w:vMerge w:val="restart"/>
            <w:vAlign w:val="center"/>
          </w:tcPr>
          <w:p w14:paraId="67B270E4" w14:textId="77777777" w:rsidR="00145210" w:rsidRPr="009B63D2" w:rsidRDefault="00145210" w:rsidP="007922BD">
            <w:pPr>
              <w:spacing w:after="0" w:line="240" w:lineRule="auto"/>
              <w:ind w:left="-101" w:right="-113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անվանումը</w:t>
            </w:r>
            <w:proofErr w:type="spellEnd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և </w:t>
            </w: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ապրանքային</w:t>
            </w:r>
            <w:proofErr w:type="spellEnd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</w:t>
            </w: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նշանը</w:t>
            </w:r>
            <w:proofErr w:type="spellEnd"/>
          </w:p>
        </w:tc>
        <w:tc>
          <w:tcPr>
            <w:tcW w:w="990" w:type="dxa"/>
            <w:vMerge w:val="restart"/>
            <w:vAlign w:val="center"/>
          </w:tcPr>
          <w:p w14:paraId="43A1D111" w14:textId="77777777" w:rsidR="00145210" w:rsidRPr="009B63D2" w:rsidRDefault="00145210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արտադ-րողը</w:t>
            </w:r>
            <w:proofErr w:type="spellEnd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և </w:t>
            </w: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ծագման</w:t>
            </w:r>
            <w:proofErr w:type="spellEnd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</w:t>
            </w: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երկիրը</w:t>
            </w:r>
            <w:proofErr w:type="spellEnd"/>
          </w:p>
        </w:tc>
        <w:tc>
          <w:tcPr>
            <w:tcW w:w="2396" w:type="dxa"/>
            <w:vMerge w:val="restart"/>
            <w:vAlign w:val="center"/>
          </w:tcPr>
          <w:p w14:paraId="31DE44C8" w14:textId="77777777" w:rsidR="00145210" w:rsidRPr="009B63D2" w:rsidRDefault="00145210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տեխնիկական</w:t>
            </w:r>
            <w:proofErr w:type="spellEnd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</w:t>
            </w: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794" w:type="dxa"/>
            <w:vMerge w:val="restart"/>
            <w:vAlign w:val="center"/>
          </w:tcPr>
          <w:p w14:paraId="37016AB3" w14:textId="77777777" w:rsidR="00145210" w:rsidRPr="009B63D2" w:rsidRDefault="00145210" w:rsidP="007922BD">
            <w:pPr>
              <w:spacing w:after="0" w:line="240" w:lineRule="auto"/>
              <w:ind w:left="-92" w:right="-95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չափման</w:t>
            </w:r>
            <w:proofErr w:type="spellEnd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</w:t>
            </w: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892" w:type="dxa"/>
            <w:vMerge w:val="restart"/>
            <w:vAlign w:val="center"/>
          </w:tcPr>
          <w:p w14:paraId="215CD8DB" w14:textId="77777777" w:rsidR="00145210" w:rsidRPr="009B63D2" w:rsidRDefault="00145210" w:rsidP="00715487">
            <w:pPr>
              <w:spacing w:after="0" w:line="240" w:lineRule="auto"/>
              <w:ind w:left="-44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ընդհա-նուր</w:t>
            </w:r>
            <w:proofErr w:type="spellEnd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</w:t>
            </w: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2839" w:type="dxa"/>
            <w:gridSpan w:val="3"/>
            <w:vAlign w:val="center"/>
          </w:tcPr>
          <w:p w14:paraId="01F8177D" w14:textId="77777777" w:rsidR="00145210" w:rsidRPr="009B63D2" w:rsidRDefault="00145210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մատակարարման</w:t>
            </w:r>
            <w:proofErr w:type="spellEnd"/>
          </w:p>
        </w:tc>
      </w:tr>
      <w:tr w:rsidR="00145210" w:rsidRPr="009B63D2" w14:paraId="50A3407A" w14:textId="77777777" w:rsidTr="00145210">
        <w:trPr>
          <w:trHeight w:val="445"/>
        </w:trPr>
        <w:tc>
          <w:tcPr>
            <w:tcW w:w="1170" w:type="dxa"/>
            <w:vMerge/>
            <w:vAlign w:val="center"/>
          </w:tcPr>
          <w:p w14:paraId="7D28E158" w14:textId="77777777" w:rsidR="00145210" w:rsidRPr="009B63D2" w:rsidRDefault="00145210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  <w:vAlign w:val="center"/>
          </w:tcPr>
          <w:p w14:paraId="2459E35C" w14:textId="77777777" w:rsidR="00145210" w:rsidRPr="009B63D2" w:rsidRDefault="00145210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</w:p>
        </w:tc>
        <w:tc>
          <w:tcPr>
            <w:tcW w:w="1350" w:type="dxa"/>
            <w:vMerge/>
            <w:vAlign w:val="center"/>
          </w:tcPr>
          <w:p w14:paraId="2773F39A" w14:textId="77777777" w:rsidR="00145210" w:rsidRPr="009B63D2" w:rsidRDefault="00145210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</w:p>
        </w:tc>
        <w:tc>
          <w:tcPr>
            <w:tcW w:w="990" w:type="dxa"/>
            <w:vMerge/>
            <w:vAlign w:val="center"/>
          </w:tcPr>
          <w:p w14:paraId="265510BF" w14:textId="77777777" w:rsidR="00145210" w:rsidRPr="009B63D2" w:rsidRDefault="00145210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</w:p>
        </w:tc>
        <w:tc>
          <w:tcPr>
            <w:tcW w:w="2396" w:type="dxa"/>
            <w:vMerge/>
            <w:vAlign w:val="center"/>
          </w:tcPr>
          <w:p w14:paraId="287032E6" w14:textId="77777777" w:rsidR="00145210" w:rsidRPr="009B63D2" w:rsidRDefault="00145210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</w:p>
        </w:tc>
        <w:tc>
          <w:tcPr>
            <w:tcW w:w="794" w:type="dxa"/>
            <w:vMerge/>
            <w:vAlign w:val="center"/>
          </w:tcPr>
          <w:p w14:paraId="735D6E47" w14:textId="77777777" w:rsidR="00145210" w:rsidRPr="009B63D2" w:rsidRDefault="00145210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</w:p>
        </w:tc>
        <w:tc>
          <w:tcPr>
            <w:tcW w:w="892" w:type="dxa"/>
            <w:vMerge/>
            <w:vAlign w:val="center"/>
          </w:tcPr>
          <w:p w14:paraId="4E7E98F5" w14:textId="77777777" w:rsidR="00145210" w:rsidRPr="009B63D2" w:rsidRDefault="00145210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</w:p>
        </w:tc>
        <w:tc>
          <w:tcPr>
            <w:tcW w:w="865" w:type="dxa"/>
            <w:vAlign w:val="center"/>
          </w:tcPr>
          <w:p w14:paraId="69BEDF78" w14:textId="77777777" w:rsidR="00145210" w:rsidRPr="009B63D2" w:rsidRDefault="00145210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826" w:type="dxa"/>
            <w:vAlign w:val="center"/>
          </w:tcPr>
          <w:p w14:paraId="5A8FF115" w14:textId="77777777" w:rsidR="00145210" w:rsidRPr="009B63D2" w:rsidRDefault="00145210" w:rsidP="00E20431">
            <w:pPr>
              <w:spacing w:after="0" w:line="240" w:lineRule="auto"/>
              <w:ind w:left="-63" w:right="-65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ենթակա</w:t>
            </w:r>
            <w:proofErr w:type="spellEnd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</w:t>
            </w: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1148" w:type="dxa"/>
            <w:vAlign w:val="center"/>
          </w:tcPr>
          <w:p w14:paraId="5F20A172" w14:textId="539BB03C" w:rsidR="00145210" w:rsidRPr="009B63D2" w:rsidRDefault="00145210" w:rsidP="001F0BD9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Ժամկետը</w:t>
            </w:r>
            <w:proofErr w:type="spellEnd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*</w:t>
            </w:r>
          </w:p>
          <w:p w14:paraId="01DE850F" w14:textId="77777777" w:rsidR="00145210" w:rsidRPr="009B63D2" w:rsidRDefault="00145210" w:rsidP="001F0BD9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</w:p>
        </w:tc>
      </w:tr>
      <w:tr w:rsidR="00145210" w:rsidRPr="00E25501" w14:paraId="358483A5" w14:textId="77777777" w:rsidTr="00145210">
        <w:trPr>
          <w:trHeight w:val="8064"/>
        </w:trPr>
        <w:tc>
          <w:tcPr>
            <w:tcW w:w="1170" w:type="dxa"/>
            <w:vAlign w:val="center"/>
          </w:tcPr>
          <w:p w14:paraId="20C9732B" w14:textId="3B658F6E" w:rsidR="00145210" w:rsidRPr="00145210" w:rsidRDefault="00145210" w:rsidP="006D12A6">
            <w:pPr>
              <w:spacing w:after="0" w:line="240" w:lineRule="auto"/>
              <w:ind w:left="-93" w:right="-54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14:paraId="5DF57BFC" w14:textId="52D2131A" w:rsidR="00145210" w:rsidRPr="00145210" w:rsidRDefault="00145210" w:rsidP="006D12A6">
            <w:pPr>
              <w:spacing w:after="0" w:line="240" w:lineRule="auto"/>
              <w:ind w:left="-122" w:right="-103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45210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  <w:t>39111220/2</w:t>
            </w:r>
          </w:p>
        </w:tc>
        <w:tc>
          <w:tcPr>
            <w:tcW w:w="1350" w:type="dxa"/>
            <w:vAlign w:val="center"/>
          </w:tcPr>
          <w:p w14:paraId="2DA2560E" w14:textId="60A3EAF1" w:rsidR="00145210" w:rsidRPr="00145210" w:rsidRDefault="00145210" w:rsidP="006D12A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45210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Բազկաթոռ՝ ղեկավարի</w:t>
            </w:r>
          </w:p>
        </w:tc>
        <w:tc>
          <w:tcPr>
            <w:tcW w:w="990" w:type="dxa"/>
            <w:vAlign w:val="center"/>
          </w:tcPr>
          <w:p w14:paraId="47CC12F4" w14:textId="0B790CF3" w:rsidR="00145210" w:rsidRPr="00145210" w:rsidRDefault="00145210" w:rsidP="006D12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145210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Ցանկա</w:t>
            </w:r>
            <w:proofErr w:type="spellEnd"/>
            <w:r w:rsidRPr="00145210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-</w:t>
            </w:r>
            <w:proofErr w:type="spellStart"/>
            <w:r w:rsidRPr="00145210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ցած</w:t>
            </w:r>
            <w:proofErr w:type="spellEnd"/>
          </w:p>
        </w:tc>
        <w:tc>
          <w:tcPr>
            <w:tcW w:w="2396" w:type="dxa"/>
            <w:vAlign w:val="center"/>
          </w:tcPr>
          <w:p w14:paraId="04C39FFF" w14:textId="13509FBB" w:rsidR="00145210" w:rsidRPr="00145210" w:rsidRDefault="00145210" w:rsidP="006D12A6">
            <w:pPr>
              <w:spacing w:after="0" w:line="240" w:lineRule="auto"/>
              <w:ind w:right="-86"/>
              <w:rPr>
                <w:rStyle w:val="FontStyle11"/>
                <w:rFonts w:ascii="GHEA Grapalat" w:hAnsi="GHEA Grapalat" w:cstheme="minorBidi"/>
                <w:sz w:val="16"/>
                <w:szCs w:val="16"/>
                <w:shd w:val="clear" w:color="auto" w:fill="FFFFFF"/>
                <w:lang w:val="hy-AM"/>
              </w:rPr>
            </w:pPr>
            <w:r w:rsidRPr="00145210">
              <w:rPr>
                <w:rFonts w:ascii="GHEA Grapalat" w:hAnsi="GHEA Grapalat" w:cs="Arial"/>
                <w:sz w:val="16"/>
                <w:szCs w:val="16"/>
                <w:shd w:val="clear" w:color="auto" w:fill="FFFFFF"/>
                <w:lang w:val="hy-AM"/>
              </w:rPr>
              <w:t>Բազկաթոռ</w:t>
            </w:r>
            <w:r w:rsidRPr="00145210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45210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ղեկավարի</w:t>
            </w:r>
            <w:proofErr w:type="spellEnd"/>
            <w:r w:rsidRPr="00145210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՝ </w:t>
            </w:r>
            <w:proofErr w:type="spellStart"/>
            <w:r w:rsidRPr="00145210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երեսապատումը</w:t>
            </w:r>
            <w:proofErr w:type="spellEnd"/>
            <w:r w:rsidRPr="00145210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45210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բնական</w:t>
            </w:r>
            <w:proofErr w:type="spellEnd"/>
            <w:r w:rsidRPr="00145210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45210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կաշի</w:t>
            </w:r>
            <w:proofErr w:type="spellEnd"/>
            <w:r w:rsidRPr="00145210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, </w:t>
            </w:r>
            <w:r w:rsidRPr="00145210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 xml:space="preserve">էրգոնոմիկ ձևավորված բարձր հետևամաս,  </w:t>
            </w:r>
            <w:proofErr w:type="spellStart"/>
            <w:r w:rsidRPr="00145210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արմնկակալները</w:t>
            </w:r>
            <w:proofErr w:type="spellEnd"/>
            <w:r w:rsidRPr="00145210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՝  </w:t>
            </w:r>
            <w:proofErr w:type="spellStart"/>
            <w:r w:rsidRPr="00145210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մետաղական</w:t>
            </w:r>
            <w:proofErr w:type="spellEnd"/>
            <w:r w:rsidRPr="00145210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,</w:t>
            </w:r>
            <w:r w:rsidRPr="00145210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>միաձուլված մեջքին, ոտքերը՝ մետաղյա՝ միաձուլված շարժական 5 պոլիուրիտանային անիվներով, մեջքը ծիլտ</w:t>
            </w:r>
            <w:r w:rsidRPr="00145210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145210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ճոճ</w:t>
            </w:r>
            <w:proofErr w:type="spellEnd"/>
            <w:r w:rsidRPr="00145210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>վ</w:t>
            </w:r>
            <w:proofErr w:type="spellStart"/>
            <w:r w:rsidRPr="00145210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ելու</w:t>
            </w:r>
            <w:proofErr w:type="spellEnd"/>
            <w:r w:rsidRPr="00145210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45210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մեխանիզմը</w:t>
            </w:r>
            <w:proofErr w:type="spellEnd"/>
            <w:r w:rsidRPr="00145210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՝ </w:t>
            </w:r>
            <w:proofErr w:type="spellStart"/>
            <w:r w:rsidRPr="00145210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բարձր</w:t>
            </w:r>
            <w:proofErr w:type="spellEnd"/>
            <w:r w:rsidRPr="00145210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45210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հարմարավետությամբ</w:t>
            </w:r>
            <w:proofErr w:type="spellEnd"/>
            <w:r w:rsidRPr="00145210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և </w:t>
            </w:r>
            <w:proofErr w:type="spellStart"/>
            <w:r w:rsidRPr="00145210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աշխատանքային</w:t>
            </w:r>
            <w:proofErr w:type="spellEnd"/>
            <w:r w:rsidRPr="00145210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3 </w:t>
            </w:r>
            <w:proofErr w:type="spellStart"/>
            <w:r w:rsidRPr="00145210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դիրքերում</w:t>
            </w:r>
            <w:proofErr w:type="spellEnd"/>
            <w:r w:rsidRPr="00145210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45210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կարգավորելու</w:t>
            </w:r>
            <w:proofErr w:type="spellEnd"/>
            <w:r w:rsidRPr="00145210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45210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հնարավորությամբ</w:t>
            </w:r>
            <w:proofErr w:type="spellEnd"/>
            <w:r w:rsidRPr="00145210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, </w:t>
            </w:r>
            <w:r w:rsidRPr="00145210">
              <w:rPr>
                <w:rFonts w:ascii="GHEA Grapalat" w:hAnsi="GHEA Grapalat" w:cs="Arial"/>
                <w:sz w:val="16"/>
                <w:szCs w:val="16"/>
                <w:shd w:val="clear" w:color="auto" w:fill="FFFFFF"/>
                <w:lang w:val="hy-AM"/>
              </w:rPr>
              <w:t>շարժական</w:t>
            </w:r>
            <w:r w:rsidRPr="00145210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145210">
              <w:rPr>
                <w:rFonts w:ascii="GHEA Grapalat" w:hAnsi="GHEA Grapalat" w:cs="Arial"/>
                <w:sz w:val="16"/>
                <w:szCs w:val="16"/>
                <w:shd w:val="clear" w:color="auto" w:fill="FFFFFF"/>
                <w:lang w:val="hy-AM"/>
              </w:rPr>
              <w:t>հոլովակավոր</w:t>
            </w:r>
            <w:r w:rsidRPr="00145210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 xml:space="preserve">, </w:t>
            </w:r>
            <w:r w:rsidRPr="00145210">
              <w:rPr>
                <w:rFonts w:ascii="GHEA Grapalat" w:hAnsi="GHEA Grapalat" w:cs="Arial"/>
                <w:sz w:val="16"/>
                <w:szCs w:val="16"/>
                <w:shd w:val="clear" w:color="auto" w:fill="FFFFFF"/>
                <w:lang w:val="hy-AM"/>
              </w:rPr>
              <w:t>խաչուկը</w:t>
            </w:r>
            <w:r w:rsidRPr="00145210">
              <w:rPr>
                <w:rFonts w:ascii="GHEA Grapalat" w:hAnsi="GHEA Grapalat" w:cs="Arial"/>
                <w:sz w:val="16"/>
                <w:szCs w:val="16"/>
                <w:shd w:val="clear" w:color="auto" w:fill="FFFFFF"/>
              </w:rPr>
              <w:t xml:space="preserve">՝ </w:t>
            </w:r>
            <w:proofErr w:type="spellStart"/>
            <w:r w:rsidRPr="00145210">
              <w:rPr>
                <w:rFonts w:ascii="GHEA Grapalat" w:hAnsi="GHEA Grapalat" w:cs="Arial"/>
                <w:sz w:val="16"/>
                <w:szCs w:val="16"/>
                <w:shd w:val="clear" w:color="auto" w:fill="FFFFFF"/>
              </w:rPr>
              <w:t>քրոմապատ</w:t>
            </w:r>
            <w:proofErr w:type="spellEnd"/>
            <w:r w:rsidRPr="00145210">
              <w:rPr>
                <w:rFonts w:ascii="GHEA Grapalat" w:hAnsi="GHEA Grapalat" w:cs="Arial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45210">
              <w:rPr>
                <w:rFonts w:ascii="GHEA Grapalat" w:hAnsi="GHEA Grapalat" w:cs="Arial"/>
                <w:sz w:val="16"/>
                <w:szCs w:val="16"/>
                <w:shd w:val="clear" w:color="auto" w:fill="FFFFFF"/>
              </w:rPr>
              <w:t>մետաղ</w:t>
            </w:r>
            <w:proofErr w:type="spellEnd"/>
            <w:r w:rsidRPr="00145210">
              <w:rPr>
                <w:rFonts w:ascii="GHEA Grapalat" w:hAnsi="GHEA Grapalat" w:cs="Arial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145210">
              <w:rPr>
                <w:rFonts w:ascii="GHEA Grapalat" w:hAnsi="GHEA Grapalat" w:cs="Arial"/>
                <w:sz w:val="16"/>
                <w:szCs w:val="16"/>
                <w:shd w:val="clear" w:color="auto" w:fill="FFFFFF"/>
              </w:rPr>
              <w:t>ամորտիզատոր</w:t>
            </w:r>
            <w:proofErr w:type="spellEnd"/>
            <w:r w:rsidRPr="00145210">
              <w:rPr>
                <w:rFonts w:ascii="GHEA Grapalat" w:hAnsi="GHEA Grapalat" w:cs="Arial"/>
                <w:sz w:val="16"/>
                <w:szCs w:val="16"/>
                <w:shd w:val="clear" w:color="auto" w:fill="FFFFFF"/>
              </w:rPr>
              <w:t xml:space="preserve">՝ 3 </w:t>
            </w:r>
            <w:proofErr w:type="spellStart"/>
            <w:r w:rsidRPr="00145210">
              <w:rPr>
                <w:rFonts w:ascii="GHEA Grapalat" w:hAnsi="GHEA Grapalat" w:cs="Arial"/>
                <w:sz w:val="16"/>
                <w:szCs w:val="16"/>
                <w:shd w:val="clear" w:color="auto" w:fill="FFFFFF"/>
              </w:rPr>
              <w:t>դաս</w:t>
            </w:r>
            <w:proofErr w:type="spellEnd"/>
            <w:r w:rsidRPr="00145210">
              <w:rPr>
                <w:rFonts w:ascii="GHEA Grapalat" w:hAnsi="GHEA Grapalat" w:cs="Arial"/>
                <w:sz w:val="16"/>
                <w:szCs w:val="16"/>
                <w:shd w:val="clear" w:color="auto" w:fill="FFFFFF"/>
              </w:rPr>
              <w:t xml:space="preserve">, </w:t>
            </w:r>
            <w:r w:rsidRPr="00145210">
              <w:rPr>
                <w:rFonts w:ascii="GHEA Grapalat" w:hAnsi="GHEA Grapalat" w:cs="Arial"/>
                <w:sz w:val="16"/>
                <w:szCs w:val="16"/>
                <w:shd w:val="clear" w:color="auto" w:fill="FFFFFF"/>
                <w:lang w:val="hy-AM"/>
              </w:rPr>
              <w:t>անիվները</w:t>
            </w:r>
            <w:r w:rsidRPr="00145210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 xml:space="preserve">` </w:t>
            </w:r>
            <w:proofErr w:type="spellStart"/>
            <w:r w:rsidRPr="00145210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ստանդարտ</w:t>
            </w:r>
            <w:proofErr w:type="spellEnd"/>
            <w:r w:rsidRPr="00145210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145210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տրամագիծը</w:t>
            </w:r>
            <w:proofErr w:type="spellEnd"/>
            <w:r w:rsidRPr="00145210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11մմ, </w:t>
            </w:r>
            <w:proofErr w:type="spellStart"/>
            <w:r w:rsidRPr="00145210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հիմքը</w:t>
            </w:r>
            <w:proofErr w:type="spellEnd"/>
            <w:r w:rsidRPr="00145210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՝ </w:t>
            </w:r>
            <w:proofErr w:type="spellStart"/>
            <w:r w:rsidRPr="00145210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մոնոլիտիկ</w:t>
            </w:r>
            <w:proofErr w:type="spellEnd"/>
            <w:r w:rsidRPr="00145210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145210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բազկաթոռի</w:t>
            </w:r>
            <w:proofErr w:type="spellEnd"/>
            <w:r w:rsidRPr="00145210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45210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լցոնը</w:t>
            </w:r>
            <w:proofErr w:type="spellEnd"/>
            <w:r w:rsidRPr="00145210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՝ </w:t>
            </w:r>
            <w:proofErr w:type="spellStart"/>
            <w:r w:rsidRPr="00145210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սպունգ</w:t>
            </w:r>
            <w:proofErr w:type="spellEnd"/>
            <w:r w:rsidRPr="00145210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 xml:space="preserve">, աթոռի ընդհանուր բարձրությունը՝ 1300մմ, </w:t>
            </w:r>
            <w:proofErr w:type="spellStart"/>
            <w:r w:rsidRPr="00145210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առավելագույն</w:t>
            </w:r>
            <w:proofErr w:type="spellEnd"/>
            <w:r w:rsidRPr="00145210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45210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ծանրությունը</w:t>
            </w:r>
            <w:proofErr w:type="spellEnd"/>
            <w:r w:rsidRPr="00145210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՝ 120կգ,</w:t>
            </w:r>
            <w:r w:rsidRPr="00145210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 xml:space="preserve"> գույնը՝ սև: </w:t>
            </w:r>
            <w:r w:rsidRPr="00145210">
              <w:rPr>
                <w:rStyle w:val="FontStyle11"/>
                <w:rFonts w:ascii="GHEA Grapalat" w:hAnsi="GHEA Grapalat"/>
                <w:noProof/>
                <w:sz w:val="16"/>
                <w:szCs w:val="16"/>
                <w:lang w:val="hy-AM"/>
              </w:rPr>
              <w:t xml:space="preserve">Երաշխիք` 2 տարի: </w:t>
            </w:r>
          </w:p>
          <w:p w14:paraId="3F270462" w14:textId="3CFEAB73" w:rsidR="00145210" w:rsidRPr="00145210" w:rsidRDefault="00145210" w:rsidP="00B13EB8">
            <w:pPr>
              <w:spacing w:after="0" w:line="240" w:lineRule="auto"/>
              <w:ind w:right="-86"/>
              <w:rPr>
                <w:rFonts w:ascii="GHEA Grapalat" w:hAnsi="GHEA Grapalat" w:cs="Calibri"/>
                <w:noProof/>
                <w:color w:val="000000"/>
                <w:sz w:val="16"/>
                <w:szCs w:val="16"/>
                <w:lang w:val="hy-AM"/>
              </w:rPr>
            </w:pPr>
          </w:p>
          <w:p w14:paraId="7AFFF97F" w14:textId="6C6737FE" w:rsidR="00145210" w:rsidRPr="00145210" w:rsidRDefault="00145210" w:rsidP="0058642D">
            <w:pPr>
              <w:spacing w:after="0" w:line="240" w:lineRule="auto"/>
              <w:ind w:right="-86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45210">
              <w:rPr>
                <w:rFonts w:ascii="GHEA Grapalat" w:eastAsia="Arial" w:hAnsi="GHEA Grapalat" w:cs="Times New Roman"/>
                <w:noProof/>
                <w:sz w:val="16"/>
                <w:szCs w:val="16"/>
                <w:lang w:val="hy-AM"/>
              </w:rPr>
              <w:drawing>
                <wp:inline distT="0" distB="0" distL="0" distR="0" wp14:anchorId="4EDBF453" wp14:editId="15E95BFF">
                  <wp:extent cx="1508078" cy="1508078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0698" cy="15506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4" w:type="dxa"/>
            <w:vAlign w:val="center"/>
          </w:tcPr>
          <w:p w14:paraId="5689F775" w14:textId="4A0735A0" w:rsidR="00145210" w:rsidRPr="00145210" w:rsidRDefault="00145210" w:rsidP="006D12A6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145210">
              <w:rPr>
                <w:rFonts w:ascii="GHEA Grapalat" w:eastAsia="Times New Roman" w:hAnsi="GHEA Grapalat" w:cs="Times New Roman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92" w:type="dxa"/>
            <w:vAlign w:val="center"/>
          </w:tcPr>
          <w:p w14:paraId="6A6BF9F9" w14:textId="79BEDE44" w:rsidR="00145210" w:rsidRPr="00145210" w:rsidRDefault="00145210" w:rsidP="006D12A6">
            <w:pPr>
              <w:spacing w:after="0" w:line="240" w:lineRule="auto"/>
              <w:ind w:left="-131" w:right="-102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</w:pPr>
            <w:r w:rsidRPr="00145210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>1</w:t>
            </w:r>
          </w:p>
        </w:tc>
        <w:tc>
          <w:tcPr>
            <w:tcW w:w="865" w:type="dxa"/>
            <w:vAlign w:val="center"/>
          </w:tcPr>
          <w:p w14:paraId="4B61B540" w14:textId="77777777" w:rsidR="00145210" w:rsidRPr="00145210" w:rsidRDefault="00145210" w:rsidP="006D12A6">
            <w:pPr>
              <w:spacing w:after="0" w:line="240" w:lineRule="auto"/>
              <w:ind w:left="-125" w:right="-96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proofErr w:type="gramStart"/>
            <w:r w:rsidRPr="00145210">
              <w:rPr>
                <w:rFonts w:ascii="GHEA Grapalat" w:eastAsia="Times New Roman" w:hAnsi="GHEA Grapalat" w:cs="Times New Roman"/>
                <w:sz w:val="16"/>
                <w:szCs w:val="16"/>
              </w:rPr>
              <w:t>Մ.Մկրտ</w:t>
            </w:r>
            <w:proofErr w:type="gramEnd"/>
            <w:r w:rsidRPr="00145210">
              <w:rPr>
                <w:rFonts w:ascii="GHEA Grapalat" w:eastAsia="Times New Roman" w:hAnsi="GHEA Grapalat" w:cs="Times New Roman"/>
                <w:sz w:val="16"/>
                <w:szCs w:val="16"/>
              </w:rPr>
              <w:t>-չյան</w:t>
            </w:r>
            <w:proofErr w:type="spellEnd"/>
            <w:r w:rsidRPr="00145210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826" w:type="dxa"/>
            <w:vAlign w:val="center"/>
          </w:tcPr>
          <w:p w14:paraId="7E733263" w14:textId="05CC1C0D" w:rsidR="00145210" w:rsidRPr="00145210" w:rsidRDefault="00145210" w:rsidP="006D12A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4521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</w:t>
            </w:r>
          </w:p>
        </w:tc>
        <w:tc>
          <w:tcPr>
            <w:tcW w:w="1148" w:type="dxa"/>
            <w:vAlign w:val="center"/>
          </w:tcPr>
          <w:p w14:paraId="2460ED83" w14:textId="5351F6D9" w:rsidR="00145210" w:rsidRPr="00145210" w:rsidRDefault="00145210" w:rsidP="006D12A6">
            <w:pPr>
              <w:spacing w:after="0" w:line="240" w:lineRule="auto"/>
              <w:ind w:left="-72" w:right="-86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45210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2-րդ </w:t>
            </w:r>
            <w:proofErr w:type="spellStart"/>
            <w:r w:rsidRPr="00145210">
              <w:rPr>
                <w:rFonts w:ascii="GHEA Grapalat" w:eastAsia="Times New Roman" w:hAnsi="GHEA Grapalat" w:cs="Times New Roman"/>
                <w:sz w:val="16"/>
                <w:szCs w:val="16"/>
              </w:rPr>
              <w:t>եռամսյակ</w:t>
            </w:r>
            <w:proofErr w:type="spellEnd"/>
          </w:p>
        </w:tc>
      </w:tr>
    </w:tbl>
    <w:p w14:paraId="4720854A" w14:textId="506F1394" w:rsidR="002F2392" w:rsidRDefault="002F2392" w:rsidP="002F2392">
      <w:pPr>
        <w:pStyle w:val="ListParagraph"/>
        <w:jc w:val="both"/>
        <w:rPr>
          <w:rFonts w:ascii="GHEA Grapalat" w:hAnsi="GHEA Grapalat" w:cs="Times New Roman"/>
          <w:sz w:val="20"/>
        </w:rPr>
      </w:pPr>
    </w:p>
    <w:p w14:paraId="4BD4A3EB" w14:textId="0EA4F5F1" w:rsidR="00145210" w:rsidRDefault="00145210" w:rsidP="00145210">
      <w:pPr>
        <w:spacing w:after="0" w:line="240" w:lineRule="auto"/>
        <w:jc w:val="right"/>
        <w:rPr>
          <w:rFonts w:ascii="GHEA Grapalat" w:eastAsia="Times New Roman" w:hAnsi="GHEA Grapalat" w:cs="Times New Roman"/>
          <w:sz w:val="20"/>
          <w:szCs w:val="24"/>
          <w:lang w:val="hy-AM"/>
        </w:rPr>
      </w:pPr>
      <w:r>
        <w:rPr>
          <w:rFonts w:ascii="Calibri" w:hAnsi="Calibri" w:cs="Calibri"/>
          <w:color w:val="212121"/>
          <w:shd w:val="clear" w:color="auto" w:fill="FFFFFF"/>
          <w:lang w:val="ru-RU"/>
        </w:rPr>
        <w:lastRenderedPageBreak/>
        <w:t>ТЕХНИЧЕСКАЯ ХАРАКТЕРИСТИКА-ГРАФИК ЗАКУПКИ</w:t>
      </w:r>
      <w:r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>
        <w:rPr>
          <w:rFonts w:ascii="GHEA Grapalat" w:eastAsia="Times New Roman" w:hAnsi="GHEA Grapalat" w:cs="Times New Roman"/>
          <w:sz w:val="20"/>
          <w:szCs w:val="24"/>
          <w:lang w:val="hy-AM"/>
        </w:rPr>
        <w:tab/>
        <w:t xml:space="preserve">                                                                </w:t>
      </w:r>
      <w:r w:rsidRPr="0097360B">
        <w:rPr>
          <w:rFonts w:ascii="GHEA Grapalat" w:eastAsia="Times New Roman" w:hAnsi="GHEA Grapalat" w:cs="Times New Roman"/>
          <w:sz w:val="20"/>
          <w:szCs w:val="24"/>
          <w:lang w:val="ru-RU"/>
        </w:rPr>
        <w:t xml:space="preserve">                                                                                                 </w:t>
      </w:r>
      <w:r>
        <w:rPr>
          <w:rFonts w:ascii="GHEA Grapalat" w:eastAsia="Times New Roman" w:hAnsi="GHEA Grapalat" w:cs="Times New Roman"/>
          <w:sz w:val="20"/>
          <w:szCs w:val="24"/>
          <w:lang w:val="ru-RU"/>
        </w:rPr>
        <w:t xml:space="preserve">                 </w:t>
      </w:r>
    </w:p>
    <w:tbl>
      <w:tblPr>
        <w:tblW w:w="12670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1260"/>
        <w:gridCol w:w="1260"/>
        <w:gridCol w:w="1260"/>
        <w:gridCol w:w="2396"/>
        <w:gridCol w:w="754"/>
        <w:gridCol w:w="901"/>
        <w:gridCol w:w="1298"/>
        <w:gridCol w:w="927"/>
        <w:gridCol w:w="1284"/>
        <w:gridCol w:w="70"/>
      </w:tblGrid>
      <w:tr w:rsidR="00145210" w:rsidRPr="000A0D48" w14:paraId="40D7D73D" w14:textId="77777777" w:rsidTr="00145210">
        <w:tc>
          <w:tcPr>
            <w:tcW w:w="12670" w:type="dxa"/>
            <w:gridSpan w:val="11"/>
          </w:tcPr>
          <w:p w14:paraId="37A144C4" w14:textId="77777777" w:rsidR="00145210" w:rsidRPr="000A0D48" w:rsidRDefault="00145210" w:rsidP="00485B3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>
              <w:rPr>
                <w:rFonts w:ascii="Calibri" w:hAnsi="Calibri" w:cs="Calibri"/>
                <w:color w:val="212121"/>
                <w:shd w:val="clear" w:color="auto" w:fill="FFFFFF"/>
              </w:rPr>
              <w:t>Товар</w:t>
            </w:r>
            <w:proofErr w:type="spellEnd"/>
          </w:p>
        </w:tc>
      </w:tr>
      <w:tr w:rsidR="00145210" w:rsidRPr="000A0D48" w14:paraId="74EDA3E0" w14:textId="77777777" w:rsidTr="00145210">
        <w:trPr>
          <w:trHeight w:val="219"/>
        </w:trPr>
        <w:tc>
          <w:tcPr>
            <w:tcW w:w="1260" w:type="dxa"/>
            <w:vMerge w:val="restart"/>
            <w:vAlign w:val="center"/>
          </w:tcPr>
          <w:p w14:paraId="3369164E" w14:textId="77777777" w:rsidR="00145210" w:rsidRPr="00B25C12" w:rsidRDefault="00145210" w:rsidP="00485B32">
            <w:pPr>
              <w:spacing w:after="0" w:line="240" w:lineRule="auto"/>
              <w:ind w:left="-108" w:right="-110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</w:pPr>
            <w:r w:rsidRPr="00B25C1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  <w:lang w:val="ru-RU"/>
              </w:rPr>
              <w:t>номер предусмотрен</w:t>
            </w:r>
            <w:r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  <w:lang w:val="ru-RU"/>
              </w:rPr>
              <w:t>-</w:t>
            </w:r>
            <w:r w:rsidRPr="00B25C1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  <w:lang w:val="ru-RU"/>
              </w:rPr>
              <w:t>ного приглашением лота</w:t>
            </w:r>
          </w:p>
        </w:tc>
        <w:tc>
          <w:tcPr>
            <w:tcW w:w="1260" w:type="dxa"/>
            <w:vMerge w:val="restart"/>
            <w:vAlign w:val="center"/>
          </w:tcPr>
          <w:p w14:paraId="61896B53" w14:textId="77777777" w:rsidR="00145210" w:rsidRPr="00B25C12" w:rsidRDefault="00145210" w:rsidP="00485B32">
            <w:pPr>
              <w:spacing w:after="0" w:line="240" w:lineRule="auto"/>
              <w:ind w:left="-88" w:right="-115"/>
              <w:jc w:val="center"/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  <w:lang w:val="ru-RU"/>
              </w:rPr>
            </w:pPr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  <w:lang w:val="ru-RU"/>
              </w:rPr>
              <w:t>промежуточ</w:t>
            </w:r>
            <w:r w:rsidRPr="00B25C1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  <w:lang w:val="ru-RU"/>
              </w:rPr>
              <w:t>-</w:t>
            </w:r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  <w:lang w:val="ru-RU"/>
              </w:rPr>
              <w:t>ный код, предусмо</w:t>
            </w:r>
            <w:r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  <w:lang w:val="ru-RU"/>
              </w:rPr>
              <w:t>-</w:t>
            </w:r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  <w:lang w:val="ru-RU"/>
              </w:rPr>
              <w:t>тренный планом закупок по классифика</w:t>
            </w:r>
            <w:r w:rsidRPr="00B25C1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  <w:lang w:val="ru-RU"/>
              </w:rPr>
              <w:t>-</w:t>
            </w:r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  <w:lang w:val="ru-RU"/>
              </w:rPr>
              <w:t xml:space="preserve">ции ЕЗК </w:t>
            </w:r>
          </w:p>
          <w:p w14:paraId="6FE749CF" w14:textId="77777777" w:rsidR="00145210" w:rsidRPr="005B3A92" w:rsidRDefault="00145210" w:rsidP="00485B32">
            <w:pPr>
              <w:spacing w:after="0" w:line="240" w:lineRule="auto"/>
              <w:ind w:left="-88" w:right="-115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  <w:lang w:val="ru-RU"/>
              </w:rPr>
              <w:t>(</w:t>
            </w:r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  <w:t>CPV</w:t>
            </w:r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  <w:lang w:val="ru-RU"/>
              </w:rPr>
              <w:t>)</w:t>
            </w:r>
          </w:p>
        </w:tc>
        <w:tc>
          <w:tcPr>
            <w:tcW w:w="1260" w:type="dxa"/>
            <w:vMerge w:val="restart"/>
            <w:vAlign w:val="center"/>
          </w:tcPr>
          <w:p w14:paraId="1707714E" w14:textId="77777777" w:rsidR="00145210" w:rsidRDefault="00145210" w:rsidP="00485B32">
            <w:pPr>
              <w:spacing w:after="0" w:line="240" w:lineRule="auto"/>
              <w:ind w:left="-101" w:right="-113"/>
              <w:jc w:val="center"/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</w:pPr>
            <w:proofErr w:type="spellStart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  <w:t>наименование</w:t>
            </w:r>
            <w:proofErr w:type="spellEnd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  <w:t xml:space="preserve"> </w:t>
            </w:r>
          </w:p>
          <w:p w14:paraId="13926E6B" w14:textId="77777777" w:rsidR="00145210" w:rsidRPr="005B3A92" w:rsidRDefault="00145210" w:rsidP="00485B32">
            <w:pPr>
              <w:spacing w:after="0" w:line="240" w:lineRule="auto"/>
              <w:ind w:left="-101" w:right="-113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  <w:t xml:space="preserve">и </w:t>
            </w:r>
            <w:proofErr w:type="spellStart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  <w:t>товарный</w:t>
            </w:r>
            <w:proofErr w:type="spellEnd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  <w:t>знак</w:t>
            </w:r>
            <w:proofErr w:type="spellEnd"/>
          </w:p>
        </w:tc>
        <w:tc>
          <w:tcPr>
            <w:tcW w:w="1260" w:type="dxa"/>
            <w:vMerge w:val="restart"/>
            <w:vAlign w:val="center"/>
          </w:tcPr>
          <w:p w14:paraId="73A2B15F" w14:textId="77777777" w:rsidR="00145210" w:rsidRPr="00B25C12" w:rsidRDefault="00145210" w:rsidP="00485B32">
            <w:pPr>
              <w:spacing w:after="0" w:line="240" w:lineRule="auto"/>
              <w:ind w:left="-81" w:right="-74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</w:pPr>
            <w:r w:rsidRPr="00B25C1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  <w:lang w:val="ru-RU"/>
              </w:rPr>
              <w:t>наимено-вание произво-дителя и страна проис-хождения</w:t>
            </w:r>
          </w:p>
        </w:tc>
        <w:tc>
          <w:tcPr>
            <w:tcW w:w="2396" w:type="dxa"/>
            <w:vMerge w:val="restart"/>
            <w:vAlign w:val="center"/>
          </w:tcPr>
          <w:p w14:paraId="437B73AF" w14:textId="77777777" w:rsidR="00145210" w:rsidRPr="005B3A92" w:rsidRDefault="00145210" w:rsidP="00485B3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proofErr w:type="spellStart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  <w:t>техническая</w:t>
            </w:r>
            <w:proofErr w:type="spellEnd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  <w:t>характеристика</w:t>
            </w:r>
            <w:proofErr w:type="spellEnd"/>
          </w:p>
        </w:tc>
        <w:tc>
          <w:tcPr>
            <w:tcW w:w="754" w:type="dxa"/>
            <w:vMerge w:val="restart"/>
            <w:vAlign w:val="center"/>
          </w:tcPr>
          <w:p w14:paraId="7211E93F" w14:textId="77777777" w:rsidR="00145210" w:rsidRPr="005B3A92" w:rsidRDefault="00145210" w:rsidP="00485B32">
            <w:pPr>
              <w:spacing w:after="0" w:line="240" w:lineRule="auto"/>
              <w:ind w:left="-119" w:right="-126"/>
              <w:jc w:val="center"/>
              <w:rPr>
                <w:rFonts w:ascii="GHEA Grapalat" w:hAnsi="GHEA Grapalat" w:cs="Calibri"/>
                <w:color w:val="212121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212121"/>
                <w:sz w:val="18"/>
                <w:szCs w:val="18"/>
              </w:rPr>
              <w:t>е</w:t>
            </w:r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</w:rPr>
              <w:t>диница</w:t>
            </w:r>
            <w:proofErr w:type="spellEnd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</w:rPr>
              <w:t xml:space="preserve"> </w:t>
            </w:r>
            <w:proofErr w:type="spellStart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</w:rPr>
              <w:t>измере</w:t>
            </w:r>
            <w:r>
              <w:rPr>
                <w:rFonts w:ascii="GHEA Grapalat" w:hAnsi="GHEA Grapalat" w:cs="Calibri"/>
                <w:color w:val="212121"/>
                <w:sz w:val="18"/>
                <w:szCs w:val="18"/>
              </w:rPr>
              <w:t>-</w:t>
            </w:r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</w:rPr>
              <w:t>ния</w:t>
            </w:r>
            <w:proofErr w:type="spellEnd"/>
          </w:p>
        </w:tc>
        <w:tc>
          <w:tcPr>
            <w:tcW w:w="901" w:type="dxa"/>
            <w:vMerge w:val="restart"/>
            <w:vAlign w:val="center"/>
          </w:tcPr>
          <w:p w14:paraId="716CC09C" w14:textId="77777777" w:rsidR="00145210" w:rsidRPr="005B3A92" w:rsidRDefault="00145210" w:rsidP="00485B32">
            <w:pPr>
              <w:spacing w:after="0" w:line="240" w:lineRule="auto"/>
              <w:ind w:left="-126" w:right="-81"/>
              <w:jc w:val="center"/>
              <w:rPr>
                <w:rFonts w:ascii="GHEA Grapalat" w:hAnsi="GHEA Grapalat" w:cs="Calibri"/>
                <w:color w:val="212121"/>
                <w:sz w:val="18"/>
                <w:szCs w:val="18"/>
              </w:rPr>
            </w:pPr>
            <w:proofErr w:type="spellStart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</w:rPr>
              <w:t>общее</w:t>
            </w:r>
            <w:proofErr w:type="spellEnd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</w:rPr>
              <w:t xml:space="preserve"> </w:t>
            </w:r>
            <w:proofErr w:type="spellStart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</w:rPr>
              <w:t>количест</w:t>
            </w:r>
            <w:r>
              <w:rPr>
                <w:rFonts w:ascii="GHEA Grapalat" w:hAnsi="GHEA Grapalat" w:cs="Calibri"/>
                <w:color w:val="212121"/>
                <w:sz w:val="18"/>
                <w:szCs w:val="18"/>
              </w:rPr>
              <w:t>-</w:t>
            </w:r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</w:rPr>
              <w:t>во</w:t>
            </w:r>
            <w:proofErr w:type="spellEnd"/>
          </w:p>
        </w:tc>
        <w:tc>
          <w:tcPr>
            <w:tcW w:w="3579" w:type="dxa"/>
            <w:gridSpan w:val="4"/>
            <w:vAlign w:val="center"/>
          </w:tcPr>
          <w:p w14:paraId="74261B2E" w14:textId="77777777" w:rsidR="00145210" w:rsidRPr="005B3A92" w:rsidRDefault="00145210" w:rsidP="00485B3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proofErr w:type="spellStart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  <w:t>поставка</w:t>
            </w:r>
            <w:proofErr w:type="spellEnd"/>
          </w:p>
        </w:tc>
      </w:tr>
      <w:tr w:rsidR="00145210" w:rsidRPr="000A0D48" w14:paraId="7B967148" w14:textId="77777777" w:rsidTr="00145210">
        <w:trPr>
          <w:trHeight w:val="445"/>
        </w:trPr>
        <w:tc>
          <w:tcPr>
            <w:tcW w:w="1260" w:type="dxa"/>
            <w:vMerge/>
            <w:vAlign w:val="center"/>
          </w:tcPr>
          <w:p w14:paraId="5BB4C56E" w14:textId="77777777" w:rsidR="00145210" w:rsidRPr="000A0D48" w:rsidRDefault="00145210" w:rsidP="00485B3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1260" w:type="dxa"/>
            <w:vMerge/>
            <w:vAlign w:val="center"/>
          </w:tcPr>
          <w:p w14:paraId="4106ECF2" w14:textId="77777777" w:rsidR="00145210" w:rsidRPr="000A0D48" w:rsidRDefault="00145210" w:rsidP="00485B3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1260" w:type="dxa"/>
            <w:vMerge/>
            <w:vAlign w:val="center"/>
          </w:tcPr>
          <w:p w14:paraId="41BCCD8A" w14:textId="77777777" w:rsidR="00145210" w:rsidRPr="000A0D48" w:rsidRDefault="00145210" w:rsidP="00485B3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1260" w:type="dxa"/>
            <w:vMerge/>
            <w:vAlign w:val="center"/>
          </w:tcPr>
          <w:p w14:paraId="032607DF" w14:textId="77777777" w:rsidR="00145210" w:rsidRPr="000A0D48" w:rsidRDefault="00145210" w:rsidP="00485B3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2396" w:type="dxa"/>
            <w:vMerge/>
            <w:vAlign w:val="center"/>
          </w:tcPr>
          <w:p w14:paraId="6508963B" w14:textId="77777777" w:rsidR="00145210" w:rsidRPr="000A0D48" w:rsidRDefault="00145210" w:rsidP="00485B3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754" w:type="dxa"/>
            <w:vMerge/>
            <w:vAlign w:val="center"/>
          </w:tcPr>
          <w:p w14:paraId="15783353" w14:textId="77777777" w:rsidR="00145210" w:rsidRPr="000A0D48" w:rsidRDefault="00145210" w:rsidP="00485B3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901" w:type="dxa"/>
            <w:vMerge/>
            <w:vAlign w:val="center"/>
          </w:tcPr>
          <w:p w14:paraId="55B0BF59" w14:textId="77777777" w:rsidR="00145210" w:rsidRPr="000A0D48" w:rsidRDefault="00145210" w:rsidP="00485B3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1298" w:type="dxa"/>
            <w:vAlign w:val="center"/>
          </w:tcPr>
          <w:p w14:paraId="78A9AD05" w14:textId="77777777" w:rsidR="00145210" w:rsidRPr="000A0D48" w:rsidRDefault="00145210" w:rsidP="00485B3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</w:rPr>
              <w:t>адрес</w:t>
            </w:r>
            <w:proofErr w:type="spellEnd"/>
          </w:p>
        </w:tc>
        <w:tc>
          <w:tcPr>
            <w:tcW w:w="927" w:type="dxa"/>
            <w:vAlign w:val="center"/>
          </w:tcPr>
          <w:p w14:paraId="205F840B" w14:textId="77777777" w:rsidR="00145210" w:rsidRPr="00B25C12" w:rsidRDefault="00145210" w:rsidP="00485B32">
            <w:pPr>
              <w:spacing w:after="0" w:line="240" w:lineRule="auto"/>
              <w:ind w:left="-81" w:right="-65"/>
              <w:jc w:val="center"/>
              <w:rPr>
                <w:rFonts w:ascii="GHEA Grapalat" w:hAnsi="GHEA Grapalat" w:cs="Calibri"/>
                <w:color w:val="212121"/>
                <w:sz w:val="18"/>
                <w:szCs w:val="18"/>
                <w:lang w:val="ru-RU"/>
              </w:rPr>
            </w:pPr>
            <w:r w:rsidRPr="00B25C12">
              <w:rPr>
                <w:rFonts w:ascii="GHEA Grapalat" w:hAnsi="GHEA Grapalat" w:cs="Calibri"/>
                <w:color w:val="212121"/>
                <w:sz w:val="18"/>
                <w:szCs w:val="18"/>
                <w:lang w:val="ru-RU"/>
              </w:rPr>
              <w:t>подлежа-щее поставке коли-чество товара</w:t>
            </w:r>
          </w:p>
        </w:tc>
        <w:tc>
          <w:tcPr>
            <w:tcW w:w="1354" w:type="dxa"/>
            <w:gridSpan w:val="2"/>
            <w:vAlign w:val="center"/>
          </w:tcPr>
          <w:p w14:paraId="0B594AC7" w14:textId="77777777" w:rsidR="00145210" w:rsidRPr="005B3A92" w:rsidRDefault="00145210" w:rsidP="00485B32">
            <w:pPr>
              <w:spacing w:after="0" w:line="240" w:lineRule="auto"/>
              <w:jc w:val="center"/>
              <w:rPr>
                <w:rFonts w:ascii="GHEA Grapalat" w:hAnsi="GHEA Grapalat" w:cs="Calibri"/>
                <w:color w:val="212121"/>
                <w:sz w:val="18"/>
                <w:szCs w:val="18"/>
              </w:rPr>
            </w:pPr>
            <w:proofErr w:type="spellStart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</w:rPr>
              <w:t>Срок</w:t>
            </w:r>
            <w:proofErr w:type="spellEnd"/>
            <w:r>
              <w:rPr>
                <w:rFonts w:ascii="GHEA Grapalat" w:hAnsi="GHEA Grapalat" w:cs="Calibri"/>
                <w:color w:val="212121"/>
                <w:sz w:val="18"/>
                <w:szCs w:val="18"/>
              </w:rPr>
              <w:t>*</w:t>
            </w:r>
          </w:p>
        </w:tc>
      </w:tr>
      <w:tr w:rsidR="00145210" w:rsidRPr="00762E37" w14:paraId="6F76898E" w14:textId="77777777" w:rsidTr="00145210">
        <w:trPr>
          <w:gridAfter w:val="1"/>
          <w:wAfter w:w="70" w:type="dxa"/>
          <w:trHeight w:val="6911"/>
        </w:trPr>
        <w:tc>
          <w:tcPr>
            <w:tcW w:w="1260" w:type="dxa"/>
            <w:vAlign w:val="center"/>
          </w:tcPr>
          <w:p w14:paraId="2B0F0710" w14:textId="77777777" w:rsidR="00145210" w:rsidRPr="00762E37" w:rsidRDefault="00145210" w:rsidP="00485B3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</w:pPr>
            <w:r w:rsidRPr="00762E37"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  <w:t>2</w:t>
            </w:r>
          </w:p>
        </w:tc>
        <w:tc>
          <w:tcPr>
            <w:tcW w:w="1260" w:type="dxa"/>
            <w:vAlign w:val="center"/>
          </w:tcPr>
          <w:p w14:paraId="7A8EB61E" w14:textId="77777777" w:rsidR="00145210" w:rsidRPr="00A65E19" w:rsidRDefault="00145210" w:rsidP="00485B32">
            <w:pPr>
              <w:spacing w:after="0" w:line="240" w:lineRule="auto"/>
              <w:ind w:left="-88" w:right="-117"/>
              <w:jc w:val="center"/>
              <w:rPr>
                <w:rFonts w:ascii="GHEA Grapalat" w:hAnsi="GHEA Grapalat" w:cs="Arial"/>
                <w:sz w:val="14"/>
                <w:szCs w:val="14"/>
                <w:lang w:val="ru-RU"/>
              </w:rPr>
            </w:pPr>
            <w:r w:rsidRPr="0025503E">
              <w:rPr>
                <w:rFonts w:ascii="GHEA Grapalat" w:hAnsi="GHEA Grapalat" w:cs="Helvetica"/>
                <w:color w:val="333333"/>
                <w:sz w:val="18"/>
                <w:szCs w:val="18"/>
                <w:shd w:val="clear" w:color="auto" w:fill="FFFFFF"/>
                <w:lang w:val="hy-AM"/>
              </w:rPr>
              <w:t>39111220/2</w:t>
            </w:r>
          </w:p>
        </w:tc>
        <w:tc>
          <w:tcPr>
            <w:tcW w:w="1260" w:type="dxa"/>
            <w:vAlign w:val="center"/>
          </w:tcPr>
          <w:p w14:paraId="4FED9DC6" w14:textId="77777777" w:rsidR="00145210" w:rsidRPr="00762E37" w:rsidRDefault="00145210" w:rsidP="00485B32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EB63C6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Кресло для руководителя</w:t>
            </w:r>
          </w:p>
        </w:tc>
        <w:tc>
          <w:tcPr>
            <w:tcW w:w="1260" w:type="dxa"/>
            <w:vAlign w:val="center"/>
          </w:tcPr>
          <w:p w14:paraId="69CA9EF3" w14:textId="77777777" w:rsidR="00145210" w:rsidRPr="00762E37" w:rsidRDefault="00145210" w:rsidP="00485B32">
            <w:pPr>
              <w:spacing w:after="0" w:line="240" w:lineRule="auto"/>
              <w:jc w:val="center"/>
              <w:rPr>
                <w:lang w:val="ru-RU"/>
              </w:rPr>
            </w:pPr>
            <w:proofErr w:type="spellStart"/>
            <w:r>
              <w:t>любой</w:t>
            </w:r>
            <w:proofErr w:type="spellEnd"/>
          </w:p>
        </w:tc>
        <w:tc>
          <w:tcPr>
            <w:tcW w:w="2396" w:type="dxa"/>
            <w:vAlign w:val="center"/>
          </w:tcPr>
          <w:p w14:paraId="1D40D14E" w14:textId="77777777" w:rsidR="00145210" w:rsidRPr="00B25C12" w:rsidRDefault="00145210" w:rsidP="00485B32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FD4E5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Кресло руководителя: обивка из натуральной кожи, эргономичная высокая спинка, металлические подлокотники, интегрированные в спинку, металлические ножки, интегрированные с 5 подвижными полиуретановыми колесами, мягкая спинка, механизм качания с высоким комфортом и возможностью установки в 3 рабочих положениях, подвижные ролики, перекладина: хромированный металл, амортизатор: 3 класса, колеса: стандартные, диаметр 11 мм, основание: монолитное, наполнение кресла: губка, общая высота кресла: 1300 мм, максимальный вес: 120 кг, цвет: черный. Гарантия: 2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FD4E5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года.</w:t>
            </w:r>
            <w:r w:rsidRPr="00736436">
              <w:rPr>
                <w:rFonts w:ascii="GHEA Grapalat" w:eastAsia="Arial" w:hAnsi="GHEA Grapalat" w:cs="Times New Roman"/>
                <w:noProof/>
                <w:lang w:val="hy-AM"/>
              </w:rPr>
              <w:drawing>
                <wp:inline distT="0" distB="0" distL="0" distR="0" wp14:anchorId="3187F1F7" wp14:editId="475A616E">
                  <wp:extent cx="1170432" cy="1170432"/>
                  <wp:effectExtent l="0" t="0" r="0" b="0"/>
                  <wp:docPr id="1006227546" name="Picture 10062275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9552" cy="15095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4" w:type="dxa"/>
            <w:vAlign w:val="center"/>
          </w:tcPr>
          <w:p w14:paraId="5AAA6EEE" w14:textId="77777777" w:rsidR="00145210" w:rsidRDefault="00145210" w:rsidP="00485B32">
            <w:pPr>
              <w:spacing w:after="0" w:line="240" w:lineRule="auto"/>
              <w:jc w:val="center"/>
            </w:pPr>
            <w:proofErr w:type="spellStart"/>
            <w:r>
              <w:t>штук</w:t>
            </w:r>
            <w:proofErr w:type="spellEnd"/>
          </w:p>
        </w:tc>
        <w:tc>
          <w:tcPr>
            <w:tcW w:w="901" w:type="dxa"/>
            <w:vAlign w:val="center"/>
          </w:tcPr>
          <w:p w14:paraId="33E9412D" w14:textId="77777777" w:rsidR="00145210" w:rsidRPr="001B1EE1" w:rsidRDefault="00145210" w:rsidP="00485B32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1</w:t>
            </w:r>
          </w:p>
        </w:tc>
        <w:tc>
          <w:tcPr>
            <w:tcW w:w="1298" w:type="dxa"/>
            <w:vAlign w:val="center"/>
          </w:tcPr>
          <w:p w14:paraId="16762AD9" w14:textId="77777777" w:rsidR="00145210" w:rsidRPr="00762E37" w:rsidRDefault="00145210" w:rsidP="00485B32">
            <w:pPr>
              <w:spacing w:after="0" w:line="240" w:lineRule="auto"/>
              <w:ind w:left="-115" w:right="-130"/>
              <w:jc w:val="center"/>
              <w:rPr>
                <w:lang w:val="ru-RU"/>
              </w:rPr>
            </w:pPr>
            <w:r w:rsidRPr="00762E37"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  <w:t>М. Мкртчяна 5</w:t>
            </w:r>
          </w:p>
        </w:tc>
        <w:tc>
          <w:tcPr>
            <w:tcW w:w="927" w:type="dxa"/>
            <w:vAlign w:val="center"/>
          </w:tcPr>
          <w:p w14:paraId="4E5695F5" w14:textId="77777777" w:rsidR="00145210" w:rsidRPr="001B1EE1" w:rsidRDefault="00145210" w:rsidP="00485B32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  <w:tc>
          <w:tcPr>
            <w:tcW w:w="1284" w:type="dxa"/>
            <w:vAlign w:val="center"/>
          </w:tcPr>
          <w:p w14:paraId="6AC3AAA6" w14:textId="77777777" w:rsidR="00145210" w:rsidRPr="00DE077E" w:rsidRDefault="00145210" w:rsidP="00485B32">
            <w:pPr>
              <w:spacing w:after="0" w:line="240" w:lineRule="auto"/>
              <w:ind w:left="-90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 xml:space="preserve">2-ой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квартал</w:t>
            </w:r>
            <w:proofErr w:type="spellEnd"/>
          </w:p>
        </w:tc>
      </w:tr>
    </w:tbl>
    <w:p w14:paraId="5665556F" w14:textId="77777777" w:rsidR="00145210" w:rsidRPr="00E25501" w:rsidRDefault="00145210" w:rsidP="002F2392">
      <w:pPr>
        <w:pStyle w:val="ListParagraph"/>
        <w:jc w:val="both"/>
        <w:rPr>
          <w:rFonts w:ascii="GHEA Grapalat" w:hAnsi="GHEA Grapalat" w:cs="Times New Roman"/>
          <w:sz w:val="20"/>
        </w:rPr>
      </w:pPr>
    </w:p>
    <w:sectPr w:rsidR="00145210" w:rsidRPr="00E25501" w:rsidSect="00145210">
      <w:pgSz w:w="15840" w:h="12240" w:orient="landscape"/>
      <w:pgMar w:top="426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Helvetica">
    <w:panose1 w:val="020B0504020202020204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7EC"/>
    <w:rsid w:val="00013D0A"/>
    <w:rsid w:val="00023F5D"/>
    <w:rsid w:val="000342F1"/>
    <w:rsid w:val="000417B9"/>
    <w:rsid w:val="00043FB3"/>
    <w:rsid w:val="00047320"/>
    <w:rsid w:val="00047C6D"/>
    <w:rsid w:val="00055587"/>
    <w:rsid w:val="0006278D"/>
    <w:rsid w:val="00064C33"/>
    <w:rsid w:val="00067137"/>
    <w:rsid w:val="000824C5"/>
    <w:rsid w:val="000A0250"/>
    <w:rsid w:val="000A0D48"/>
    <w:rsid w:val="000C51E0"/>
    <w:rsid w:val="000D5DA1"/>
    <w:rsid w:val="000E2B09"/>
    <w:rsid w:val="00133169"/>
    <w:rsid w:val="00135134"/>
    <w:rsid w:val="00143EB2"/>
    <w:rsid w:val="001440F4"/>
    <w:rsid w:val="00144311"/>
    <w:rsid w:val="00145210"/>
    <w:rsid w:val="00147217"/>
    <w:rsid w:val="001565B2"/>
    <w:rsid w:val="001767EC"/>
    <w:rsid w:val="00177689"/>
    <w:rsid w:val="001842A3"/>
    <w:rsid w:val="00186A88"/>
    <w:rsid w:val="00192429"/>
    <w:rsid w:val="001953DA"/>
    <w:rsid w:val="00196834"/>
    <w:rsid w:val="00197D17"/>
    <w:rsid w:val="001A389D"/>
    <w:rsid w:val="001B535A"/>
    <w:rsid w:val="001C2288"/>
    <w:rsid w:val="001D0676"/>
    <w:rsid w:val="001D6024"/>
    <w:rsid w:val="001E0ED6"/>
    <w:rsid w:val="001F0BD9"/>
    <w:rsid w:val="001F2332"/>
    <w:rsid w:val="001F5B67"/>
    <w:rsid w:val="001F62EE"/>
    <w:rsid w:val="002000A3"/>
    <w:rsid w:val="00205454"/>
    <w:rsid w:val="002207FE"/>
    <w:rsid w:val="00221D64"/>
    <w:rsid w:val="00231DE5"/>
    <w:rsid w:val="00236261"/>
    <w:rsid w:val="00247DEB"/>
    <w:rsid w:val="00264735"/>
    <w:rsid w:val="00286F05"/>
    <w:rsid w:val="002A2E34"/>
    <w:rsid w:val="002A6C67"/>
    <w:rsid w:val="002B52B7"/>
    <w:rsid w:val="002C200E"/>
    <w:rsid w:val="002D1B27"/>
    <w:rsid w:val="002E43DB"/>
    <w:rsid w:val="002E58D1"/>
    <w:rsid w:val="002E7AA4"/>
    <w:rsid w:val="002F2392"/>
    <w:rsid w:val="00326366"/>
    <w:rsid w:val="00331278"/>
    <w:rsid w:val="003319F7"/>
    <w:rsid w:val="00385E39"/>
    <w:rsid w:val="00396F55"/>
    <w:rsid w:val="003C4EDD"/>
    <w:rsid w:val="003E373B"/>
    <w:rsid w:val="003F62DA"/>
    <w:rsid w:val="004102E1"/>
    <w:rsid w:val="00417BDC"/>
    <w:rsid w:val="004463FE"/>
    <w:rsid w:val="00450605"/>
    <w:rsid w:val="004520FC"/>
    <w:rsid w:val="00461DEA"/>
    <w:rsid w:val="00463D6B"/>
    <w:rsid w:val="00471BC4"/>
    <w:rsid w:val="00475ADE"/>
    <w:rsid w:val="00492049"/>
    <w:rsid w:val="004A6913"/>
    <w:rsid w:val="004A7F54"/>
    <w:rsid w:val="004C1295"/>
    <w:rsid w:val="004C2F77"/>
    <w:rsid w:val="004D25B9"/>
    <w:rsid w:val="004E06EA"/>
    <w:rsid w:val="004E3408"/>
    <w:rsid w:val="005022EA"/>
    <w:rsid w:val="00503849"/>
    <w:rsid w:val="0050631A"/>
    <w:rsid w:val="00507C9D"/>
    <w:rsid w:val="00511E8A"/>
    <w:rsid w:val="00514866"/>
    <w:rsid w:val="005321DD"/>
    <w:rsid w:val="005326D1"/>
    <w:rsid w:val="00561A36"/>
    <w:rsid w:val="00583D7D"/>
    <w:rsid w:val="00585C3C"/>
    <w:rsid w:val="0058642D"/>
    <w:rsid w:val="005928CC"/>
    <w:rsid w:val="005933D1"/>
    <w:rsid w:val="00593757"/>
    <w:rsid w:val="005A0518"/>
    <w:rsid w:val="005B1427"/>
    <w:rsid w:val="005B62ED"/>
    <w:rsid w:val="005E377A"/>
    <w:rsid w:val="005E61A0"/>
    <w:rsid w:val="005F7774"/>
    <w:rsid w:val="0060386E"/>
    <w:rsid w:val="00640B81"/>
    <w:rsid w:val="00677FAB"/>
    <w:rsid w:val="00680E05"/>
    <w:rsid w:val="00691571"/>
    <w:rsid w:val="00695188"/>
    <w:rsid w:val="006B14D7"/>
    <w:rsid w:val="006C1A28"/>
    <w:rsid w:val="006D12A6"/>
    <w:rsid w:val="006E2D73"/>
    <w:rsid w:val="006E5526"/>
    <w:rsid w:val="006E79E2"/>
    <w:rsid w:val="006F5492"/>
    <w:rsid w:val="0071255E"/>
    <w:rsid w:val="00715487"/>
    <w:rsid w:val="007209A3"/>
    <w:rsid w:val="007212C2"/>
    <w:rsid w:val="00726CFC"/>
    <w:rsid w:val="007273F0"/>
    <w:rsid w:val="00736436"/>
    <w:rsid w:val="00740DD2"/>
    <w:rsid w:val="00742D58"/>
    <w:rsid w:val="00764D11"/>
    <w:rsid w:val="00775C5E"/>
    <w:rsid w:val="00777356"/>
    <w:rsid w:val="00780F41"/>
    <w:rsid w:val="00782338"/>
    <w:rsid w:val="007922BD"/>
    <w:rsid w:val="00796D93"/>
    <w:rsid w:val="007971B4"/>
    <w:rsid w:val="007A3328"/>
    <w:rsid w:val="007A37C0"/>
    <w:rsid w:val="007C1F0D"/>
    <w:rsid w:val="007D5023"/>
    <w:rsid w:val="007D686C"/>
    <w:rsid w:val="007E492F"/>
    <w:rsid w:val="007E4C32"/>
    <w:rsid w:val="008037DC"/>
    <w:rsid w:val="0082496F"/>
    <w:rsid w:val="008345D6"/>
    <w:rsid w:val="00844CBA"/>
    <w:rsid w:val="00855C1D"/>
    <w:rsid w:val="00856EFA"/>
    <w:rsid w:val="00872C46"/>
    <w:rsid w:val="008A0297"/>
    <w:rsid w:val="008A1194"/>
    <w:rsid w:val="008A4FEB"/>
    <w:rsid w:val="008B5273"/>
    <w:rsid w:val="008C3491"/>
    <w:rsid w:val="008C7970"/>
    <w:rsid w:val="008D1851"/>
    <w:rsid w:val="008D51EE"/>
    <w:rsid w:val="008D5340"/>
    <w:rsid w:val="008F42FE"/>
    <w:rsid w:val="008F446A"/>
    <w:rsid w:val="00920D33"/>
    <w:rsid w:val="00921AD6"/>
    <w:rsid w:val="00942EE3"/>
    <w:rsid w:val="009570BA"/>
    <w:rsid w:val="00960E9D"/>
    <w:rsid w:val="00964493"/>
    <w:rsid w:val="00970447"/>
    <w:rsid w:val="009871BD"/>
    <w:rsid w:val="00987E0E"/>
    <w:rsid w:val="009B313A"/>
    <w:rsid w:val="009B63D2"/>
    <w:rsid w:val="009C3078"/>
    <w:rsid w:val="009E6000"/>
    <w:rsid w:val="009F5B1D"/>
    <w:rsid w:val="00A05FA2"/>
    <w:rsid w:val="00A107E8"/>
    <w:rsid w:val="00A274A3"/>
    <w:rsid w:val="00A34824"/>
    <w:rsid w:val="00A57273"/>
    <w:rsid w:val="00A572FA"/>
    <w:rsid w:val="00A80AA9"/>
    <w:rsid w:val="00A86F42"/>
    <w:rsid w:val="00A95E20"/>
    <w:rsid w:val="00A96802"/>
    <w:rsid w:val="00AA5849"/>
    <w:rsid w:val="00AD2E24"/>
    <w:rsid w:val="00AF1035"/>
    <w:rsid w:val="00B13EB8"/>
    <w:rsid w:val="00B148CA"/>
    <w:rsid w:val="00B16740"/>
    <w:rsid w:val="00B3377E"/>
    <w:rsid w:val="00B3743F"/>
    <w:rsid w:val="00B4518A"/>
    <w:rsid w:val="00B547BF"/>
    <w:rsid w:val="00B75439"/>
    <w:rsid w:val="00B81AF2"/>
    <w:rsid w:val="00B85F2D"/>
    <w:rsid w:val="00B97A79"/>
    <w:rsid w:val="00BA0D53"/>
    <w:rsid w:val="00BA3962"/>
    <w:rsid w:val="00BB3D52"/>
    <w:rsid w:val="00C740B3"/>
    <w:rsid w:val="00CA18B9"/>
    <w:rsid w:val="00CA4F2D"/>
    <w:rsid w:val="00CB4388"/>
    <w:rsid w:val="00CF3108"/>
    <w:rsid w:val="00D0197F"/>
    <w:rsid w:val="00D03253"/>
    <w:rsid w:val="00D06A7E"/>
    <w:rsid w:val="00D20616"/>
    <w:rsid w:val="00D44B0E"/>
    <w:rsid w:val="00D765F6"/>
    <w:rsid w:val="00D93A63"/>
    <w:rsid w:val="00DA3E63"/>
    <w:rsid w:val="00DB1D1B"/>
    <w:rsid w:val="00DC66EF"/>
    <w:rsid w:val="00E0107D"/>
    <w:rsid w:val="00E015D9"/>
    <w:rsid w:val="00E16309"/>
    <w:rsid w:val="00E16570"/>
    <w:rsid w:val="00E20431"/>
    <w:rsid w:val="00E23A87"/>
    <w:rsid w:val="00E23E16"/>
    <w:rsid w:val="00E25501"/>
    <w:rsid w:val="00E4232B"/>
    <w:rsid w:val="00E509C6"/>
    <w:rsid w:val="00E60ED0"/>
    <w:rsid w:val="00E71B9D"/>
    <w:rsid w:val="00E82824"/>
    <w:rsid w:val="00E848FF"/>
    <w:rsid w:val="00E9119B"/>
    <w:rsid w:val="00EA66C8"/>
    <w:rsid w:val="00ED6C51"/>
    <w:rsid w:val="00F01F1E"/>
    <w:rsid w:val="00F14F80"/>
    <w:rsid w:val="00F22D79"/>
    <w:rsid w:val="00F316BC"/>
    <w:rsid w:val="00F40076"/>
    <w:rsid w:val="00F4707E"/>
    <w:rsid w:val="00F539C1"/>
    <w:rsid w:val="00F66E2A"/>
    <w:rsid w:val="00F82C72"/>
    <w:rsid w:val="00F87C6E"/>
    <w:rsid w:val="00FD1594"/>
    <w:rsid w:val="00FF27C2"/>
    <w:rsid w:val="00FF2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C66B15"/>
  <w15:docId w15:val="{C8410DC8-A12F-468E-A8E7-0A72C1284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0B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0BD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F2392"/>
    <w:pPr>
      <w:spacing w:after="0" w:line="240" w:lineRule="auto"/>
      <w:ind w:left="720"/>
    </w:pPr>
    <w:rPr>
      <w:rFonts w:ascii="Times Armenian" w:eastAsia="Times New Roman" w:hAnsi="Times Armenian" w:cs="Times Armeni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rsid w:val="00331278"/>
  </w:style>
  <w:style w:type="character" w:customStyle="1" w:styleId="FontStyle11">
    <w:name w:val="Font Style11"/>
    <w:uiPriority w:val="99"/>
    <w:rsid w:val="00E16309"/>
    <w:rPr>
      <w:rFonts w:ascii="Sylfaen" w:hAnsi="Sylfaen" w:cs="Sylfaen" w:hint="defaul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1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614E8-ACF9-4CDB-90E2-78155736B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Gayane Meliksetyan</dc:creator>
  <cp:keywords/>
  <dc:description/>
  <cp:lastModifiedBy>Anna I. Gharibjanyan</cp:lastModifiedBy>
  <cp:revision>3</cp:revision>
  <cp:lastPrinted>2025-02-06T12:39:00Z</cp:lastPrinted>
  <dcterms:created xsi:type="dcterms:W3CDTF">2025-04-28T08:41:00Z</dcterms:created>
  <dcterms:modified xsi:type="dcterms:W3CDTF">2025-04-28T08:43:00Z</dcterms:modified>
</cp:coreProperties>
</file>