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ՎԲԿ-ԷԱՃԱՊՁԲ-25/22</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согласно "Техническому регламенту топлив для двигателей внутреннего сгорания", утвержденному Постановлением Правительства Республики Армения от 2004 года. № 1592-Н от 11 ноября 2011 г. Поставка: по купону. Место поставки: Араратская область, г. Веди, Гаи 2/30. Обязательное условие - наличие в городе Веди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