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ՈՒԱԿ-ԷԱՃԱՊՁԲ-25/80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Մամոգրաֆիկ համակարգի ռենտգեն խողովակի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ՈՒԱԿ-ԷԱՃԱՊՁԲ-25/80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Մամոգրաֆիկ համակարգի ռենտգեն խողովակի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Մամոգրաֆիկ համակարգի ռենտգեն խողովակի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ՈՒԱԿ-ԷԱՃԱՊՁԲ-25/80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Մամոգրաֆիկ համակարգի ռենտգեն խողովակի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Մամոգրաֆիկ համակարգի ռենտգեն խողովակ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ՈՒԱԿ-ԷԱՃԱՊՁԲ-25/80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ՈՒԱԿ-ԷԱՃԱՊՁԲ-25/80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«ՈՒԱԿ-ԷԱՃԱՊՁԲ-25/80»*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ՈՒԱԿ-ԷԱՃԱՊՁԲ-25/80*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«ՈՒԱԿ-ԷԱՃԱՊՁԲ-25/80»*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ՈՒԱԿ-ԷԱՃԱՊՁԲ-25/80*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Մամոգրաֆիկ համակարգի ռենտգեն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Selenia Dimensions 6000 թվային մամոգրաֆիկ համակարգի ռենտգեն խողովակ։ Պտտվող անոդով, Ճառագայթիչի առավելագույն ջերմունակությունը՝ 222 կՋ (300 կՋմ) Առավելագույն լարում՝ 49 կՎ, Ֆոկուսային հետքերի չափ՝ մեծ՝ ՖՀ - 0.1 մմ,  փոքր՝ ՖՀ - 0.3 մմ, Ֆոկուսային հետքերի տիրույթ՝ մեծ ՖՀ – 10-200 մԱ,, փոքր ՖՀ – 10-50 մԱ, Անոդի ջեռմատվությունը՝ 60կՋմ/ր: Պետք է լինի նոր, չօգտագործված։ Ռենտգեն խողովակի տեղադրումը պետք է իրականացվի մատակարարի կողմից : Տեղադրման աշխատանքները պետք է իրականացվեն Hologic ֆիրմայի սերտիֆիկացված մասնագետի կողմից: Պետք է ունենա առնվազն 12 ամիս երաշխիքային ժամկետ՝  տեղադրման և շահագործման պահից։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