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XL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Լ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ստիլետով,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CH-20 ստիլետով,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կաննուլացված օրթոպեդիկ շաղափը կազմված է սնամեջ ցիլինդրիկ կորպուսից, ինչով հնարավոր է պահել Կիշների շյուղեր և դրանք անցկացնել արգելափակող կաննուլացված ինտրամեդուլյար մեխերով։
Կաննուլացված օրթոպեդիկ շաղափի չափերն են՝ բռնակը- 16.5x4.5սմ±10%; մարմինը՝ 18.5x5.5սմ±10%, գայլիկոնի վրա բռնիչը տեղադրվում է ֆիքսացիոն մեխանիզմով, բռնիչի չափերն են՝ 8.5x3.0 սմ±10%։ Բռնիչի բացվածքը կազմում է մինչև 0.9 սմ։ Հավաքածուն բաղկացած է շաղափից, 2 (երկու) հատ նիկել-մետաղահիդրատային մարտկոցներից ( 14.4V, 1800mAh), 2 (երկու) հատ մարտկոցը տեղափոխելու ասեպտիկ օղից, լիցքավորիչից, գայլիկոնիի բռնիչի բանալուց, տեղափոխման համար նախատեսված ալյումինե տարրայից։Ենթակա է ստերիլիզացման (ավտոկլավում) £135°C ջերմաստիճանում, հորատման ելքային հզորությունը ոչ պակաս 130 Վտ, պտույտների թիվը րոպեում 0-1000 պտույտ, պտտման մոմենտը 2.9Nm, էքսցենտրիկությունը՝ 0.05 մմ առանցքային ուղղությամբ, աղմուկը՝ 45 db, քաշը մեկ մարտկոցով՝ ոչ ավել 1.850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XL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XL չափի, քարթրիջ № 6, համապատասխան փաթեթավորմամբ, որակի սերտիֆիկատների առկայություն,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Լ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L չափի, քարթրիջ №6, համապատասխան փաթեթավորմամբ, որակի սերտիֆիկատների առկայություն,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XL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Լ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