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ԱՊԲԿ-ԷԱՃԱՊՁԲ-2025/11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ԱՊԱՐԱՆ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Ապարան, Գ· Նժդեհի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բժշկական կենտրոն» ՓԲԸ-ի 2025 թվականի կարիքների համար դեղորայքի, լաբորատոր նյութերի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055-88-24-34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ԱՊԱՐԱՆ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ԱՊԲԿ-ԷԱՃԱՊՁԲ-2025/11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ԱՊԱՐԱՆ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ԱՊԱՐԱՆ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բժշկական կենտրոն» ՓԲԸ-ի 2025 թվականի կարիքների համար դեղորայքի, լաբորատոր նյութերի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ԱՊԱՐԱՆ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բժշկական կենտրոն» ՓԲԸ-ի 2025 թվականի կարիքների համար դեղորայքի, լաբորատոր նյութերի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ԱՊԲԿ-ԷԱՃԱՊՁԲ-2025/11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բժշկական կենտրոն» ՓԲԸ-ի 2025 թվականի կարիքների համար դեղորայքի, լաբորատոր նյութերի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ALT ախտորոշիչ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AST ախտորոշիչ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ASO ախտորոշիչ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Նազոգաստրալ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Ստերիլ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Ախտահանիչ նյութ Անեոզիմ սիներջի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Բազմաֆունկցիոնալ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ԱՊԱՐԱՆ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ԱՊԲԿ-ԷԱՃԱՊՁԲ-2025/11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ԱՊԲԿ-ԷԱՃԱՊՁԲ-2025/11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«ԱՊԲԿ-ԷԱՃԱՊՁԲ-2025/11»*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«ԱՊԲԿ-ԷԱՃԱՊՁԲ-2025/11»*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Ապրանքների նշված քանակները հանդիսանում են առավելագույն քանակներ։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150մլ։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30մլ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ստերիլիզացիայի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120մմx3մ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կատետեր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Ֆոլիի կատետր եռաճյուղN24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ALT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կինետիկ եղանակով: Ստուգվող նմուշ` արյան շիճուկ/պլազմա/մեզ։ 
ԱԼԱՏ-ի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AST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ԱՍԱՏ-ի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ASO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շիճուկ։ASO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Ստամոքսի զոնդ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նորածնային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18x18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Ստերիլ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ժել [գել]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K3EDTA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ստատֆաքսի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շիճուկ/պլազմա/մեզ։ Գլյուկոզայի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շիճուկ/պլազմա/մեզ։  Բիլիռուբին (ընդհանուր)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 Ստուգվող նմուշ` արյան շիճուկ/պլազմա/մեզ։
Միզանյութի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 Ստուգվող նմուշ` արյան շիճուկ/պլազմա/մեզ։: Կրեատինինի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-D: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Սիֆիլիսի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սպիտակուցի որոշման համար նախատեսված հավաքածու CRP: Մեթոդ ագլյուտինացիոն եղանակով: Ստուգվող նմուշ` արյան շիճուկ։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համար նախատեսված հավաքածու` նախատեսված բաց համակարգի համար: Ստուգվող նմուշ` արյան շիճուկ/պլազմա/մեզ։
Կալիումի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TG` նախատեսված բաց համակարգի համար: Մեթոդ կոլորոմետրիկ եղանակով: Ստուգվող նմուշ` արյան շիճուկ/պլազմա/մեզ։
Թրոմբոպլաստինի հավաքածուն պետք է ունենա իր աշխատանքի համար անհրաժեշտ օգտագործման ձեռնարկով նախատեսված նյութերը :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կասետային, իմոնոֆերմենտային և այլ մեթոդի: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կասետային, իմոնոֆերմենտային և այլ մեթոդի: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Տուփում 24 թեստ՝ նախատեսված Boditech Afias 3 անալիզատորի համար։Պետք է լինեն գործարանային փաթեթավորմամբ: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ազդեցության ինսուլին [Ակտրապիդ] 100ԱՄ/մլ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K 2մգ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բրոմիդ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Պիրիդոքսինի հիդրոքլորիդ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0,18%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150մգ/3մլ։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Ախտահանիչ նյութ Անեոզիմ սիներջի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Անեոզիմ սիներջի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Բազմաֆունկցիոնալ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ախտահանիչ 5լ.: նախատեսված բժշկական հաստատությունում աշխատանքային մակերեսների ախտահանման և գործիքների մանրեազերծման համար։ Պետք է լինի էթանոլի հիմքով՝ 70 տոկոս սպիրտի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քսուք 10%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Հեքսիլօկ 0,2% 15մլ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1:5000 0.5լ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Ֆուռացիլինի քսուք 0.2% 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Լևոբուպիվոկային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0,5%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Նազիլոք 0,025%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Գալոզիլոկ 0,05%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Ամբրօքսոլ300մգ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բիկարբոնատի լ-թ 8,4%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նախատեսված Micros ES 60 մոդելի  ավտոմատ հեմատոլոգիական վերլուծիչի  համար:
Ֆորմատ՝ ոչ ավել քան 20լ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նախատեսված Micros ES 60 մոդելի  ավտոմատ հեմատոլոգիական վերլուծիչի  համար:
Ֆորմատ՝ ոչ ավել քան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Micros ES 60 մոդելի  ավտոմատ հեմատոլոգիական վերլուծիչի  համար:
Ֆորմատ՝  ոչ ավել քան 1լ
Պահպանման պայմանները՝ սենյակային ջերմաստիճան:
Ֆիրմային նշանի և նույնականացման գծիկավոր կոդի առկայությունը փաթեթի վրա:
Հանձնելու պահին պիտանիության ժամկետի 1/2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սրվ. մ/մ ե/մ ն/ե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Մելոն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100մկլ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ծայրադիր 1մլ կապույտ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«Ապարանի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ALT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AST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ASO ախտորոշիչ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Նազոգաստրալ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Ստերիլ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ինսուլին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Ախտահանիչ նյութ Անեոզիմ սիներջի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Բազմաֆունկցիոնալ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Ֆուռացիլին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Նազիլոք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Գալոզիլոկ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պենտոքսիֆիլին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